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48A" w:rsidRPr="000B2059" w:rsidRDefault="0025348A" w:rsidP="0025348A">
      <w:pPr>
        <w:pStyle w:val="a4"/>
        <w:ind w:left="0" w:right="0" w:firstLine="709"/>
        <w:rPr>
          <w:rFonts w:ascii="Times New Roman" w:hAnsi="Times New Roman" w:cs="Times New Roman"/>
          <w:sz w:val="28"/>
          <w:szCs w:val="32"/>
        </w:rPr>
      </w:pPr>
      <w:r w:rsidRPr="000B2059">
        <w:rPr>
          <w:rFonts w:ascii="Times New Roman" w:hAnsi="Times New Roman" w:cs="Times New Roman"/>
          <w:sz w:val="28"/>
          <w:szCs w:val="32"/>
        </w:rPr>
        <w:t xml:space="preserve">Каждый педагог, работающий в образовательном учреждении, отводит преподаваемому им предмету особое место в системе образования, подчёркивает особую значимость в жизни современного общества. И это правомерно. Все без исключения предметы имеют определённое значение в будущей жизни </w:t>
      </w:r>
      <w:proofErr w:type="gramStart"/>
      <w:r w:rsidRPr="000B2059">
        <w:rPr>
          <w:rFonts w:ascii="Times New Roman" w:hAnsi="Times New Roman" w:cs="Times New Roman"/>
          <w:sz w:val="28"/>
          <w:szCs w:val="32"/>
        </w:rPr>
        <w:t>обучающихся</w:t>
      </w:r>
      <w:proofErr w:type="gramEnd"/>
      <w:r w:rsidRPr="000B2059">
        <w:rPr>
          <w:rFonts w:ascii="Times New Roman" w:hAnsi="Times New Roman" w:cs="Times New Roman"/>
          <w:sz w:val="28"/>
          <w:szCs w:val="32"/>
        </w:rPr>
        <w:t>. Изучая тот или иной предмет, школьник приобретает знания, умения, навыки, компетентность.</w:t>
      </w:r>
    </w:p>
    <w:p w:rsidR="0025348A" w:rsidRPr="000B2059" w:rsidRDefault="0025348A" w:rsidP="0025348A">
      <w:pPr>
        <w:pStyle w:val="a4"/>
        <w:ind w:left="0" w:right="0" w:firstLine="709"/>
        <w:rPr>
          <w:rFonts w:ascii="Times New Roman" w:hAnsi="Times New Roman" w:cs="Times New Roman"/>
          <w:spacing w:val="-2"/>
          <w:w w:val="105"/>
          <w:sz w:val="28"/>
          <w:szCs w:val="32"/>
        </w:rPr>
      </w:pPr>
      <w:r w:rsidRPr="000B2059">
        <w:rPr>
          <w:rFonts w:ascii="Times New Roman" w:hAnsi="Times New Roman" w:cs="Times New Roman"/>
          <w:w w:val="105"/>
          <w:sz w:val="28"/>
          <w:szCs w:val="32"/>
        </w:rPr>
        <w:t xml:space="preserve">Тема моего публичного выступления «Роль моего предмета в будущей жизни </w:t>
      </w:r>
      <w:r w:rsidRPr="000B2059">
        <w:rPr>
          <w:rFonts w:ascii="Times New Roman" w:hAnsi="Times New Roman" w:cs="Times New Roman"/>
          <w:spacing w:val="-2"/>
          <w:w w:val="105"/>
          <w:sz w:val="28"/>
          <w:szCs w:val="32"/>
        </w:rPr>
        <w:t xml:space="preserve">обучающихся». Я остановлюсь на своём предмете </w:t>
      </w:r>
      <w:r w:rsidRPr="000B2059">
        <w:rPr>
          <w:rFonts w:ascii="Times New Roman" w:hAnsi="Times New Roman" w:cs="Times New Roman"/>
          <w:spacing w:val="-2"/>
          <w:w w:val="120"/>
          <w:sz w:val="28"/>
          <w:szCs w:val="32"/>
        </w:rPr>
        <w:t xml:space="preserve">– </w:t>
      </w:r>
      <w:r w:rsidRPr="000B2059">
        <w:rPr>
          <w:rFonts w:ascii="Times New Roman" w:hAnsi="Times New Roman" w:cs="Times New Roman"/>
          <w:spacing w:val="-2"/>
          <w:w w:val="105"/>
          <w:sz w:val="28"/>
          <w:szCs w:val="32"/>
        </w:rPr>
        <w:t>географии.</w:t>
      </w:r>
    </w:p>
    <w:p w:rsidR="0025348A" w:rsidRPr="000B2059" w:rsidRDefault="0025348A" w:rsidP="002534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32"/>
        </w:rPr>
      </w:pPr>
      <w:r w:rsidRPr="000B2059">
        <w:rPr>
          <w:color w:val="000000"/>
          <w:sz w:val="28"/>
          <w:szCs w:val="32"/>
        </w:rPr>
        <w:t>Зачем нужно изучать географию? При этом вопросе сразу вспоминается эпизод из комедии Фон</w:t>
      </w:r>
      <w:r>
        <w:rPr>
          <w:color w:val="000000"/>
          <w:sz w:val="28"/>
          <w:szCs w:val="32"/>
        </w:rPr>
        <w:t>в</w:t>
      </w:r>
      <w:r w:rsidRPr="000B2059">
        <w:rPr>
          <w:color w:val="000000"/>
          <w:sz w:val="28"/>
          <w:szCs w:val="32"/>
        </w:rPr>
        <w:t>изина «Недоросль». Предлагаю его посмотреть.</w:t>
      </w:r>
    </w:p>
    <w:p w:rsidR="0025348A" w:rsidRPr="000B2059" w:rsidRDefault="0025348A" w:rsidP="002534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32"/>
        </w:rPr>
      </w:pPr>
      <w:r w:rsidRPr="000B2059">
        <w:rPr>
          <w:color w:val="000000"/>
          <w:sz w:val="28"/>
          <w:szCs w:val="32"/>
        </w:rPr>
        <w:t xml:space="preserve">Быть может госпожа </w:t>
      </w:r>
      <w:proofErr w:type="spellStart"/>
      <w:r w:rsidRPr="000B2059">
        <w:rPr>
          <w:color w:val="000000"/>
          <w:sz w:val="28"/>
          <w:szCs w:val="32"/>
        </w:rPr>
        <w:t>Простакова</w:t>
      </w:r>
      <w:proofErr w:type="spellEnd"/>
      <w:r w:rsidRPr="000B2059">
        <w:rPr>
          <w:color w:val="000000"/>
          <w:sz w:val="28"/>
          <w:szCs w:val="32"/>
        </w:rPr>
        <w:t xml:space="preserve"> была права, говоря о</w:t>
      </w:r>
      <w:r w:rsidR="008325F6">
        <w:rPr>
          <w:color w:val="000000"/>
          <w:sz w:val="28"/>
          <w:szCs w:val="32"/>
        </w:rPr>
        <w:t>б</w:t>
      </w:r>
      <w:r w:rsidRPr="000B2059">
        <w:rPr>
          <w:color w:val="000000"/>
          <w:sz w:val="28"/>
          <w:szCs w:val="32"/>
        </w:rPr>
        <w:t xml:space="preserve"> “извозчике, который</w:t>
      </w:r>
      <w:bookmarkStart w:id="0" w:name="_GoBack"/>
      <w:bookmarkEnd w:id="0"/>
      <w:r w:rsidRPr="000B2059">
        <w:rPr>
          <w:color w:val="000000"/>
          <w:sz w:val="28"/>
          <w:szCs w:val="32"/>
        </w:rPr>
        <w:t xml:space="preserve"> </w:t>
      </w:r>
      <w:proofErr w:type="gramStart"/>
      <w:r w:rsidRPr="000B2059">
        <w:rPr>
          <w:color w:val="000000"/>
          <w:sz w:val="28"/>
          <w:szCs w:val="32"/>
        </w:rPr>
        <w:t>довезет</w:t>
      </w:r>
      <w:proofErr w:type="gramEnd"/>
      <w:r w:rsidRPr="000B2059">
        <w:rPr>
          <w:color w:val="000000"/>
          <w:sz w:val="28"/>
          <w:szCs w:val="32"/>
        </w:rPr>
        <w:t xml:space="preserve"> куда вы прикажите”? Есть специально обученные люди, которые меня доставят в нужное место, масса карт, в том числе в цифровом виде, красочные путеводители, GPS-приемники, турфирмы, необозримое множество географических видеофильмов. Наконец, интернет! И современные школьники задаются вопросом: зачем учить географию?</w:t>
      </w:r>
    </w:p>
    <w:p w:rsidR="0025348A" w:rsidRPr="000B2059" w:rsidRDefault="0025348A" w:rsidP="002534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32"/>
        </w:rPr>
      </w:pPr>
      <w:r w:rsidRPr="000B2059">
        <w:rPr>
          <w:color w:val="000000"/>
          <w:sz w:val="28"/>
          <w:szCs w:val="32"/>
        </w:rPr>
        <w:t>В широком круге образовательных дисциплин географии уделяется небольшое место в  учебном плане. Например, в шестом классе это всего один час в неделю (без учёта регионального компонента). В седьмом, восьмом и девятом — два часа в неделю, в десятом и одиннадцатом — по одному часу в неделю, при условии, что класс общеобразовательный. А если класс имеет определённый профиль, география может вообще не изучаться. На все параллели осталось 9 — 10 часов вместо 17-20. Практически исчез региональный компонент, дети мало внимания уделяют изучению своей малой родины.</w:t>
      </w:r>
    </w:p>
    <w:p w:rsidR="0025348A" w:rsidRPr="000B2059" w:rsidRDefault="0025348A" w:rsidP="002534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32"/>
        </w:rPr>
      </w:pPr>
      <w:r w:rsidRPr="000B2059">
        <w:rPr>
          <w:color w:val="000000"/>
          <w:sz w:val="28"/>
          <w:szCs w:val="32"/>
        </w:rPr>
        <w:t xml:space="preserve">Другой проблемой является то, что современные ученики стали намного рациональнее и соответственно усиленно изучают такие предметы, которые пригодятся даже не в жизни, а при поступлении в вузы. А география к таким предметам не относится. Наука, которая должна лечь в основу экономических, географических специальностей в ВУЗах, почему то полностью ими игнорируется. </w:t>
      </w:r>
    </w:p>
    <w:p w:rsidR="0025348A" w:rsidRPr="000B2059" w:rsidRDefault="0025348A" w:rsidP="0025348A">
      <w:pPr>
        <w:pStyle w:val="a4"/>
        <w:ind w:left="0" w:right="0" w:firstLine="709"/>
        <w:rPr>
          <w:rFonts w:ascii="Times New Roman" w:hAnsi="Times New Roman" w:cs="Times New Roman"/>
          <w:sz w:val="28"/>
          <w:szCs w:val="32"/>
        </w:rPr>
      </w:pPr>
      <w:r w:rsidRPr="000B2059">
        <w:rPr>
          <w:rFonts w:ascii="Times New Roman" w:hAnsi="Times New Roman" w:cs="Times New Roman"/>
          <w:sz w:val="28"/>
          <w:szCs w:val="32"/>
        </w:rPr>
        <w:t xml:space="preserve">Люди живут и работают в разных природных условиях. Всё необходимое </w:t>
      </w:r>
      <w:r w:rsidRPr="000B2059">
        <w:rPr>
          <w:rFonts w:ascii="Times New Roman" w:hAnsi="Times New Roman" w:cs="Times New Roman"/>
          <w:spacing w:val="-5"/>
          <w:sz w:val="28"/>
          <w:szCs w:val="32"/>
        </w:rPr>
        <w:t>для</w:t>
      </w:r>
      <w:r w:rsidRPr="000B2059">
        <w:rPr>
          <w:rFonts w:ascii="Times New Roman" w:hAnsi="Times New Roman" w:cs="Times New Roman"/>
          <w:sz w:val="28"/>
          <w:szCs w:val="32"/>
        </w:rPr>
        <w:t xml:space="preserve"> жизни они получают от природы. Чтобы правильно пользоваться благами природы и не наносить ей вред, нужно очень хорошо её знать. А узнать природу помогает география. Как сказал классик отечественной географии Николай Николаевич </w:t>
      </w:r>
      <w:proofErr w:type="spellStart"/>
      <w:r w:rsidRPr="000B2059">
        <w:rPr>
          <w:rFonts w:ascii="Times New Roman" w:hAnsi="Times New Roman" w:cs="Times New Roman"/>
          <w:sz w:val="28"/>
          <w:szCs w:val="32"/>
        </w:rPr>
        <w:t>Баранский</w:t>
      </w:r>
      <w:proofErr w:type="spellEnd"/>
      <w:r w:rsidRPr="000B2059">
        <w:rPr>
          <w:rFonts w:ascii="Times New Roman" w:hAnsi="Times New Roman" w:cs="Times New Roman"/>
          <w:sz w:val="28"/>
          <w:szCs w:val="32"/>
        </w:rPr>
        <w:t xml:space="preserve">, «География </w:t>
      </w:r>
      <w:r w:rsidRPr="000B2059">
        <w:rPr>
          <w:rFonts w:ascii="Times New Roman" w:hAnsi="Times New Roman" w:cs="Times New Roman"/>
          <w:w w:val="160"/>
          <w:sz w:val="28"/>
          <w:szCs w:val="32"/>
        </w:rPr>
        <w:t xml:space="preserve">– </w:t>
      </w:r>
      <w:r w:rsidRPr="000B2059">
        <w:rPr>
          <w:rFonts w:ascii="Times New Roman" w:hAnsi="Times New Roman" w:cs="Times New Roman"/>
          <w:sz w:val="28"/>
          <w:szCs w:val="32"/>
        </w:rPr>
        <w:t>это мост между природой и обществом».</w:t>
      </w:r>
    </w:p>
    <w:p w:rsidR="0025348A" w:rsidRPr="000B2059" w:rsidRDefault="0025348A" w:rsidP="0025348A">
      <w:pPr>
        <w:pStyle w:val="a4"/>
        <w:ind w:left="0" w:right="0" w:firstLine="709"/>
        <w:rPr>
          <w:rFonts w:ascii="Times New Roman" w:hAnsi="Times New Roman" w:cs="Times New Roman"/>
          <w:sz w:val="28"/>
          <w:szCs w:val="32"/>
        </w:rPr>
      </w:pPr>
      <w:r w:rsidRPr="000B2059">
        <w:rPr>
          <w:rFonts w:ascii="Times New Roman" w:hAnsi="Times New Roman" w:cs="Times New Roman"/>
          <w:sz w:val="28"/>
          <w:szCs w:val="32"/>
        </w:rPr>
        <w:t xml:space="preserve">Сегодня люди часто путешествуют, посещают различные страны. Огромные расстояния теперь не являются существенной преградой. Ребята нашей школы тоже часто выезжают на соревнования, конкурсы в разные города, ездят отдыхать вместе с родителями. Они с интересом показывают на карте места, в которых они побывали, называют населённые пункты, встречавшиеся на их пути, отмечают особенности природы, климата. Очень </w:t>
      </w:r>
      <w:r w:rsidRPr="000B2059">
        <w:rPr>
          <w:rFonts w:ascii="Times New Roman" w:hAnsi="Times New Roman" w:cs="Times New Roman"/>
          <w:sz w:val="28"/>
          <w:szCs w:val="32"/>
        </w:rPr>
        <w:lastRenderedPageBreak/>
        <w:t>редко, к сожалению, говорят о достопримечательностях (для них важнее, где и что они кушали). Видеть прекрасное вокруг себя и восхищаться им учимся и на уроках географии.</w:t>
      </w:r>
    </w:p>
    <w:p w:rsidR="0025348A" w:rsidRPr="000B2059" w:rsidRDefault="0025348A" w:rsidP="0025348A">
      <w:pPr>
        <w:pStyle w:val="a4"/>
        <w:ind w:left="0" w:right="0" w:firstLine="709"/>
        <w:rPr>
          <w:rFonts w:ascii="Times New Roman" w:hAnsi="Times New Roman" w:cs="Times New Roman"/>
          <w:sz w:val="28"/>
          <w:szCs w:val="32"/>
        </w:rPr>
      </w:pPr>
      <w:r w:rsidRPr="000B2059">
        <w:rPr>
          <w:rFonts w:ascii="Times New Roman" w:hAnsi="Times New Roman" w:cs="Times New Roman"/>
          <w:sz w:val="28"/>
          <w:szCs w:val="32"/>
        </w:rPr>
        <w:t>Кроме того, многие ребята, общаются в социальных сетях со сверстниками из разных уголков нашей страны. Это тоже, своего рода, путешествие, но виртуальное. Очень часто приходится слышать вопрос: «Где этот город? Какой город рядом? А там тепло или холодно?». Предлагаю обучающимся самим отыскать тот или иной город. И снова учимся работать с</w:t>
      </w:r>
      <w:r w:rsidR="008325F6">
        <w:rPr>
          <w:rFonts w:ascii="Times New Roman" w:hAnsi="Times New Roman" w:cs="Times New Roman"/>
          <w:sz w:val="28"/>
          <w:szCs w:val="32"/>
        </w:rPr>
        <w:t xml:space="preserve"> к</w:t>
      </w:r>
      <w:r w:rsidRPr="000B2059">
        <w:rPr>
          <w:rFonts w:ascii="Times New Roman" w:hAnsi="Times New Roman" w:cs="Times New Roman"/>
          <w:sz w:val="28"/>
          <w:szCs w:val="32"/>
        </w:rPr>
        <w:t>артой, добывать нужные нам географические сведения.</w:t>
      </w:r>
    </w:p>
    <w:p w:rsidR="0025348A" w:rsidRPr="000B2059" w:rsidRDefault="0025348A" w:rsidP="0025348A">
      <w:pPr>
        <w:pStyle w:val="a4"/>
        <w:ind w:left="0" w:right="0" w:firstLine="709"/>
        <w:rPr>
          <w:rFonts w:ascii="Times New Roman" w:hAnsi="Times New Roman" w:cs="Times New Roman"/>
          <w:sz w:val="28"/>
          <w:szCs w:val="32"/>
        </w:rPr>
      </w:pPr>
      <w:r w:rsidRPr="000B2059">
        <w:rPr>
          <w:rFonts w:ascii="Times New Roman" w:hAnsi="Times New Roman" w:cs="Times New Roman"/>
          <w:sz w:val="28"/>
          <w:szCs w:val="32"/>
        </w:rPr>
        <w:t>Сейчас довольно регулярно в средствах массовой информации передают сообщения о несчастных случаях. География учит ребят выбираться из трудных жизненных ситуаций без паники, учит быть уверенными в жизни. Например, учимся ориентироваться на местности не только по компасу, по карте, но и по местным признакам, по солнцу, по звёздам. Знакомимся с правилами поведения при землетрясениях, наводнениях, ураганах, при грозе и тому подобному.</w:t>
      </w:r>
    </w:p>
    <w:p w:rsidR="0025348A" w:rsidRDefault="0025348A" w:rsidP="00253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0B2059">
        <w:rPr>
          <w:rFonts w:ascii="Times New Roman" w:hAnsi="Times New Roman" w:cs="Times New Roman"/>
          <w:sz w:val="28"/>
          <w:szCs w:val="32"/>
        </w:rPr>
        <w:t>Изучая материки Земли, страны, школьники приобщаются к особенностям культуры населяющих их народов, знакомятся с их традициями, обычаями. Здесь география выполняет воспитательную функцию. Объясняю ребятам, что мало попасть в какую-то другую страну, нужно уметь правильно вести себя, чтобы не оставить плохого впечатления у «хозяев». Мнение о тебе одном может сложить представление о</w:t>
      </w:r>
      <w:r w:rsidR="008325F6">
        <w:rPr>
          <w:rFonts w:ascii="Times New Roman" w:hAnsi="Times New Roman" w:cs="Times New Roman"/>
          <w:sz w:val="28"/>
          <w:szCs w:val="32"/>
        </w:rPr>
        <w:t>бо</w:t>
      </w:r>
      <w:r w:rsidRPr="000B2059">
        <w:rPr>
          <w:rFonts w:ascii="Times New Roman" w:hAnsi="Times New Roman" w:cs="Times New Roman"/>
          <w:sz w:val="28"/>
          <w:szCs w:val="32"/>
        </w:rPr>
        <w:t xml:space="preserve"> всей твоей нации и стране в целом.</w:t>
      </w:r>
    </w:p>
    <w:p w:rsidR="0025348A" w:rsidRPr="0025348A" w:rsidRDefault="0025348A" w:rsidP="00253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25348A">
        <w:rPr>
          <w:rFonts w:ascii="Times New Roman" w:eastAsia="Microsoft Sans Serif" w:hAnsi="Times New Roman" w:cs="Times New Roman"/>
          <w:sz w:val="28"/>
          <w:szCs w:val="32"/>
        </w:rPr>
        <w:t xml:space="preserve">Очень часто именно география помогает ответить на важные жизненные вопросы. Так, с точки зрения «чистой» экономики, не очевидно, почему две одинаковые квартиры, расположенные на одинаковых этажах одинаковых домов, один из которых построен в центре города, а другой </w:t>
      </w:r>
      <w:r w:rsidRPr="0025348A">
        <w:rPr>
          <w:rFonts w:ascii="Times New Roman" w:eastAsia="Microsoft Sans Serif" w:hAnsi="Times New Roman" w:cs="Times New Roman"/>
          <w:w w:val="160"/>
          <w:sz w:val="28"/>
          <w:szCs w:val="32"/>
        </w:rPr>
        <w:t>–</w:t>
      </w:r>
      <w:r w:rsidR="008325F6">
        <w:rPr>
          <w:rFonts w:ascii="Times New Roman" w:eastAsia="Microsoft Sans Serif" w:hAnsi="Times New Roman" w:cs="Times New Roman"/>
          <w:w w:val="160"/>
          <w:sz w:val="28"/>
          <w:szCs w:val="32"/>
        </w:rPr>
        <w:t xml:space="preserve"> </w:t>
      </w:r>
      <w:r w:rsidRPr="0025348A">
        <w:rPr>
          <w:rFonts w:ascii="Times New Roman" w:eastAsia="Microsoft Sans Serif" w:hAnsi="Times New Roman" w:cs="Times New Roman"/>
          <w:sz w:val="28"/>
          <w:szCs w:val="32"/>
        </w:rPr>
        <w:t>в промышленной окраине, имеют разную цену? Почему люди, имея одинаковую профессию, но работая в разных регионах страны</w:t>
      </w:r>
      <w:r w:rsidR="008325F6">
        <w:rPr>
          <w:rFonts w:ascii="Times New Roman" w:eastAsia="Microsoft Sans Serif" w:hAnsi="Times New Roman" w:cs="Times New Roman"/>
          <w:sz w:val="28"/>
          <w:szCs w:val="32"/>
        </w:rPr>
        <w:t>,</w:t>
      </w:r>
      <w:r w:rsidRPr="0025348A">
        <w:rPr>
          <w:rFonts w:ascii="Times New Roman" w:eastAsia="Microsoft Sans Serif" w:hAnsi="Times New Roman" w:cs="Times New Roman"/>
          <w:sz w:val="28"/>
          <w:szCs w:val="32"/>
        </w:rPr>
        <w:t xml:space="preserve"> получают разную зарплату? Почему два завода, построенных по одному типовому проекту, но опять же в разных регионах, работают с различной эффективностью? </w:t>
      </w:r>
      <w:proofErr w:type="gramStart"/>
      <w:r w:rsidRPr="0025348A">
        <w:rPr>
          <w:rFonts w:ascii="Times New Roman" w:eastAsia="Microsoft Sans Serif" w:hAnsi="Times New Roman" w:cs="Times New Roman"/>
          <w:sz w:val="28"/>
          <w:szCs w:val="32"/>
        </w:rPr>
        <w:t xml:space="preserve">Для </w:t>
      </w:r>
      <w:r w:rsidR="008325F6">
        <w:rPr>
          <w:rFonts w:ascii="Times New Roman" w:eastAsia="Microsoft Sans Serif" w:hAnsi="Times New Roman" w:cs="Times New Roman"/>
          <w:sz w:val="28"/>
          <w:szCs w:val="32"/>
        </w:rPr>
        <w:t>изучавших географию, ответ ясен:</w:t>
      </w:r>
      <w:r w:rsidRPr="0025348A">
        <w:rPr>
          <w:rFonts w:ascii="Times New Roman" w:eastAsia="Microsoft Sans Serif" w:hAnsi="Times New Roman" w:cs="Times New Roman"/>
          <w:sz w:val="28"/>
          <w:szCs w:val="32"/>
        </w:rPr>
        <w:t xml:space="preserve"> из-за различного географического положения, из-за различий в «качествах» </w:t>
      </w:r>
      <w:r w:rsidRPr="0025348A">
        <w:rPr>
          <w:rFonts w:ascii="Times New Roman" w:eastAsia="Microsoft Sans Serif" w:hAnsi="Times New Roman" w:cs="Times New Roman"/>
          <w:spacing w:val="-2"/>
          <w:sz w:val="28"/>
          <w:szCs w:val="32"/>
        </w:rPr>
        <w:t>пространства.</w:t>
      </w:r>
      <w:proofErr w:type="gramEnd"/>
    </w:p>
    <w:p w:rsidR="0025348A" w:rsidRPr="0025348A" w:rsidRDefault="008325F6" w:rsidP="002534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sz w:val="28"/>
          <w:szCs w:val="32"/>
        </w:rPr>
      </w:pPr>
      <w:r>
        <w:rPr>
          <w:rFonts w:ascii="Times New Roman" w:eastAsia="Microsoft Sans Serif" w:hAnsi="Times New Roman" w:cs="Times New Roman"/>
          <w:sz w:val="28"/>
          <w:szCs w:val="32"/>
        </w:rPr>
        <w:t>Важен для учеников и в</w:t>
      </w:r>
      <w:r w:rsidR="0025348A" w:rsidRPr="0025348A">
        <w:rPr>
          <w:rFonts w:ascii="Times New Roman" w:eastAsia="Microsoft Sans Serif" w:hAnsi="Times New Roman" w:cs="Times New Roman"/>
          <w:sz w:val="28"/>
          <w:szCs w:val="32"/>
        </w:rPr>
        <w:t>ыбор будущей профессии, от которой будет зависеть дальнейшая судьба. Среди огромного списка немало тех, где н</w:t>
      </w:r>
      <w:r>
        <w:rPr>
          <w:rFonts w:ascii="Times New Roman" w:eastAsia="Microsoft Sans Serif" w:hAnsi="Times New Roman" w:cs="Times New Roman"/>
          <w:sz w:val="28"/>
          <w:szCs w:val="32"/>
        </w:rPr>
        <w:t>еобходимы знания этого предмета.</w:t>
      </w:r>
    </w:p>
    <w:p w:rsidR="0025348A" w:rsidRPr="0025348A" w:rsidRDefault="0025348A" w:rsidP="0025348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Microsoft Sans Serif" w:hAnsi="Times New Roman" w:cs="Times New Roman"/>
          <w:sz w:val="28"/>
          <w:szCs w:val="32"/>
        </w:rPr>
      </w:pPr>
      <w:r w:rsidRPr="0025348A">
        <w:rPr>
          <w:rFonts w:ascii="Times New Roman" w:eastAsia="Microsoft Sans Serif" w:hAnsi="Times New Roman" w:cs="Times New Roman"/>
          <w:w w:val="105"/>
          <w:sz w:val="28"/>
          <w:szCs w:val="32"/>
        </w:rPr>
        <w:t xml:space="preserve">Подводя итог вышесказанному, хочется отметить, что география касается почти всех сторон нашей жизни. География </w:t>
      </w:r>
      <w:r w:rsidRPr="0025348A">
        <w:rPr>
          <w:rFonts w:ascii="Times New Roman" w:eastAsia="Microsoft Sans Serif" w:hAnsi="Times New Roman" w:cs="Times New Roman"/>
          <w:w w:val="160"/>
          <w:sz w:val="28"/>
          <w:szCs w:val="32"/>
        </w:rPr>
        <w:t xml:space="preserve">– </w:t>
      </w:r>
      <w:r w:rsidRPr="0025348A">
        <w:rPr>
          <w:rFonts w:ascii="Times New Roman" w:eastAsia="Microsoft Sans Serif" w:hAnsi="Times New Roman" w:cs="Times New Roman"/>
          <w:w w:val="105"/>
          <w:sz w:val="28"/>
          <w:szCs w:val="32"/>
        </w:rPr>
        <w:t xml:space="preserve">это важно, география </w:t>
      </w:r>
      <w:r w:rsidRPr="0025348A">
        <w:rPr>
          <w:rFonts w:ascii="Times New Roman" w:eastAsia="Microsoft Sans Serif" w:hAnsi="Times New Roman" w:cs="Times New Roman"/>
          <w:w w:val="160"/>
          <w:sz w:val="28"/>
          <w:szCs w:val="32"/>
        </w:rPr>
        <w:t xml:space="preserve">– </w:t>
      </w:r>
      <w:r w:rsidRPr="0025348A">
        <w:rPr>
          <w:rFonts w:ascii="Times New Roman" w:eastAsia="Microsoft Sans Serif" w:hAnsi="Times New Roman" w:cs="Times New Roman"/>
          <w:w w:val="105"/>
          <w:sz w:val="28"/>
          <w:szCs w:val="32"/>
        </w:rPr>
        <w:t xml:space="preserve">это нужно, география </w:t>
      </w:r>
      <w:r w:rsidRPr="0025348A">
        <w:rPr>
          <w:rFonts w:ascii="Times New Roman" w:eastAsia="Microsoft Sans Serif" w:hAnsi="Times New Roman" w:cs="Times New Roman"/>
          <w:w w:val="160"/>
          <w:sz w:val="28"/>
          <w:szCs w:val="32"/>
        </w:rPr>
        <w:t xml:space="preserve">– </w:t>
      </w:r>
      <w:r w:rsidRPr="0025348A">
        <w:rPr>
          <w:rFonts w:ascii="Times New Roman" w:eastAsia="Microsoft Sans Serif" w:hAnsi="Times New Roman" w:cs="Times New Roman"/>
          <w:w w:val="105"/>
          <w:sz w:val="28"/>
          <w:szCs w:val="32"/>
        </w:rPr>
        <w:t xml:space="preserve">это интересно! </w:t>
      </w:r>
      <w:r w:rsidR="008325F6">
        <w:rPr>
          <w:rFonts w:ascii="Times New Roman" w:eastAsia="Microsoft Sans Serif" w:hAnsi="Times New Roman" w:cs="Times New Roman"/>
          <w:w w:val="105"/>
          <w:sz w:val="28"/>
          <w:szCs w:val="32"/>
        </w:rPr>
        <w:t>Б</w:t>
      </w:r>
      <w:r w:rsidRPr="0025348A">
        <w:rPr>
          <w:rFonts w:ascii="Times New Roman" w:eastAsia="Microsoft Sans Serif" w:hAnsi="Times New Roman" w:cs="Times New Roman"/>
          <w:w w:val="105"/>
          <w:sz w:val="28"/>
          <w:szCs w:val="32"/>
        </w:rPr>
        <w:t xml:space="preserve">ез географии нельзя! </w:t>
      </w:r>
    </w:p>
    <w:p w:rsidR="0025348A" w:rsidRDefault="0025348A" w:rsidP="0025348A">
      <w:pPr>
        <w:spacing w:after="0" w:line="240" w:lineRule="auto"/>
        <w:ind w:firstLine="709"/>
        <w:jc w:val="both"/>
      </w:pPr>
      <w:r w:rsidRPr="0025348A">
        <w:rPr>
          <w:rFonts w:ascii="Times New Roman" w:eastAsia="Calibri" w:hAnsi="Times New Roman" w:cs="Times New Roman"/>
          <w:sz w:val="28"/>
          <w:szCs w:val="32"/>
        </w:rPr>
        <w:t>Существует выражение: «Без биологии мы – никто. Без химии мы – никак. Без географии мы – нигде!» А быть нигде – это страшно!</w:t>
      </w:r>
    </w:p>
    <w:sectPr w:rsidR="00253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110"/>
    <w:rsid w:val="0025348A"/>
    <w:rsid w:val="00803110"/>
    <w:rsid w:val="008325F6"/>
    <w:rsid w:val="00E8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25348A"/>
    <w:pPr>
      <w:widowControl w:val="0"/>
      <w:autoSpaceDE w:val="0"/>
      <w:autoSpaceDN w:val="0"/>
      <w:spacing w:after="0" w:line="240" w:lineRule="auto"/>
      <w:ind w:left="1" w:right="133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25348A"/>
    <w:rPr>
      <w:rFonts w:ascii="Microsoft Sans Serif" w:eastAsia="Microsoft Sans Serif" w:hAnsi="Microsoft Sans Serif" w:cs="Microsoft Sans Seri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25348A"/>
    <w:pPr>
      <w:widowControl w:val="0"/>
      <w:autoSpaceDE w:val="0"/>
      <w:autoSpaceDN w:val="0"/>
      <w:spacing w:after="0" w:line="240" w:lineRule="auto"/>
      <w:ind w:left="1" w:right="133"/>
      <w:jc w:val="both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25348A"/>
    <w:rPr>
      <w:rFonts w:ascii="Microsoft Sans Serif" w:eastAsia="Microsoft Sans Serif" w:hAnsi="Microsoft Sans Serif" w:cs="Microsoft Sans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school2</cp:lastModifiedBy>
  <cp:revision>3</cp:revision>
  <cp:lastPrinted>2025-02-26T16:32:00Z</cp:lastPrinted>
  <dcterms:created xsi:type="dcterms:W3CDTF">2025-02-26T16:30:00Z</dcterms:created>
  <dcterms:modified xsi:type="dcterms:W3CDTF">2025-03-13T14:29:00Z</dcterms:modified>
</cp:coreProperties>
</file>