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1470622803"/>
        <w:docPartObj>
          <w:docPartGallery w:val="Cover Pages"/>
          <w:docPartUnique/>
        </w:docPartObj>
      </w:sdtPr>
      <w:sdtEndPr>
        <w:rPr>
          <w:noProof/>
        </w:rPr>
      </w:sdtEndPr>
      <w:sdtContent>
        <w:p w:rsidR="00260D30" w:rsidRDefault="00260D30">
          <w:r>
            <w:rPr>
              <w:noProof/>
            </w:rPr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-335433</wp:posOffset>
                </wp:positionH>
                <wp:positionV relativeFrom="paragraph">
                  <wp:posOffset>-609731</wp:posOffset>
                </wp:positionV>
                <wp:extent cx="7315200" cy="1275023"/>
                <wp:effectExtent l="0" t="0" r="0" b="1905"/>
                <wp:wrapNone/>
                <wp:docPr id="5614" name="Рисунок 13" descr="2слайд(2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81" name="Рисунок 13" descr="2слайд(2).jpg"/>
                        <pic:cNvPicPr>
                          <a:picLocks noChangeAspect="1"/>
                        </pic:cNvPicPr>
                      </pic:nvPicPr>
                      <pic:blipFill>
                        <a:blip r:embed="rId8" cstate="print">
                          <a:extLst>
                            <a:ext uri="{BEBA8EAE-BF5A-486C-A8C5-ECC9F3942E4B}">
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<a14:imgLayer r:embed="rId10">
                                  <a14:imgEffect>
                                    <a14:sharpenSoften amount="5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 l="441" t="294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15200" cy="12750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</a:graphicData>
                </a:graphic>
              </wp:anchor>
            </w:drawing>
          </w:r>
        </w:p>
        <w:p w:rsidR="00260D30" w:rsidRDefault="00260D30"/>
        <w:p w:rsidR="00260D30" w:rsidRDefault="00260D30"/>
        <w:p w:rsidR="00260D30" w:rsidRDefault="00C157C3">
          <w:r>
            <w:rPr>
              <w:noProof/>
            </w:rPr>
            <w:pict>
              <v:rect id="Прямоугольник 47" o:spid="_x0000_s1026" style="position:absolute;margin-left:8.7pt;margin-top:107.95pt;width:410.85pt;height:709.8pt;z-index:251956224;visibility:visible;mso-position-horizontal-relative:pag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" fillcolor="#0070c0" stroked="f" strokeweight="2pt">
                <v:path arrowok="t"/>
                <v:textbox inset="21.6pt,1in,21.6pt">
                  <w:txbxContent>
                    <w:p w:rsidR="00B235A7" w:rsidRDefault="00B235A7" w:rsidP="006B3775">
                      <w:pPr>
                        <w:spacing w:before="100" w:beforeAutospacing="1" w:after="100" w:afterAutospacing="1"/>
                        <w:jc w:val="center"/>
                        <w:outlineLvl w:val="0"/>
                        <w:rPr>
                          <w:b/>
                          <w:bCs/>
                          <w:kern w:val="36"/>
                          <w:sz w:val="52"/>
                          <w:szCs w:val="52"/>
                        </w:rPr>
                      </w:pPr>
                    </w:p>
                    <w:p w:rsidR="006B3775" w:rsidRPr="006B3775" w:rsidRDefault="006B3775" w:rsidP="006B3775">
                      <w:pPr>
                        <w:spacing w:before="100" w:beforeAutospacing="1" w:after="100" w:afterAutospacing="1"/>
                        <w:jc w:val="center"/>
                        <w:outlineLvl w:val="0"/>
                        <w:rPr>
                          <w:b/>
                          <w:bCs/>
                          <w:kern w:val="36"/>
                          <w:sz w:val="52"/>
                          <w:szCs w:val="52"/>
                        </w:rPr>
                      </w:pPr>
                      <w:r w:rsidRPr="006B3775">
                        <w:rPr>
                          <w:b/>
                          <w:bCs/>
                          <w:kern w:val="36"/>
                          <w:sz w:val="52"/>
                          <w:szCs w:val="52"/>
                        </w:rPr>
                        <w:t>«</w:t>
                      </w:r>
                      <w:r w:rsidR="00B235A7">
                        <w:rPr>
                          <w:b/>
                          <w:bCs/>
                          <w:kern w:val="36"/>
                          <w:sz w:val="52"/>
                          <w:szCs w:val="52"/>
                        </w:rPr>
                        <w:t>Аверс: Зачисление в ОУ</w:t>
                      </w:r>
                      <w:r w:rsidRPr="006B3775">
                        <w:rPr>
                          <w:b/>
                          <w:bCs/>
                          <w:kern w:val="36"/>
                          <w:sz w:val="52"/>
                          <w:szCs w:val="52"/>
                        </w:rPr>
                        <w:t>»</w:t>
                      </w:r>
                    </w:p>
                    <w:p w:rsidR="00260D30" w:rsidRDefault="00260D30">
                      <w:pPr>
                        <w:spacing w:before="240"/>
                        <w:ind w:left="720"/>
                        <w:jc w:val="right"/>
                        <w:rPr>
                          <w:color w:val="FFFFFF" w:themeColor="background1"/>
                        </w:rPr>
                      </w:pPr>
                    </w:p>
                    <w:p w:rsidR="00462845" w:rsidRDefault="00462845">
                      <w:pPr>
                        <w:spacing w:before="240"/>
                        <w:ind w:left="720"/>
                        <w:jc w:val="right"/>
                        <w:rPr>
                          <w:color w:val="FFFFFF" w:themeColor="background1"/>
                        </w:rPr>
                      </w:pPr>
                    </w:p>
                    <w:p w:rsidR="00462845" w:rsidRDefault="00462845">
                      <w:pPr>
                        <w:spacing w:before="240"/>
                        <w:ind w:left="720"/>
                        <w:jc w:val="right"/>
                        <w:rPr>
                          <w:color w:val="FFFFFF" w:themeColor="background1"/>
                        </w:rPr>
                      </w:pPr>
                    </w:p>
                    <w:p w:rsidR="00462845" w:rsidRDefault="00462845">
                      <w:pPr>
                        <w:spacing w:before="240"/>
                        <w:ind w:left="720"/>
                        <w:jc w:val="right"/>
                        <w:rPr>
                          <w:color w:val="FFFFFF" w:themeColor="background1"/>
                        </w:rPr>
                      </w:pPr>
                    </w:p>
                    <w:p w:rsidR="00462845" w:rsidRDefault="00462845">
                      <w:pPr>
                        <w:spacing w:before="240"/>
                        <w:ind w:left="720"/>
                        <w:jc w:val="right"/>
                        <w:rPr>
                          <w:color w:val="FFFFFF" w:themeColor="background1"/>
                        </w:rPr>
                      </w:pPr>
                    </w:p>
                    <w:p w:rsidR="00462845" w:rsidRDefault="00462845">
                      <w:pPr>
                        <w:spacing w:before="240"/>
                        <w:ind w:left="720"/>
                        <w:jc w:val="right"/>
                        <w:rPr>
                          <w:color w:val="FFFFFF" w:themeColor="background1"/>
                        </w:rPr>
                      </w:pPr>
                    </w:p>
                    <w:p w:rsidR="00B235A7" w:rsidRDefault="00B235A7">
                      <w:pPr>
                        <w:spacing w:before="240"/>
                        <w:ind w:left="720"/>
                        <w:jc w:val="right"/>
                        <w:rPr>
                          <w:color w:val="FFFFFF" w:themeColor="background1"/>
                        </w:rPr>
                      </w:pPr>
                    </w:p>
                    <w:p w:rsidR="00B235A7" w:rsidRDefault="00B235A7">
                      <w:pPr>
                        <w:spacing w:before="240"/>
                        <w:ind w:left="720"/>
                        <w:jc w:val="right"/>
                        <w:rPr>
                          <w:color w:val="FFFFFF" w:themeColor="background1"/>
                        </w:rPr>
                      </w:pPr>
                    </w:p>
                    <w:p w:rsidR="00B235A7" w:rsidRDefault="00B235A7">
                      <w:pPr>
                        <w:spacing w:before="240"/>
                        <w:ind w:left="720"/>
                        <w:jc w:val="right"/>
                        <w:rPr>
                          <w:color w:val="FFFFFF" w:themeColor="background1"/>
                        </w:rPr>
                      </w:pPr>
                    </w:p>
                    <w:p w:rsidR="00B235A7" w:rsidRDefault="00B235A7">
                      <w:pPr>
                        <w:spacing w:before="240"/>
                        <w:ind w:left="720"/>
                        <w:jc w:val="right"/>
                        <w:rPr>
                          <w:color w:val="FFFFFF" w:themeColor="background1"/>
                        </w:rPr>
                      </w:pPr>
                    </w:p>
                    <w:p w:rsidR="00B235A7" w:rsidRDefault="00B235A7">
                      <w:pPr>
                        <w:spacing w:before="240"/>
                        <w:ind w:left="720"/>
                        <w:jc w:val="right"/>
                        <w:rPr>
                          <w:color w:val="FFFFFF" w:themeColor="background1"/>
                        </w:rPr>
                      </w:pPr>
                    </w:p>
                    <w:p w:rsidR="00B235A7" w:rsidRDefault="00B235A7">
                      <w:pPr>
                        <w:spacing w:before="240"/>
                        <w:ind w:left="720"/>
                        <w:jc w:val="right"/>
                        <w:rPr>
                          <w:color w:val="FFFFFF" w:themeColor="background1"/>
                        </w:rPr>
                      </w:pPr>
                    </w:p>
                    <w:p w:rsidR="00462845" w:rsidRDefault="00507C6C">
                      <w:pPr>
                        <w:spacing w:before="240"/>
                        <w:ind w:left="720"/>
                        <w:jc w:val="right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Контактная информация:</w:t>
                      </w:r>
                    </w:p>
                    <w:p w:rsidR="00507C6C" w:rsidRDefault="00507C6C" w:rsidP="00507C6C">
                      <w:pPr>
                        <w:jc w:val="right"/>
                        <w:rPr>
                          <w:b/>
                          <w:bCs/>
                          <w:color w:val="FFFFFF" w:themeColor="background1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1"/>
                          <w:szCs w:val="21"/>
                        </w:rPr>
                        <w:t>8(800)500-32-88</w:t>
                      </w:r>
                    </w:p>
                    <w:p w:rsidR="00507C6C" w:rsidRPr="00462845" w:rsidRDefault="00507C6C" w:rsidP="00507C6C">
                      <w:pPr>
                        <w:jc w:val="right"/>
                        <w:rPr>
                          <w:color w:val="FFFFFF" w:themeColor="background1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1"/>
                          <w:szCs w:val="21"/>
                        </w:rPr>
                        <w:t>(бесплатная гор.линия);</w:t>
                      </w:r>
                    </w:p>
                    <w:p w:rsidR="00462845" w:rsidRDefault="00462845" w:rsidP="00462845">
                      <w:pPr>
                        <w:jc w:val="right"/>
                        <w:rPr>
                          <w:b/>
                          <w:bCs/>
                          <w:color w:val="FFFFFF" w:themeColor="background1"/>
                          <w:sz w:val="21"/>
                          <w:szCs w:val="21"/>
                        </w:rPr>
                      </w:pPr>
                      <w:r w:rsidRPr="00462845">
                        <w:rPr>
                          <w:b/>
                          <w:bCs/>
                          <w:color w:val="FFFFFF" w:themeColor="background1"/>
                          <w:sz w:val="21"/>
                          <w:szCs w:val="21"/>
                        </w:rPr>
                        <w:t>+7(495)909-03-59</w:t>
                      </w:r>
                      <w:r w:rsidR="00507C6C">
                        <w:rPr>
                          <w:b/>
                          <w:bCs/>
                          <w:color w:val="FFFFFF" w:themeColor="background1"/>
                          <w:sz w:val="21"/>
                          <w:szCs w:val="21"/>
                        </w:rPr>
                        <w:t>;</w:t>
                      </w:r>
                    </w:p>
                    <w:p w:rsidR="00462845" w:rsidRPr="00462845" w:rsidRDefault="00C157C3" w:rsidP="00462845">
                      <w:pPr>
                        <w:jc w:val="right"/>
                        <w:rPr>
                          <w:color w:val="FFFFFF" w:themeColor="background1"/>
                          <w:sz w:val="21"/>
                          <w:szCs w:val="21"/>
                        </w:rPr>
                      </w:pPr>
                      <w:hyperlink r:id="rId11" w:history="1">
                        <w:r w:rsidR="00462845" w:rsidRPr="00462845">
                          <w:rPr>
                            <w:rStyle w:val="af4"/>
                            <w:b/>
                            <w:bCs/>
                            <w:sz w:val="21"/>
                            <w:szCs w:val="21"/>
                            <w:lang w:val="en-US"/>
                          </w:rPr>
                          <w:t>mu</w:t>
                        </w:r>
                        <w:r w:rsidR="00462845" w:rsidRPr="00507C6C">
                          <w:rPr>
                            <w:rStyle w:val="af4"/>
                            <w:b/>
                            <w:bCs/>
                            <w:sz w:val="21"/>
                            <w:szCs w:val="21"/>
                          </w:rPr>
                          <w:t>.</w:t>
                        </w:r>
                        <w:r w:rsidR="00462845" w:rsidRPr="00462845">
                          <w:rPr>
                            <w:rStyle w:val="af4"/>
                            <w:b/>
                            <w:bCs/>
                            <w:sz w:val="21"/>
                            <w:szCs w:val="21"/>
                            <w:lang w:val="en-US"/>
                          </w:rPr>
                          <w:t>obr</w:t>
                        </w:r>
                        <w:r w:rsidR="00462845" w:rsidRPr="00507C6C">
                          <w:rPr>
                            <w:rStyle w:val="af4"/>
                            <w:b/>
                            <w:bCs/>
                            <w:sz w:val="21"/>
                            <w:szCs w:val="21"/>
                          </w:rPr>
                          <w:t>@</w:t>
                        </w:r>
                        <w:r w:rsidR="00462845" w:rsidRPr="00462845">
                          <w:rPr>
                            <w:rStyle w:val="af4"/>
                            <w:b/>
                            <w:bCs/>
                            <w:sz w:val="21"/>
                            <w:szCs w:val="21"/>
                            <w:lang w:val="en-US"/>
                          </w:rPr>
                          <w:t>iicavers</w:t>
                        </w:r>
                        <w:r w:rsidR="00462845" w:rsidRPr="00507C6C">
                          <w:rPr>
                            <w:rStyle w:val="af4"/>
                            <w:b/>
                            <w:bCs/>
                            <w:sz w:val="21"/>
                            <w:szCs w:val="21"/>
                          </w:rPr>
                          <w:t>.</w:t>
                        </w:r>
                        <w:r w:rsidR="00462845" w:rsidRPr="00462845">
                          <w:rPr>
                            <w:rStyle w:val="af4"/>
                            <w:b/>
                            <w:bCs/>
                            <w:sz w:val="21"/>
                            <w:szCs w:val="21"/>
                            <w:lang w:val="en-US"/>
                          </w:rPr>
                          <w:t>ru</w:t>
                        </w:r>
                      </w:hyperlink>
                    </w:p>
                    <w:p w:rsidR="00260D30" w:rsidRDefault="00260D30" w:rsidP="00462845">
                      <w:pPr>
                        <w:jc w:val="right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page" anchory="page"/>
              </v:rect>
            </w:pict>
          </w:r>
          <w:r>
            <w:rPr>
              <w:noProof/>
            </w:rPr>
            <w:pict>
              <v:rect id="Прямоугольник 48" o:spid="_x0000_s1027" style="position:absolute;margin-left:430.75pt;margin-top:108pt;width:153.9pt;height:711pt;z-index:251957248;visibility:visible;mso-position-horizontal-relative:pag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" fillcolor="#1f497d [3215]" stroked="f" strokeweight="2pt">
                <v:path arrowok="t"/>
                <v:textbox inset="14.4pt,,14.4pt">
                  <w:txbxContent>
                    <w:p w:rsidR="00260D30" w:rsidRDefault="00C157C3">
                      <w:pPr>
                        <w:pStyle w:val="af2"/>
                        <w:rPr>
                          <w:color w:val="FFFFFF" w:themeColor="background1"/>
                        </w:rPr>
                      </w:pPr>
                      <w:sdt>
                        <w:sdtPr>
                          <w:rPr>
                            <w:color w:val="FFFFFF" w:themeColor="background1"/>
                          </w:rPr>
                          <w:alias w:val="Подзаголовок"/>
                          <w:id w:val="1090039369"/>
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<w:text/>
                        </w:sdtPr>
                        <w:sdtContent>
                          <w:r w:rsidR="006B3775">
                            <w:rPr>
                              <w:color w:val="FFFFFF" w:themeColor="background1"/>
                            </w:rPr>
                            <w:t>Краткое описание</w:t>
                          </w:r>
                        </w:sdtContent>
                      </w:sdt>
                      <w:r w:rsidR="00B235A7">
                        <w:rPr>
                          <w:color w:val="FFFFFF" w:themeColor="background1"/>
                        </w:rPr>
                        <w:t xml:space="preserve">новых возможностей </w:t>
                      </w:r>
                      <w:r w:rsidR="00E73E2B">
                        <w:rPr>
                          <w:color w:val="FFFFFF" w:themeColor="background1"/>
                        </w:rPr>
                        <w:t xml:space="preserve">в ИС «Аверс: Зачисление в </w:t>
                      </w:r>
                      <w:r w:rsidR="00B235A7">
                        <w:rPr>
                          <w:color w:val="FFFFFF" w:themeColor="background1"/>
                        </w:rPr>
                        <w:t>ОУ</w:t>
                      </w:r>
                      <w:r w:rsidR="00E73E2B">
                        <w:rPr>
                          <w:color w:val="FFFFFF" w:themeColor="background1"/>
                        </w:rPr>
                        <w:t>»</w:t>
                      </w:r>
                    </w:p>
                  </w:txbxContent>
                </v:textbox>
                <w10:wrap anchorx="page" anchory="page"/>
              </v:rect>
            </w:pict>
          </w:r>
        </w:p>
        <w:p w:rsidR="00260D30" w:rsidRDefault="00260D30"/>
        <w:p w:rsidR="00260D30" w:rsidRDefault="00260D30"/>
        <w:p w:rsidR="00260D30" w:rsidRDefault="00260D30"/>
        <w:p w:rsidR="00260D30" w:rsidRDefault="00260D30"/>
        <w:p w:rsidR="00260D30" w:rsidRDefault="00260D30"/>
        <w:p w:rsidR="00260D30" w:rsidRDefault="00260D30"/>
        <w:p w:rsidR="00260D30" w:rsidRDefault="00260D30"/>
        <w:p w:rsidR="00260D30" w:rsidRDefault="00260D30"/>
        <w:p w:rsidR="00260D30" w:rsidRDefault="00260D30"/>
        <w:p w:rsidR="00260D30" w:rsidRDefault="00260D30"/>
        <w:p w:rsidR="00260D30" w:rsidRDefault="00260D30"/>
        <w:p w:rsidR="00260D30" w:rsidRDefault="00260D30"/>
        <w:p w:rsidR="00260D30" w:rsidRDefault="00260D30"/>
        <w:p w:rsidR="00260D30" w:rsidRDefault="00260D30"/>
        <w:p w:rsidR="00260D30" w:rsidRDefault="00260D30"/>
        <w:p w:rsidR="00260D30" w:rsidRDefault="00260D30"/>
        <w:p w:rsidR="00260D30" w:rsidRDefault="00260D30"/>
        <w:p w:rsidR="00260D30" w:rsidRDefault="00260D30"/>
        <w:p w:rsidR="00260D30" w:rsidRDefault="00260D30"/>
        <w:p w:rsidR="00260D30" w:rsidRDefault="00260D30"/>
        <w:p w:rsidR="00260D30" w:rsidRDefault="00260D30"/>
        <w:p w:rsidR="00260D30" w:rsidRDefault="00260D30"/>
        <w:p w:rsidR="00260D30" w:rsidRDefault="00260D30"/>
        <w:p w:rsidR="00260D30" w:rsidRDefault="00260D30"/>
        <w:p w:rsidR="00260D30" w:rsidRDefault="00260D30"/>
        <w:p w:rsidR="00260D30" w:rsidRDefault="00260D30"/>
        <w:p w:rsidR="00260D30" w:rsidRDefault="00260D30"/>
        <w:p w:rsidR="00260D30" w:rsidRDefault="00260D30"/>
        <w:p w:rsidR="00260D30" w:rsidRDefault="00260D30"/>
        <w:p w:rsidR="00260D30" w:rsidRDefault="00260D30"/>
        <w:p w:rsidR="00260D30" w:rsidRDefault="00260D30"/>
        <w:p w:rsidR="00260D30" w:rsidRDefault="00260D30"/>
        <w:p w:rsidR="00260D30" w:rsidRDefault="00260D30"/>
        <w:p w:rsidR="00260D30" w:rsidRDefault="00260D30"/>
        <w:p w:rsidR="00260D30" w:rsidRDefault="00260D30"/>
        <w:p w:rsidR="00260D30" w:rsidRDefault="00260D30"/>
        <w:p w:rsidR="00260D30" w:rsidRDefault="00260D30"/>
        <w:p w:rsidR="00260D30" w:rsidRDefault="00260D30"/>
        <w:p w:rsidR="00260D30" w:rsidRDefault="00260D30"/>
        <w:p w:rsidR="00260D30" w:rsidRDefault="00260D30"/>
        <w:p w:rsidR="00260D30" w:rsidRDefault="00260D30"/>
        <w:p w:rsidR="00260D30" w:rsidRDefault="00260D30"/>
        <w:p w:rsidR="00260D30" w:rsidRDefault="00260D30"/>
        <w:p w:rsidR="00260D30" w:rsidRDefault="00260D30"/>
        <w:p w:rsidR="00260D30" w:rsidRDefault="00260D30"/>
        <w:p w:rsidR="00260D30" w:rsidRDefault="00260D30"/>
        <w:p w:rsidR="00260D30" w:rsidRDefault="00260D30"/>
        <w:p w:rsidR="00260D30" w:rsidRDefault="00260D30"/>
        <w:p w:rsidR="00260D30" w:rsidRDefault="00C157C3">
          <w:pPr>
            <w:spacing w:after="200" w:line="276" w:lineRule="auto"/>
            <w:rPr>
              <w:noProof/>
            </w:rPr>
          </w:pPr>
          <w:r>
            <w:rPr>
              <w:noProof/>
            </w:rPr>
            <w:lastRenderedPageBreak/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Пятиугольник 9" o:spid="_x0000_s1028" type="#_x0000_t15" style="position:absolute;margin-left:15.95pt;margin-top:5.7pt;width:199.5pt;height:26.25pt;z-index:2520043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" adj="20179" strokecolor="#4f81bd" strokeweight="2pt">
                <v:textbox>
                  <w:txbxContent>
                    <w:p w:rsidR="00FA19EB" w:rsidRPr="00FA19EB" w:rsidRDefault="00FA19EB" w:rsidP="00FA19EB">
                      <w:pPr>
                        <w:pStyle w:val="a9"/>
                        <w:numPr>
                          <w:ilvl w:val="0"/>
                          <w:numId w:val="22"/>
                        </w:numPr>
                        <w:jc w:val="center"/>
                        <w:rPr>
                          <w:b/>
                          <w:i/>
                          <w:color w:val="244061"/>
                          <w:sz w:val="28"/>
                          <w:szCs w:val="28"/>
                        </w:rPr>
                      </w:pPr>
                      <w:r w:rsidRPr="00FA19EB">
                        <w:rPr>
                          <w:b/>
                          <w:i/>
                          <w:color w:val="244061"/>
                          <w:sz w:val="28"/>
                          <w:szCs w:val="28"/>
                        </w:rPr>
                        <w:t>Выбор учебного года</w:t>
                      </w:r>
                    </w:p>
                  </w:txbxContent>
                </v:textbox>
              </v:shape>
            </w:pict>
          </w:r>
        </w:p>
      </w:sdtContent>
    </w:sdt>
    <w:p w:rsidR="00E02F7C" w:rsidRDefault="00E02F7C"/>
    <w:p w:rsidR="00B646C8" w:rsidRPr="005466DF" w:rsidRDefault="003806CA" w:rsidP="00A77D09">
      <w:pPr>
        <w:pStyle w:val="a9"/>
        <w:ind w:left="0" w:firstLine="567"/>
      </w:pPr>
      <w:r w:rsidRPr="005466DF">
        <w:t xml:space="preserve">При входе в информационную систему под своими </w:t>
      </w:r>
      <w:r w:rsidR="005466DF" w:rsidRPr="005466DF">
        <w:t>учетными данными</w:t>
      </w:r>
      <w:r w:rsidRPr="005466DF">
        <w:t xml:space="preserve"> пользовател</w:t>
      </w:r>
      <w:r w:rsidR="005466DF" w:rsidRPr="005466DF">
        <w:t>я</w:t>
      </w:r>
      <w:r w:rsidRPr="005466DF">
        <w:t xml:space="preserve"> «Директор», появилась в</w:t>
      </w:r>
      <w:r w:rsidR="005466DF" w:rsidRPr="005466DF">
        <w:t>озможность выбора учебного года</w:t>
      </w:r>
      <w:r w:rsidR="005466DF">
        <w:t>.</w:t>
      </w:r>
      <w:bookmarkStart w:id="0" w:name="_GoBack"/>
      <w:bookmarkEnd w:id="0"/>
    </w:p>
    <w:p w:rsidR="003806CA" w:rsidRDefault="003806CA" w:rsidP="003806CA">
      <w:pPr>
        <w:pStyle w:val="a9"/>
        <w:ind w:left="0" w:firstLine="567"/>
      </w:pPr>
      <w:r>
        <w:t xml:space="preserve">Для этого необходимо: </w:t>
      </w:r>
    </w:p>
    <w:p w:rsidR="003806CA" w:rsidRDefault="00211B62" w:rsidP="003806CA">
      <w:pPr>
        <w:pStyle w:val="a9"/>
        <w:numPr>
          <w:ilvl w:val="0"/>
          <w:numId w:val="19"/>
        </w:numPr>
      </w:pPr>
      <w:r>
        <w:t>Нажать на поле «учебный год» с правой стороны главного экрана и выбрать желаемый год отображения системы. (рис.1)</w:t>
      </w:r>
    </w:p>
    <w:p w:rsidR="00D833BA" w:rsidRDefault="00D833BA" w:rsidP="003806CA">
      <w:pPr>
        <w:ind w:firstLine="567"/>
        <w:rPr>
          <w:b/>
          <w:color w:val="FF0000"/>
        </w:rPr>
      </w:pPr>
    </w:p>
    <w:p w:rsidR="00B646C8" w:rsidRDefault="00211B62" w:rsidP="003806CA">
      <w:pPr>
        <w:ind w:firstLine="567"/>
      </w:pPr>
      <w:r w:rsidRPr="00211B62">
        <w:rPr>
          <w:b/>
          <w:color w:val="FF0000"/>
        </w:rPr>
        <w:t>Внимание:</w:t>
      </w:r>
      <w:r>
        <w:t xml:space="preserve"> по умолчанию стоит 2015-2016 уч. </w:t>
      </w:r>
      <w:r w:rsidR="00D833BA">
        <w:t>г</w:t>
      </w:r>
      <w:r>
        <w:t>од</w:t>
      </w:r>
      <w:r w:rsidR="00D833BA">
        <w:t xml:space="preserve">. </w:t>
      </w:r>
    </w:p>
    <w:p w:rsidR="003806CA" w:rsidRDefault="00211B62" w:rsidP="003806CA">
      <w:pPr>
        <w:ind w:firstLine="567"/>
      </w:pPr>
      <w:r>
        <w:rPr>
          <w:noProof/>
        </w:rPr>
        <w:drawing>
          <wp:anchor distT="0" distB="0" distL="114300" distR="114300" simplePos="0" relativeHeight="251997184" behindDoc="0" locked="0" layoutInCell="1" allowOverlap="1">
            <wp:simplePos x="0" y="0"/>
            <wp:positionH relativeFrom="column">
              <wp:posOffset>383540</wp:posOffset>
            </wp:positionH>
            <wp:positionV relativeFrom="paragraph">
              <wp:posOffset>149225</wp:posOffset>
            </wp:positionV>
            <wp:extent cx="5810250" cy="24765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C293F.tmp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865"/>
                    <a:stretch/>
                  </pic:blipFill>
                  <pic:spPr bwMode="auto">
                    <a:xfrm>
                      <a:off x="0" y="0"/>
                      <a:ext cx="5810250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806CA" w:rsidRDefault="003806CA" w:rsidP="003806CA">
      <w:pPr>
        <w:ind w:firstLine="567"/>
      </w:pPr>
    </w:p>
    <w:p w:rsidR="003806CA" w:rsidRDefault="00D833BA" w:rsidP="003806CA">
      <w:pPr>
        <w:ind w:firstLine="567"/>
      </w:pPr>
      <w:r>
        <w:rPr>
          <w:noProof/>
        </w:rPr>
        <w:drawing>
          <wp:anchor distT="0" distB="0" distL="114300" distR="114300" simplePos="0" relativeHeight="251998208" behindDoc="0" locked="0" layoutInCell="1" allowOverlap="1">
            <wp:simplePos x="0" y="0"/>
            <wp:positionH relativeFrom="column">
              <wp:posOffset>4812665</wp:posOffset>
            </wp:positionH>
            <wp:positionV relativeFrom="paragraph">
              <wp:posOffset>78740</wp:posOffset>
            </wp:positionV>
            <wp:extent cx="1381125" cy="2200275"/>
            <wp:effectExtent l="0" t="0" r="9525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06CA" w:rsidRDefault="003806CA" w:rsidP="003806CA">
      <w:pPr>
        <w:ind w:firstLine="567"/>
      </w:pPr>
    </w:p>
    <w:p w:rsidR="003806CA" w:rsidRDefault="003806CA" w:rsidP="003806CA">
      <w:pPr>
        <w:ind w:firstLine="567"/>
      </w:pPr>
    </w:p>
    <w:p w:rsidR="003806CA" w:rsidRDefault="003806CA" w:rsidP="003806CA">
      <w:pPr>
        <w:ind w:firstLine="567"/>
      </w:pPr>
    </w:p>
    <w:p w:rsidR="003806CA" w:rsidRDefault="003806CA" w:rsidP="003806CA">
      <w:pPr>
        <w:ind w:firstLine="567"/>
      </w:pPr>
    </w:p>
    <w:p w:rsidR="003806CA" w:rsidRDefault="003806CA" w:rsidP="003806CA">
      <w:pPr>
        <w:ind w:firstLine="567"/>
      </w:pPr>
    </w:p>
    <w:p w:rsidR="00211B62" w:rsidRDefault="00211B62" w:rsidP="003806CA">
      <w:pPr>
        <w:ind w:firstLine="567"/>
      </w:pPr>
    </w:p>
    <w:p w:rsidR="00211B62" w:rsidRDefault="00211B62" w:rsidP="003806CA">
      <w:pPr>
        <w:ind w:firstLine="567"/>
      </w:pPr>
    </w:p>
    <w:p w:rsidR="00211B62" w:rsidRDefault="00211B62" w:rsidP="003806CA">
      <w:pPr>
        <w:ind w:firstLine="567"/>
      </w:pPr>
    </w:p>
    <w:p w:rsidR="00211B62" w:rsidRDefault="00211B62" w:rsidP="003806CA">
      <w:pPr>
        <w:ind w:firstLine="567"/>
      </w:pPr>
    </w:p>
    <w:p w:rsidR="00211B62" w:rsidRDefault="00C157C3" w:rsidP="003806CA">
      <w:pPr>
        <w:ind w:firstLine="567"/>
      </w:pPr>
      <w:r>
        <w:rPr>
          <w:noProof/>
        </w:rPr>
        <w:pict>
          <v:rect id="Прямоугольник 7" o:spid="_x0000_s1035" style="position:absolute;left:0;text-align:left;margin-left:366.2pt;margin-top:4.4pt;width:131.25pt;height:36.75pt;z-index:2519992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" filled="f" strokecolor="#c0504d [3205]" strokeweight="2pt"/>
        </w:pict>
      </w:r>
    </w:p>
    <w:p w:rsidR="00211B62" w:rsidRDefault="00211B62" w:rsidP="003806CA">
      <w:pPr>
        <w:ind w:firstLine="567"/>
      </w:pPr>
    </w:p>
    <w:p w:rsidR="00211B62" w:rsidRDefault="00211B62" w:rsidP="003806CA">
      <w:pPr>
        <w:ind w:firstLine="567"/>
      </w:pPr>
    </w:p>
    <w:p w:rsidR="00211B62" w:rsidRDefault="00211B62" w:rsidP="003806CA">
      <w:pPr>
        <w:ind w:firstLine="567"/>
      </w:pPr>
    </w:p>
    <w:p w:rsidR="00211B62" w:rsidRDefault="00211B62" w:rsidP="00211B62">
      <w:pPr>
        <w:ind w:left="3540" w:firstLine="708"/>
      </w:pPr>
      <w:r>
        <w:t>рис.1</w:t>
      </w:r>
    </w:p>
    <w:p w:rsidR="00B646C8" w:rsidRDefault="00B646C8" w:rsidP="00211B62">
      <w:pPr>
        <w:ind w:firstLine="567"/>
      </w:pPr>
    </w:p>
    <w:p w:rsidR="00211B62" w:rsidRDefault="00A77D09" w:rsidP="00211B62">
      <w:pPr>
        <w:ind w:firstLine="567"/>
      </w:pPr>
      <w:r>
        <w:rPr>
          <w:noProof/>
        </w:rPr>
        <w:drawing>
          <wp:anchor distT="0" distB="0" distL="114300" distR="114300" simplePos="0" relativeHeight="251994112" behindDoc="0" locked="0" layoutInCell="1" allowOverlap="1">
            <wp:simplePos x="0" y="0"/>
            <wp:positionH relativeFrom="column">
              <wp:posOffset>4402038</wp:posOffset>
            </wp:positionH>
            <wp:positionV relativeFrom="paragraph">
              <wp:posOffset>74930</wp:posOffset>
            </wp:positionV>
            <wp:extent cx="781050" cy="581660"/>
            <wp:effectExtent l="0" t="0" r="0" b="889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CE1B2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58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7D09" w:rsidRDefault="00C157C3" w:rsidP="00211B62">
      <w:pPr>
        <w:ind w:firstLine="567"/>
      </w:pPr>
      <w:r>
        <w:rPr>
          <w:noProof/>
        </w:rPr>
        <w:pict>
          <v:shape id="Пятиугольник 11" o:spid="_x0000_s1029" type="#_x0000_t15" style="position:absolute;left:0;text-align:left;margin-left:4.7pt;margin-top:1.55pt;width:319.5pt;height:26.25pt;z-index:2518497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" adj="20712" strokecolor="#4f81bd" strokeweight="2pt">
            <v:textbox>
              <w:txbxContent>
                <w:p w:rsidR="00BA5D9D" w:rsidRPr="003F7B56" w:rsidRDefault="003806CA" w:rsidP="00FA19EB">
                  <w:pPr>
                    <w:pStyle w:val="a9"/>
                    <w:numPr>
                      <w:ilvl w:val="0"/>
                      <w:numId w:val="23"/>
                    </w:numPr>
                    <w:ind w:left="0" w:firstLine="567"/>
                    <w:rPr>
                      <w:b/>
                      <w:i/>
                      <w:color w:val="244061"/>
                      <w:sz w:val="28"/>
                      <w:szCs w:val="28"/>
                    </w:rPr>
                  </w:pPr>
                  <w:r>
                    <w:rPr>
                      <w:b/>
                      <w:i/>
                      <w:color w:val="244061"/>
                      <w:sz w:val="28"/>
                      <w:szCs w:val="28"/>
                    </w:rPr>
                    <w:t>Меню «</w:t>
                  </w:r>
                  <w:r w:rsidR="00FA19EB">
                    <w:rPr>
                      <w:b/>
                      <w:i/>
                      <w:color w:val="244061"/>
                      <w:sz w:val="28"/>
                      <w:szCs w:val="28"/>
                    </w:rPr>
                    <w:t>Сведения об организации</w:t>
                  </w:r>
                  <w:r>
                    <w:rPr>
                      <w:b/>
                      <w:i/>
                      <w:color w:val="244061"/>
                      <w:sz w:val="28"/>
                      <w:szCs w:val="28"/>
                    </w:rPr>
                    <w:t>»</w:t>
                  </w:r>
                </w:p>
              </w:txbxContent>
            </v:textbox>
          </v:shape>
        </w:pict>
      </w:r>
    </w:p>
    <w:p w:rsidR="00A77D09" w:rsidRDefault="00A77D09" w:rsidP="00211B62">
      <w:pPr>
        <w:ind w:firstLine="567"/>
      </w:pPr>
    </w:p>
    <w:p w:rsidR="00A77D09" w:rsidRDefault="00FA19EB" w:rsidP="00211B62">
      <w:pPr>
        <w:ind w:firstLine="567"/>
      </w:pPr>
      <w:r>
        <w:rPr>
          <w:noProof/>
        </w:rPr>
        <w:drawing>
          <wp:anchor distT="0" distB="0" distL="114300" distR="114300" simplePos="0" relativeHeight="252000256" behindDoc="0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126365</wp:posOffset>
            </wp:positionV>
            <wp:extent cx="6454358" cy="381000"/>
            <wp:effectExtent l="0" t="0" r="381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C648C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82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1B62" w:rsidRDefault="00C157C3" w:rsidP="00211B62">
      <w:pPr>
        <w:ind w:firstLine="567"/>
      </w:pPr>
      <w:r>
        <w:rPr>
          <w:noProof/>
        </w:rPr>
        <w:pict>
          <v:rect id="Прямоугольник 5" o:spid="_x0000_s1034" style="position:absolute;left:0;text-align:left;margin-left:430.7pt;margin-top:7.4pt;width:72.75pt;height:22.5pt;z-index:2520023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" filled="f" strokecolor="#c0504d" strokeweight="2pt"/>
        </w:pict>
      </w:r>
    </w:p>
    <w:p w:rsidR="00211B62" w:rsidRDefault="00211B62" w:rsidP="00211B62">
      <w:pPr>
        <w:ind w:firstLine="567"/>
      </w:pPr>
    </w:p>
    <w:p w:rsidR="00211B62" w:rsidRDefault="00211B62" w:rsidP="00211B62">
      <w:pPr>
        <w:ind w:firstLine="567"/>
      </w:pPr>
    </w:p>
    <w:p w:rsidR="00A77D09" w:rsidRDefault="00FA19EB" w:rsidP="00FA19EB">
      <w:pPr>
        <w:pStyle w:val="a9"/>
        <w:numPr>
          <w:ilvl w:val="0"/>
          <w:numId w:val="21"/>
        </w:numPr>
        <w:ind w:left="0" w:firstLine="567"/>
      </w:pPr>
      <w:r w:rsidRPr="00FA19EB">
        <w:rPr>
          <w:b/>
          <w:noProof/>
        </w:rPr>
        <w:drawing>
          <wp:anchor distT="0" distB="0" distL="114300" distR="114300" simplePos="0" relativeHeight="252005376" behindDoc="0" locked="0" layoutInCell="1" allowOverlap="1">
            <wp:simplePos x="0" y="0"/>
            <wp:positionH relativeFrom="column">
              <wp:posOffset>1040765</wp:posOffset>
            </wp:positionH>
            <wp:positionV relativeFrom="paragraph">
              <wp:posOffset>486410</wp:posOffset>
            </wp:positionV>
            <wp:extent cx="4143375" cy="2133600"/>
            <wp:effectExtent l="0" t="0" r="952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43D38.tmp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0693"/>
                    <a:stretch/>
                  </pic:blipFill>
                  <pic:spPr bwMode="auto">
                    <a:xfrm>
                      <a:off x="0" y="0"/>
                      <a:ext cx="4143375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FA19EB">
        <w:rPr>
          <w:b/>
        </w:rPr>
        <w:t>Вкладка «Настройки»</w:t>
      </w:r>
      <w:r>
        <w:t xml:space="preserve"> - в данной вкладке отображаются настройки даты начала подачи заявления, настройка территориальной привязки, настройки учебного года, время приема. (рис.2)</w:t>
      </w:r>
    </w:p>
    <w:p w:rsidR="00FA19EB" w:rsidRDefault="00FA19EB" w:rsidP="00FA19EB">
      <w:pPr>
        <w:ind w:firstLine="567"/>
      </w:pPr>
    </w:p>
    <w:p w:rsidR="00B646C8" w:rsidRDefault="00B646C8" w:rsidP="00A77D09"/>
    <w:p w:rsidR="00FA19EB" w:rsidRDefault="00FA19EB" w:rsidP="00A77D09"/>
    <w:p w:rsidR="00FA19EB" w:rsidRDefault="00FA19EB" w:rsidP="00A77D09"/>
    <w:p w:rsidR="00FA19EB" w:rsidRDefault="00FA19EB" w:rsidP="00A77D09"/>
    <w:p w:rsidR="00FA19EB" w:rsidRDefault="00FA19EB" w:rsidP="00A77D09"/>
    <w:p w:rsidR="00FA19EB" w:rsidRDefault="00FA19EB" w:rsidP="00A77D09"/>
    <w:p w:rsidR="00FA19EB" w:rsidRDefault="00FA19EB" w:rsidP="00A77D09"/>
    <w:p w:rsidR="00FA19EB" w:rsidRDefault="00FA19EB" w:rsidP="00A77D09"/>
    <w:p w:rsidR="00FA19EB" w:rsidRDefault="00FA19EB" w:rsidP="00A77D09"/>
    <w:p w:rsidR="00FA19EB" w:rsidRDefault="00FA19EB" w:rsidP="00A77D09"/>
    <w:p w:rsidR="00FA19EB" w:rsidRDefault="00FA19EB" w:rsidP="00A77D09"/>
    <w:p w:rsidR="00A77D09" w:rsidRDefault="00FA19EB" w:rsidP="00FA19EB">
      <w:pPr>
        <w:jc w:val="center"/>
      </w:pPr>
      <w:r>
        <w:t>рис.2</w:t>
      </w:r>
    </w:p>
    <w:p w:rsidR="00A77D09" w:rsidRDefault="003E2FE1" w:rsidP="00FA19EB">
      <w:pPr>
        <w:pStyle w:val="a9"/>
        <w:ind w:left="927"/>
      </w:pPr>
      <w:r>
        <w:rPr>
          <w:noProof/>
        </w:rPr>
        <w:lastRenderedPageBreak/>
        <w:drawing>
          <wp:anchor distT="0" distB="0" distL="114300" distR="114300" simplePos="0" relativeHeight="252006400" behindDoc="0" locked="0" layoutInCell="1" allowOverlap="1">
            <wp:simplePos x="0" y="0"/>
            <wp:positionH relativeFrom="column">
              <wp:posOffset>4603115</wp:posOffset>
            </wp:positionH>
            <wp:positionV relativeFrom="paragraph">
              <wp:posOffset>-70485</wp:posOffset>
            </wp:positionV>
            <wp:extent cx="866775" cy="523875"/>
            <wp:effectExtent l="0" t="0" r="9525" b="952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4A18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57C3">
        <w:rPr>
          <w:noProof/>
        </w:rPr>
        <w:pict>
          <v:shape id="Пятиугольник 5607" o:spid="_x0000_s1030" type="#_x0000_t15" style="position:absolute;left:0;text-align:left;margin-left:20.45pt;margin-top:6.45pt;width:315pt;height:23.25pt;z-index:25196134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" adj="20803" strokecolor="#4f81bd" strokeweight="2pt">
            <v:textbox>
              <w:txbxContent>
                <w:p w:rsidR="003F7B56" w:rsidRPr="003F7B56" w:rsidRDefault="00FA19EB" w:rsidP="003E2FE1">
                  <w:pPr>
                    <w:pStyle w:val="a9"/>
                    <w:numPr>
                      <w:ilvl w:val="0"/>
                      <w:numId w:val="25"/>
                    </w:numPr>
                    <w:rPr>
                      <w:b/>
                      <w:i/>
                      <w:color w:val="244061"/>
                      <w:sz w:val="28"/>
                      <w:szCs w:val="28"/>
                    </w:rPr>
                  </w:pPr>
                  <w:r>
                    <w:rPr>
                      <w:b/>
                      <w:i/>
                      <w:color w:val="244061"/>
                      <w:sz w:val="28"/>
                      <w:szCs w:val="28"/>
                    </w:rPr>
                    <w:t>Меню «Классы организации»</w:t>
                  </w:r>
                </w:p>
              </w:txbxContent>
            </v:textbox>
          </v:shape>
        </w:pict>
      </w:r>
    </w:p>
    <w:p w:rsidR="00A77D09" w:rsidRDefault="00A77D09" w:rsidP="00A77D09"/>
    <w:p w:rsidR="00A77D09" w:rsidRDefault="00A77D09" w:rsidP="00A77D09"/>
    <w:p w:rsidR="00A77D09" w:rsidRDefault="00A77D09" w:rsidP="00A77D09"/>
    <w:p w:rsidR="00A77D09" w:rsidRDefault="003E2FE1" w:rsidP="00A77D09">
      <w:r>
        <w:t xml:space="preserve">Данное меню предназначено для формирования структуры классов, </w:t>
      </w:r>
    </w:p>
    <w:p w:rsidR="00A77D09" w:rsidRDefault="00A77D09" w:rsidP="00A77D09"/>
    <w:p w:rsidR="003E2FE1" w:rsidRDefault="006E26B7" w:rsidP="003E2FE1">
      <w:pPr>
        <w:ind w:firstLine="602"/>
      </w:pPr>
      <w:r>
        <w:t>Для заполнения данного меню, необходимо</w:t>
      </w:r>
      <w:r w:rsidR="003E2FE1" w:rsidRPr="00C629BD">
        <w:t>:</w:t>
      </w:r>
      <w:r w:rsidR="00D833BA">
        <w:t xml:space="preserve"> (рис.2)</w:t>
      </w:r>
    </w:p>
    <w:p w:rsidR="006E26B7" w:rsidRPr="00C629BD" w:rsidRDefault="006E26B7" w:rsidP="006E26B7">
      <w:pPr>
        <w:pStyle w:val="a9"/>
        <w:numPr>
          <w:ilvl w:val="0"/>
          <w:numId w:val="27"/>
        </w:numPr>
        <w:ind w:left="0" w:firstLine="567"/>
      </w:pPr>
      <w:r>
        <w:t>Зайти в меню «Классы организации»</w:t>
      </w:r>
    </w:p>
    <w:p w:rsidR="003E2FE1" w:rsidRPr="00C629BD" w:rsidRDefault="006E26B7" w:rsidP="006E26B7">
      <w:pPr>
        <w:pStyle w:val="2"/>
        <w:numPr>
          <w:ilvl w:val="0"/>
          <w:numId w:val="27"/>
        </w:numPr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Нажать на кнопку «Добавить»</w:t>
      </w:r>
    </w:p>
    <w:p w:rsidR="003E2FE1" w:rsidRDefault="006E26B7" w:rsidP="006E26B7">
      <w:pPr>
        <w:pStyle w:val="2"/>
        <w:numPr>
          <w:ilvl w:val="0"/>
          <w:numId w:val="27"/>
        </w:numPr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Далее заполнить</w:t>
      </w:r>
      <w:r w:rsidR="00D833BA">
        <w:rPr>
          <w:rFonts w:ascii="Times New Roman" w:hAnsi="Times New Roman"/>
          <w:sz w:val="24"/>
          <w:szCs w:val="24"/>
        </w:rPr>
        <w:t xml:space="preserve"> поля</w:t>
      </w:r>
      <w:r>
        <w:rPr>
          <w:rFonts w:ascii="Times New Roman" w:hAnsi="Times New Roman"/>
          <w:sz w:val="24"/>
          <w:szCs w:val="24"/>
        </w:rPr>
        <w:t xml:space="preserve">: </w:t>
      </w:r>
    </w:p>
    <w:p w:rsidR="006E26B7" w:rsidRDefault="00D833BA" w:rsidP="006E26B7">
      <w:pPr>
        <w:pStyle w:val="2"/>
        <w:numPr>
          <w:ilvl w:val="0"/>
          <w:numId w:val="19"/>
        </w:numPr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Наименование класса(1а, 1б, 3а,5б и т.д)</w:t>
      </w:r>
    </w:p>
    <w:p w:rsidR="00D833BA" w:rsidRPr="00C629BD" w:rsidRDefault="00D833BA" w:rsidP="006E26B7">
      <w:pPr>
        <w:pStyle w:val="2"/>
        <w:numPr>
          <w:ilvl w:val="0"/>
          <w:numId w:val="19"/>
        </w:numPr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Всего мест (свободных)</w:t>
      </w:r>
    </w:p>
    <w:p w:rsidR="00D833BA" w:rsidRDefault="00D833BA" w:rsidP="006E26B7">
      <w:pPr>
        <w:pStyle w:val="2"/>
        <w:numPr>
          <w:ilvl w:val="0"/>
          <w:numId w:val="19"/>
        </w:numPr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Параллель; </w:t>
      </w:r>
      <w:r w:rsidRPr="00D833BA">
        <w:rPr>
          <w:rFonts w:ascii="Times New Roman" w:hAnsi="Times New Roman"/>
          <w:b/>
          <w:sz w:val="24"/>
          <w:szCs w:val="24"/>
        </w:rPr>
        <w:t>Внимание!</w:t>
      </w:r>
      <w:r>
        <w:rPr>
          <w:rFonts w:ascii="Times New Roman" w:hAnsi="Times New Roman"/>
          <w:sz w:val="24"/>
          <w:szCs w:val="24"/>
        </w:rPr>
        <w:t>Параллель является обязательным для заполнения полем.</w:t>
      </w:r>
    </w:p>
    <w:p w:rsidR="003E2FE1" w:rsidRDefault="00CF4CCA" w:rsidP="00D833BA">
      <w:pPr>
        <w:pStyle w:val="2"/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="00D833BA">
        <w:rPr>
          <w:rFonts w:ascii="Times New Roman" w:hAnsi="Times New Roman"/>
          <w:sz w:val="24"/>
          <w:szCs w:val="24"/>
        </w:rPr>
        <w:t xml:space="preserve"> 1класса- параллель1, у 2-2, у5-5 и т.д.</w:t>
      </w:r>
    </w:p>
    <w:p w:rsidR="003E2FE1" w:rsidRDefault="00D833BA" w:rsidP="006E26B7">
      <w:pPr>
        <w:pStyle w:val="2"/>
        <w:numPr>
          <w:ilvl w:val="0"/>
          <w:numId w:val="19"/>
        </w:numPr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Специальность. </w:t>
      </w:r>
      <w:r w:rsidRPr="00D833BA">
        <w:rPr>
          <w:rFonts w:ascii="Times New Roman" w:hAnsi="Times New Roman"/>
          <w:b/>
          <w:sz w:val="24"/>
          <w:szCs w:val="24"/>
        </w:rPr>
        <w:t>Внимание!</w:t>
      </w:r>
      <w:r>
        <w:rPr>
          <w:rFonts w:ascii="Times New Roman" w:hAnsi="Times New Roman"/>
          <w:sz w:val="24"/>
          <w:szCs w:val="24"/>
        </w:rPr>
        <w:t>Специальность является обязательным для заполнения полем</w:t>
      </w:r>
    </w:p>
    <w:p w:rsidR="00D833BA" w:rsidRDefault="00D833BA" w:rsidP="006E26B7">
      <w:pPr>
        <w:pStyle w:val="2"/>
        <w:spacing w:after="0" w:line="240" w:lineRule="auto"/>
        <w:ind w:left="0" w:firstLine="567"/>
        <w:rPr>
          <w:rFonts w:ascii="Times New Roman" w:hAnsi="Times New Roman"/>
          <w:b/>
          <w:sz w:val="24"/>
          <w:szCs w:val="24"/>
        </w:rPr>
      </w:pPr>
    </w:p>
    <w:p w:rsidR="003E2FE1" w:rsidRPr="00C629BD" w:rsidRDefault="003E2FE1" w:rsidP="006E26B7">
      <w:pPr>
        <w:pStyle w:val="2"/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EB7AC4">
        <w:rPr>
          <w:rFonts w:ascii="Times New Roman" w:hAnsi="Times New Roman"/>
          <w:b/>
          <w:sz w:val="24"/>
          <w:szCs w:val="24"/>
        </w:rPr>
        <w:t>Внимание!</w:t>
      </w:r>
      <w:r>
        <w:rPr>
          <w:rFonts w:ascii="Times New Roman" w:hAnsi="Times New Roman"/>
          <w:sz w:val="24"/>
          <w:szCs w:val="24"/>
        </w:rPr>
        <w:t xml:space="preserve"> Строка «Количество заявлений» заполняется автоматически в зависимости от перевода заявлений в статус «Зачислен» и присвоения заявлению класса.</w:t>
      </w:r>
    </w:p>
    <w:p w:rsidR="00B646C8" w:rsidRDefault="003E2FE1">
      <w:r>
        <w:rPr>
          <w:noProof/>
        </w:rPr>
        <w:drawing>
          <wp:anchor distT="0" distB="0" distL="114300" distR="114300" simplePos="0" relativeHeight="252007424" behindDoc="0" locked="0" layoutInCell="1" allowOverlap="1">
            <wp:simplePos x="0" y="0"/>
            <wp:positionH relativeFrom="column">
              <wp:posOffset>659765</wp:posOffset>
            </wp:positionH>
            <wp:positionV relativeFrom="paragraph">
              <wp:posOffset>123825</wp:posOffset>
            </wp:positionV>
            <wp:extent cx="5343525" cy="3434715"/>
            <wp:effectExtent l="0" t="0" r="952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410BE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3434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46C8" w:rsidRDefault="00B646C8"/>
    <w:p w:rsidR="00B646C8" w:rsidRDefault="00B646C8"/>
    <w:p w:rsidR="003E2FE1" w:rsidRDefault="003E2FE1"/>
    <w:p w:rsidR="003E2FE1" w:rsidRDefault="003E2FE1"/>
    <w:p w:rsidR="003E2FE1" w:rsidRDefault="003E2FE1"/>
    <w:p w:rsidR="003E2FE1" w:rsidRDefault="006E26B7">
      <w:r>
        <w:rPr>
          <w:noProof/>
        </w:rPr>
        <w:drawing>
          <wp:anchor distT="0" distB="0" distL="114300" distR="114300" simplePos="0" relativeHeight="252008448" behindDoc="0" locked="0" layoutInCell="1" allowOverlap="1">
            <wp:simplePos x="0" y="0"/>
            <wp:positionH relativeFrom="column">
              <wp:posOffset>2603814</wp:posOffset>
            </wp:positionH>
            <wp:positionV relativeFrom="paragraph">
              <wp:posOffset>169545</wp:posOffset>
            </wp:positionV>
            <wp:extent cx="3855720" cy="256159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4404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720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2FE1" w:rsidRDefault="003E2FE1"/>
    <w:p w:rsidR="003E2FE1" w:rsidRDefault="003E2FE1"/>
    <w:p w:rsidR="003E2FE1" w:rsidRDefault="003E2FE1"/>
    <w:p w:rsidR="003E2FE1" w:rsidRDefault="003E2FE1"/>
    <w:p w:rsidR="003E2FE1" w:rsidRDefault="003E2FE1"/>
    <w:p w:rsidR="003E2FE1" w:rsidRDefault="003E2FE1"/>
    <w:p w:rsidR="003E2FE1" w:rsidRDefault="003E2FE1"/>
    <w:p w:rsidR="003E2FE1" w:rsidRDefault="003E2FE1"/>
    <w:p w:rsidR="003E2FE1" w:rsidRDefault="003E2FE1"/>
    <w:p w:rsidR="003E2FE1" w:rsidRDefault="003E2FE1"/>
    <w:p w:rsidR="003E2FE1" w:rsidRDefault="003E2FE1"/>
    <w:p w:rsidR="003E2FE1" w:rsidRDefault="003E2FE1"/>
    <w:p w:rsidR="003E2FE1" w:rsidRDefault="003E2FE1"/>
    <w:p w:rsidR="003E2FE1" w:rsidRDefault="003E2FE1"/>
    <w:p w:rsidR="003E2FE1" w:rsidRDefault="003E2FE1"/>
    <w:p w:rsidR="003E2FE1" w:rsidRDefault="00D833BA" w:rsidP="00D833BA">
      <w:pPr>
        <w:jc w:val="center"/>
      </w:pPr>
      <w:r>
        <w:t>рис.2</w:t>
      </w:r>
    </w:p>
    <w:p w:rsidR="00D833BA" w:rsidRDefault="00D833BA"/>
    <w:p w:rsidR="00D833BA" w:rsidRDefault="00C157C3">
      <w:r>
        <w:rPr>
          <w:noProof/>
        </w:rPr>
        <w:pict>
          <v:shape id="Пятиугольник 17" o:spid="_x0000_s1031" type="#_x0000_t15" style="position:absolute;margin-left:4.7pt;margin-top:4.7pt;width:314.95pt;height:23.25pt;z-index:2520104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" adj="20803" strokecolor="#4f81bd" strokeweight="2pt">
            <v:textbox>
              <w:txbxContent>
                <w:p w:rsidR="00D833BA" w:rsidRPr="003F7B56" w:rsidRDefault="00D833BA" w:rsidP="00D833BA">
                  <w:pPr>
                    <w:pStyle w:val="a9"/>
                    <w:numPr>
                      <w:ilvl w:val="0"/>
                      <w:numId w:val="25"/>
                    </w:numPr>
                    <w:rPr>
                      <w:b/>
                      <w:i/>
                      <w:color w:val="244061"/>
                      <w:sz w:val="28"/>
                      <w:szCs w:val="28"/>
                    </w:rPr>
                  </w:pPr>
                  <w:r>
                    <w:rPr>
                      <w:b/>
                      <w:i/>
                      <w:color w:val="244061"/>
                      <w:sz w:val="28"/>
                      <w:szCs w:val="28"/>
                    </w:rPr>
                    <w:t>Личный кабинет Заявителя</w:t>
                  </w:r>
                </w:p>
              </w:txbxContent>
            </v:textbox>
          </v:shape>
        </w:pict>
      </w:r>
    </w:p>
    <w:p w:rsidR="00D833BA" w:rsidRDefault="00D833BA"/>
    <w:p w:rsidR="00D833BA" w:rsidRDefault="00D833BA"/>
    <w:p w:rsidR="00D833BA" w:rsidRDefault="00ED108D">
      <w:r>
        <w:rPr>
          <w:noProof/>
        </w:rPr>
        <w:drawing>
          <wp:anchor distT="0" distB="0" distL="114300" distR="114300" simplePos="0" relativeHeight="252011520" behindDoc="0" locked="0" layoutInCell="1" allowOverlap="1">
            <wp:simplePos x="0" y="0"/>
            <wp:positionH relativeFrom="column">
              <wp:posOffset>385325</wp:posOffset>
            </wp:positionH>
            <wp:positionV relativeFrom="paragraph">
              <wp:posOffset>635</wp:posOffset>
            </wp:positionV>
            <wp:extent cx="6096000" cy="888863"/>
            <wp:effectExtent l="0" t="0" r="0" b="698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41B7B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88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33BA" w:rsidRDefault="00D833BA"/>
    <w:p w:rsidR="00D833BA" w:rsidRDefault="00D833BA"/>
    <w:p w:rsidR="00D833BA" w:rsidRDefault="00D833BA"/>
    <w:p w:rsidR="00D833BA" w:rsidRDefault="00D833BA"/>
    <w:p w:rsidR="00D833BA" w:rsidRDefault="00D833BA"/>
    <w:p w:rsidR="00D833BA" w:rsidRDefault="00ED108D" w:rsidP="00CF4CCA">
      <w:pPr>
        <w:pStyle w:val="a9"/>
        <w:numPr>
          <w:ilvl w:val="0"/>
          <w:numId w:val="29"/>
        </w:numPr>
      </w:pPr>
      <w:r>
        <w:lastRenderedPageBreak/>
        <w:t>При подаче заявления на первом шаге, появилась возможность выбора учебного года (рис.3):</w:t>
      </w:r>
    </w:p>
    <w:p w:rsidR="00ED108D" w:rsidRDefault="00ED108D" w:rsidP="00CF4CCA">
      <w:pPr>
        <w:pStyle w:val="a9"/>
      </w:pPr>
      <w:r>
        <w:t>Если родитель подает заявление на следующий учебный год, то из справочника выбирается соответствующий параметр (год обучения). Например: если начинается набор на 15-16 уч. г, то в справочнике необходимо выбрать 2015-2016, если родитель переводится или подает заявление еще в текущий год, то выбирается 2014-2015</w:t>
      </w:r>
    </w:p>
    <w:p w:rsidR="00ED108D" w:rsidRDefault="00ED108D" w:rsidP="00ED108D">
      <w:pPr>
        <w:pStyle w:val="a9"/>
      </w:pPr>
      <w:r>
        <w:rPr>
          <w:noProof/>
        </w:rPr>
        <w:drawing>
          <wp:anchor distT="0" distB="0" distL="114300" distR="114300" simplePos="0" relativeHeight="252012544" behindDoc="0" locked="0" layoutInCell="1" allowOverlap="1">
            <wp:simplePos x="0" y="0"/>
            <wp:positionH relativeFrom="column">
              <wp:posOffset>768985</wp:posOffset>
            </wp:positionH>
            <wp:positionV relativeFrom="paragraph">
              <wp:posOffset>62865</wp:posOffset>
            </wp:positionV>
            <wp:extent cx="4581525" cy="3051175"/>
            <wp:effectExtent l="0" t="0" r="952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45F8D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305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33BA" w:rsidRDefault="00D833BA"/>
    <w:p w:rsidR="00D833BA" w:rsidRDefault="00D833BA"/>
    <w:p w:rsidR="00D833BA" w:rsidRDefault="00D833BA"/>
    <w:p w:rsidR="00D833BA" w:rsidRDefault="00D833BA"/>
    <w:p w:rsidR="00D833BA" w:rsidRDefault="00D833BA"/>
    <w:p w:rsidR="00ED108D" w:rsidRDefault="00ED108D"/>
    <w:p w:rsidR="00ED108D" w:rsidRDefault="00ED108D"/>
    <w:p w:rsidR="00ED108D" w:rsidRDefault="00ED108D"/>
    <w:p w:rsidR="00ED108D" w:rsidRDefault="00ED108D"/>
    <w:p w:rsidR="00ED108D" w:rsidRDefault="00ED108D"/>
    <w:p w:rsidR="00ED108D" w:rsidRDefault="00ED108D"/>
    <w:p w:rsidR="00ED108D" w:rsidRDefault="00ED108D"/>
    <w:p w:rsidR="00ED108D" w:rsidRDefault="00C157C3">
      <w:r>
        <w:rPr>
          <w:noProof/>
        </w:rPr>
        <w:pict>
          <v:rect id="Прямоугольник 21" o:spid="_x0000_s1033" style="position:absolute;margin-left:53.45pt;margin-top:6.8pt;width:367.5pt;height:22.5pt;z-index:2520156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" filled="f" strokecolor="#c0504d" strokeweight="2pt"/>
        </w:pict>
      </w:r>
    </w:p>
    <w:p w:rsidR="00ED108D" w:rsidRDefault="00ED108D"/>
    <w:p w:rsidR="00ED108D" w:rsidRDefault="00ED108D"/>
    <w:p w:rsidR="00ED108D" w:rsidRDefault="00ED108D"/>
    <w:p w:rsidR="00ED108D" w:rsidRDefault="00ED108D"/>
    <w:p w:rsidR="00ED108D" w:rsidRDefault="00ED108D"/>
    <w:p w:rsidR="00ED108D" w:rsidRDefault="00CF4CCA" w:rsidP="00CF4CCA">
      <w:pPr>
        <w:jc w:val="center"/>
      </w:pPr>
      <w:r>
        <w:t>рис.3</w:t>
      </w:r>
    </w:p>
    <w:p w:rsidR="00ED108D" w:rsidRDefault="00ED108D"/>
    <w:p w:rsidR="00ED108D" w:rsidRDefault="00CF4CCA" w:rsidP="00CF4CCA">
      <w:pPr>
        <w:pStyle w:val="a9"/>
        <w:numPr>
          <w:ilvl w:val="0"/>
          <w:numId w:val="29"/>
        </w:numPr>
      </w:pPr>
      <w:r>
        <w:t>Во вкладке «организация»  появилась возможность выбора желаемой параллели (класса обучения – 1,3,2,4,5….)</w:t>
      </w:r>
    </w:p>
    <w:p w:rsidR="00ED108D" w:rsidRDefault="00CF4CCA">
      <w:r>
        <w:rPr>
          <w:noProof/>
        </w:rPr>
        <w:drawing>
          <wp:anchor distT="0" distB="0" distL="114300" distR="114300" simplePos="0" relativeHeight="252013568" behindDoc="0" locked="0" layoutInCell="1" allowOverlap="1">
            <wp:simplePos x="0" y="0"/>
            <wp:positionH relativeFrom="column">
              <wp:posOffset>764540</wp:posOffset>
            </wp:positionH>
            <wp:positionV relativeFrom="paragraph">
              <wp:posOffset>114935</wp:posOffset>
            </wp:positionV>
            <wp:extent cx="4581525" cy="3152775"/>
            <wp:effectExtent l="0" t="0" r="9525" b="952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45B3B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33BA" w:rsidRDefault="00D833BA"/>
    <w:p w:rsidR="00CF4CCA" w:rsidRDefault="00CF4CCA"/>
    <w:p w:rsidR="00CF4CCA" w:rsidRDefault="00CF4CCA"/>
    <w:p w:rsidR="00CF4CCA" w:rsidRDefault="00CF4CCA"/>
    <w:p w:rsidR="00CF4CCA" w:rsidRDefault="00CF4CCA"/>
    <w:p w:rsidR="00CF4CCA" w:rsidRDefault="00C157C3">
      <w:r>
        <w:rPr>
          <w:noProof/>
        </w:rPr>
        <w:pict>
          <v:rect id="Прямоугольник 23" o:spid="_x0000_s1032" style="position:absolute;margin-left:63.95pt;margin-top:5.75pt;width:125.25pt;height:18pt;z-index:2520176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" filled="f" strokecolor="#c0504d" strokeweight="2pt"/>
        </w:pict>
      </w:r>
    </w:p>
    <w:p w:rsidR="00CF4CCA" w:rsidRDefault="00CF4CCA"/>
    <w:p w:rsidR="00CF4CCA" w:rsidRDefault="00CF4CCA"/>
    <w:p w:rsidR="00CF4CCA" w:rsidRDefault="00CF4CCA"/>
    <w:p w:rsidR="00CF4CCA" w:rsidRDefault="00CF4CCA"/>
    <w:p w:rsidR="00CF4CCA" w:rsidRDefault="00CF4CCA"/>
    <w:p w:rsidR="00CF4CCA" w:rsidRDefault="00CF4CCA"/>
    <w:p w:rsidR="00CF4CCA" w:rsidRDefault="00CF4CCA"/>
    <w:p w:rsidR="00CF4CCA" w:rsidRDefault="00CF4CCA"/>
    <w:p w:rsidR="00CF4CCA" w:rsidRDefault="00CF4CCA"/>
    <w:p w:rsidR="00CF4CCA" w:rsidRDefault="00CF4CCA"/>
    <w:p w:rsidR="00CF4CCA" w:rsidRDefault="00CF4CCA"/>
    <w:p w:rsidR="00CF4CCA" w:rsidRDefault="00CF4CCA"/>
    <w:p w:rsidR="00CF4CCA" w:rsidRDefault="00CF4CCA" w:rsidP="00CF4CCA">
      <w:pPr>
        <w:jc w:val="center"/>
      </w:pPr>
      <w:r>
        <w:t>рис.4</w:t>
      </w:r>
    </w:p>
    <w:p w:rsidR="00CF4CCA" w:rsidRDefault="00CF4CCA"/>
    <w:p w:rsidR="00CF4CCA" w:rsidRDefault="00CF4CCA"/>
    <w:sectPr w:rsidR="00CF4CCA" w:rsidSect="00260D30">
      <w:headerReference w:type="default" r:id="rId23"/>
      <w:footerReference w:type="default" r:id="rId24"/>
      <w:pgSz w:w="11906" w:h="16838"/>
      <w:pgMar w:top="1134" w:right="850" w:bottom="1134" w:left="85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642B" w:rsidRDefault="004B642B" w:rsidP="00CB48F2">
      <w:r>
        <w:separator/>
      </w:r>
    </w:p>
  </w:endnote>
  <w:endnote w:type="continuationSeparator" w:id="1">
    <w:p w:rsidR="004B642B" w:rsidRDefault="004B642B" w:rsidP="00CB48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46C8" w:rsidRPr="00B646C8" w:rsidRDefault="00B646C8" w:rsidP="00B646C8">
    <w:pPr>
      <w:pStyle w:val="a5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642B" w:rsidRDefault="004B642B" w:rsidP="00CB48F2">
      <w:r>
        <w:separator/>
      </w:r>
    </w:p>
  </w:footnote>
  <w:footnote w:type="continuationSeparator" w:id="1">
    <w:p w:rsidR="004B642B" w:rsidRDefault="004B642B" w:rsidP="00CB48F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48F2" w:rsidRPr="00B646C8" w:rsidRDefault="00C157C3" w:rsidP="00CB48F2">
    <w:pPr>
      <w:pStyle w:val="a3"/>
      <w:jc w:val="center"/>
    </w:pPr>
    <w:sdt>
      <w:sdtPr>
        <w:id w:val="1643687921"/>
        <w:docPartObj>
          <w:docPartGallery w:val="Page Numbers (Margins)"/>
          <w:docPartUnique/>
        </w:docPartObj>
      </w:sdtPr>
      <w:sdtContent>
        <w:r>
          <w:rPr>
            <w:noProof/>
          </w:rPr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Автофигура 3" o:spid="_x0000_s2049" type="#_x0000_t13" style="position:absolute;left:0;text-align:left;margin-left:0;margin-top:0;width:45.75pt;height:32.25pt;rotation:180;z-index:251659264;visibility:visible;mso-position-horizontal:center;mso-position-horizontal-relative:right-margin-area;mso-position-vertical:top;mso-position-vertical-relative:margin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" o:allowincell="f" adj="13609,5370" fillcolor="#c0504d" stroked="f" strokecolor="#5c83b4">
              <v:textbox inset=",0,,0">
                <w:txbxContent>
                  <w:p w:rsidR="00C61C43" w:rsidRDefault="00C157C3">
                    <w:pPr>
                      <w:pStyle w:val="a5"/>
                      <w:jc w:val="center"/>
                      <w:rPr>
                        <w:color w:val="FFFFFF" w:themeColor="background1"/>
                      </w:rPr>
                    </w:pPr>
                    <w:r w:rsidRPr="00C157C3">
                      <w:fldChar w:fldCharType="begin"/>
                    </w:r>
                    <w:r w:rsidR="00C61C43">
                      <w:instrText>PAGE   \* MERGEFORMAT</w:instrText>
                    </w:r>
                    <w:r w:rsidRPr="00C157C3">
                      <w:fldChar w:fldCharType="separate"/>
                    </w:r>
                    <w:r w:rsidR="00C247F4" w:rsidRPr="00C247F4">
                      <w:rPr>
                        <w:noProof/>
                        <w:color w:val="FFFFFF" w:themeColor="background1"/>
                      </w:rPr>
                      <w:t>3</w:t>
                    </w:r>
                    <w:r>
                      <w:rPr>
                        <w:color w:val="FFFFFF" w:themeColor="background1"/>
                      </w:rPr>
                      <w:fldChar w:fldCharType="end"/>
                    </w:r>
                  </w:p>
                  <w:p w:rsidR="00C61C43" w:rsidRDefault="00C61C43"/>
                </w:txbxContent>
              </v:textbox>
              <w10:wrap anchorx="margin" anchory="margin"/>
            </v:shape>
          </w:pict>
        </w:r>
      </w:sdtContent>
    </w:sdt>
    <w:r w:rsidR="00CB48F2" w:rsidRPr="00B646C8">
      <w:t>ГРУППА КОМПАНИЙ АВЕРС</w:t>
    </w:r>
  </w:p>
  <w:p w:rsidR="00CB48F2" w:rsidRPr="00E05CAC" w:rsidRDefault="00CB48F2" w:rsidP="00CB48F2">
    <w:pPr>
      <w:pStyle w:val="a3"/>
      <w:jc w:val="center"/>
    </w:pPr>
    <w:r w:rsidRPr="00B646C8">
      <w:rPr>
        <w:lang w:val="en-US"/>
      </w:rPr>
      <w:t>mu</w:t>
    </w:r>
    <w:r w:rsidRPr="00B646C8">
      <w:t>.</w:t>
    </w:r>
    <w:r w:rsidR="00283A60">
      <w:rPr>
        <w:lang w:val="en-US"/>
      </w:rPr>
      <w:t>obr</w:t>
    </w:r>
    <w:r w:rsidR="00283A60" w:rsidRPr="0089114A">
      <w:t>@</w:t>
    </w:r>
    <w:r w:rsidR="00283A60">
      <w:rPr>
        <w:lang w:val="en-US"/>
      </w:rPr>
      <w:t>mail</w:t>
    </w:r>
    <w:r w:rsidR="00283A60" w:rsidRPr="0089114A">
      <w:t>.</w:t>
    </w:r>
    <w:r w:rsidRPr="00B646C8">
      <w:rPr>
        <w:lang w:val="en-US"/>
      </w:rPr>
      <w:t>ru</w:t>
    </w:r>
  </w:p>
  <w:p w:rsidR="00CB48F2" w:rsidRDefault="00CB48F2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B873"/>
      </v:shape>
    </w:pict>
  </w:numPicBullet>
  <w:abstractNum w:abstractNumId="0">
    <w:nsid w:val="049A37D9"/>
    <w:multiLevelType w:val="hybridMultilevel"/>
    <w:tmpl w:val="88268D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85195E"/>
    <w:multiLevelType w:val="hybridMultilevel"/>
    <w:tmpl w:val="D7C2CE7A"/>
    <w:lvl w:ilvl="0" w:tplc="0419000D">
      <w:start w:val="1"/>
      <w:numFmt w:val="bullet"/>
      <w:lvlText w:val=""/>
      <w:lvlJc w:val="left"/>
      <w:pPr>
        <w:ind w:left="132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2">
    <w:nsid w:val="0E7D7B41"/>
    <w:multiLevelType w:val="hybridMultilevel"/>
    <w:tmpl w:val="8B9A2A08"/>
    <w:lvl w:ilvl="0" w:tplc="0419000D">
      <w:start w:val="1"/>
      <w:numFmt w:val="bullet"/>
      <w:lvlText w:val=""/>
      <w:lvlJc w:val="left"/>
      <w:pPr>
        <w:ind w:left="168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41" w:hanging="360"/>
      </w:pPr>
      <w:rPr>
        <w:rFonts w:ascii="Wingdings" w:hAnsi="Wingdings" w:hint="default"/>
      </w:rPr>
    </w:lvl>
  </w:abstractNum>
  <w:abstractNum w:abstractNumId="3">
    <w:nsid w:val="16823CDC"/>
    <w:multiLevelType w:val="hybridMultilevel"/>
    <w:tmpl w:val="6A1061DC"/>
    <w:name w:val="WW8Num10"/>
    <w:lvl w:ilvl="0" w:tplc="9F06567E">
      <w:start w:val="1"/>
      <w:numFmt w:val="bullet"/>
      <w:pStyle w:val="1"/>
      <w:lvlText w:val=""/>
      <w:lvlJc w:val="left"/>
      <w:pPr>
        <w:tabs>
          <w:tab w:val="num" w:pos="1048"/>
        </w:tabs>
        <w:ind w:left="1048" w:hanging="340"/>
      </w:pPr>
      <w:rPr>
        <w:rFonts w:ascii="Symbol" w:hAnsi="Symbol" w:hint="default"/>
        <w:sz w:val="28"/>
        <w:szCs w:val="28"/>
      </w:rPr>
    </w:lvl>
    <w:lvl w:ilvl="1" w:tplc="FFFFFFFF">
      <w:start w:val="1"/>
      <w:numFmt w:val="bullet"/>
      <w:lvlText w:val="o"/>
      <w:lvlJc w:val="left"/>
      <w:pPr>
        <w:tabs>
          <w:tab w:val="num" w:pos="1808"/>
        </w:tabs>
        <w:ind w:left="180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8"/>
        </w:tabs>
        <w:ind w:left="252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8"/>
        </w:tabs>
        <w:ind w:left="324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8"/>
        </w:tabs>
        <w:ind w:left="396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8"/>
        </w:tabs>
        <w:ind w:left="468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8"/>
        </w:tabs>
        <w:ind w:left="540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8"/>
        </w:tabs>
        <w:ind w:left="612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8"/>
        </w:tabs>
        <w:ind w:left="6848" w:hanging="360"/>
      </w:pPr>
      <w:rPr>
        <w:rFonts w:ascii="Wingdings" w:hAnsi="Wingdings" w:hint="default"/>
      </w:rPr>
    </w:lvl>
  </w:abstractNum>
  <w:abstractNum w:abstractNumId="4">
    <w:nsid w:val="1CFF22E3"/>
    <w:multiLevelType w:val="hybridMultilevel"/>
    <w:tmpl w:val="97AE7E6C"/>
    <w:lvl w:ilvl="0" w:tplc="04190007">
      <w:start w:val="1"/>
      <w:numFmt w:val="bullet"/>
      <w:lvlText w:val=""/>
      <w:lvlPicBulletId w:val="0"/>
      <w:lvlJc w:val="left"/>
      <w:pPr>
        <w:ind w:left="132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4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0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6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5">
    <w:nsid w:val="1EC47F1A"/>
    <w:multiLevelType w:val="hybridMultilevel"/>
    <w:tmpl w:val="2A4E51D8"/>
    <w:lvl w:ilvl="0" w:tplc="CDAE01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3A34AD6"/>
    <w:multiLevelType w:val="hybridMultilevel"/>
    <w:tmpl w:val="529A368C"/>
    <w:lvl w:ilvl="0" w:tplc="5BE2744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2B4A008D"/>
    <w:multiLevelType w:val="hybridMultilevel"/>
    <w:tmpl w:val="02B0739A"/>
    <w:lvl w:ilvl="0" w:tplc="1A28CE32">
      <w:start w:val="1"/>
      <w:numFmt w:val="decimal"/>
      <w:lvlText w:val="%1."/>
      <w:lvlJc w:val="left"/>
      <w:pPr>
        <w:ind w:left="9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2" w:hanging="360"/>
      </w:pPr>
    </w:lvl>
    <w:lvl w:ilvl="2" w:tplc="0419001B" w:tentative="1">
      <w:start w:val="1"/>
      <w:numFmt w:val="lowerRoman"/>
      <w:lvlText w:val="%3."/>
      <w:lvlJc w:val="right"/>
      <w:pPr>
        <w:ind w:left="2402" w:hanging="180"/>
      </w:pPr>
    </w:lvl>
    <w:lvl w:ilvl="3" w:tplc="0419000F" w:tentative="1">
      <w:start w:val="1"/>
      <w:numFmt w:val="decimal"/>
      <w:lvlText w:val="%4."/>
      <w:lvlJc w:val="left"/>
      <w:pPr>
        <w:ind w:left="3122" w:hanging="360"/>
      </w:pPr>
    </w:lvl>
    <w:lvl w:ilvl="4" w:tplc="04190019" w:tentative="1">
      <w:start w:val="1"/>
      <w:numFmt w:val="lowerLetter"/>
      <w:lvlText w:val="%5."/>
      <w:lvlJc w:val="left"/>
      <w:pPr>
        <w:ind w:left="3842" w:hanging="360"/>
      </w:pPr>
    </w:lvl>
    <w:lvl w:ilvl="5" w:tplc="0419001B" w:tentative="1">
      <w:start w:val="1"/>
      <w:numFmt w:val="lowerRoman"/>
      <w:lvlText w:val="%6."/>
      <w:lvlJc w:val="right"/>
      <w:pPr>
        <w:ind w:left="4562" w:hanging="180"/>
      </w:pPr>
    </w:lvl>
    <w:lvl w:ilvl="6" w:tplc="0419000F" w:tentative="1">
      <w:start w:val="1"/>
      <w:numFmt w:val="decimal"/>
      <w:lvlText w:val="%7."/>
      <w:lvlJc w:val="left"/>
      <w:pPr>
        <w:ind w:left="5282" w:hanging="360"/>
      </w:pPr>
    </w:lvl>
    <w:lvl w:ilvl="7" w:tplc="04190019" w:tentative="1">
      <w:start w:val="1"/>
      <w:numFmt w:val="lowerLetter"/>
      <w:lvlText w:val="%8."/>
      <w:lvlJc w:val="left"/>
      <w:pPr>
        <w:ind w:left="6002" w:hanging="360"/>
      </w:pPr>
    </w:lvl>
    <w:lvl w:ilvl="8" w:tplc="0419001B" w:tentative="1">
      <w:start w:val="1"/>
      <w:numFmt w:val="lowerRoman"/>
      <w:lvlText w:val="%9."/>
      <w:lvlJc w:val="right"/>
      <w:pPr>
        <w:ind w:left="6722" w:hanging="180"/>
      </w:pPr>
    </w:lvl>
  </w:abstractNum>
  <w:abstractNum w:abstractNumId="8">
    <w:nsid w:val="2C991CA6"/>
    <w:multiLevelType w:val="hybridMultilevel"/>
    <w:tmpl w:val="8D48A9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A17200"/>
    <w:multiLevelType w:val="hybridMultilevel"/>
    <w:tmpl w:val="BCD02C84"/>
    <w:lvl w:ilvl="0" w:tplc="04190001">
      <w:start w:val="1"/>
      <w:numFmt w:val="bullet"/>
      <w:lvlText w:val=""/>
      <w:lvlJc w:val="left"/>
      <w:pPr>
        <w:tabs>
          <w:tab w:val="num" w:pos="1854"/>
        </w:tabs>
        <w:ind w:left="1854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tabs>
          <w:tab w:val="num" w:pos="2007"/>
        </w:tabs>
        <w:ind w:left="2007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0">
    <w:nsid w:val="33E4674A"/>
    <w:multiLevelType w:val="hybridMultilevel"/>
    <w:tmpl w:val="A61E7E1A"/>
    <w:lvl w:ilvl="0" w:tplc="6C022BE6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66B76D5"/>
    <w:multiLevelType w:val="hybridMultilevel"/>
    <w:tmpl w:val="7116EF6E"/>
    <w:lvl w:ilvl="0" w:tplc="B52CE84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3FF150BD"/>
    <w:multiLevelType w:val="hybridMultilevel"/>
    <w:tmpl w:val="683401A4"/>
    <w:lvl w:ilvl="0" w:tplc="5C78E764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469C1F3C"/>
    <w:multiLevelType w:val="hybridMultilevel"/>
    <w:tmpl w:val="EF4E2FB0"/>
    <w:lvl w:ilvl="0" w:tplc="5F3AC1A8">
      <w:start w:val="2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>
    <w:nsid w:val="475B3F8A"/>
    <w:multiLevelType w:val="hybridMultilevel"/>
    <w:tmpl w:val="CF2C46BA"/>
    <w:lvl w:ilvl="0" w:tplc="D91823FE">
      <w:start w:val="1"/>
      <w:numFmt w:val="decimal"/>
      <w:lvlText w:val="%1."/>
      <w:lvlJc w:val="left"/>
      <w:pPr>
        <w:ind w:left="9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1" w:hanging="360"/>
      </w:pPr>
    </w:lvl>
    <w:lvl w:ilvl="2" w:tplc="0419001B" w:tentative="1">
      <w:start w:val="1"/>
      <w:numFmt w:val="lowerRoman"/>
      <w:lvlText w:val="%3."/>
      <w:lvlJc w:val="right"/>
      <w:pPr>
        <w:ind w:left="2401" w:hanging="180"/>
      </w:pPr>
    </w:lvl>
    <w:lvl w:ilvl="3" w:tplc="0419000F">
      <w:start w:val="1"/>
      <w:numFmt w:val="decimal"/>
      <w:lvlText w:val="%4."/>
      <w:lvlJc w:val="left"/>
      <w:pPr>
        <w:ind w:left="3121" w:hanging="360"/>
      </w:pPr>
    </w:lvl>
    <w:lvl w:ilvl="4" w:tplc="04190019" w:tentative="1">
      <w:start w:val="1"/>
      <w:numFmt w:val="lowerLetter"/>
      <w:lvlText w:val="%5."/>
      <w:lvlJc w:val="left"/>
      <w:pPr>
        <w:ind w:left="3841" w:hanging="360"/>
      </w:pPr>
    </w:lvl>
    <w:lvl w:ilvl="5" w:tplc="0419001B" w:tentative="1">
      <w:start w:val="1"/>
      <w:numFmt w:val="lowerRoman"/>
      <w:lvlText w:val="%6."/>
      <w:lvlJc w:val="right"/>
      <w:pPr>
        <w:ind w:left="4561" w:hanging="180"/>
      </w:pPr>
    </w:lvl>
    <w:lvl w:ilvl="6" w:tplc="0419000F">
      <w:start w:val="1"/>
      <w:numFmt w:val="decimal"/>
      <w:lvlText w:val="%7."/>
      <w:lvlJc w:val="left"/>
      <w:pPr>
        <w:ind w:left="5281" w:hanging="360"/>
      </w:pPr>
    </w:lvl>
    <w:lvl w:ilvl="7" w:tplc="04190019" w:tentative="1">
      <w:start w:val="1"/>
      <w:numFmt w:val="lowerLetter"/>
      <w:lvlText w:val="%8."/>
      <w:lvlJc w:val="left"/>
      <w:pPr>
        <w:ind w:left="6001" w:hanging="360"/>
      </w:pPr>
    </w:lvl>
    <w:lvl w:ilvl="8" w:tplc="0419001B" w:tentative="1">
      <w:start w:val="1"/>
      <w:numFmt w:val="lowerRoman"/>
      <w:lvlText w:val="%9."/>
      <w:lvlJc w:val="right"/>
      <w:pPr>
        <w:ind w:left="6721" w:hanging="180"/>
      </w:pPr>
    </w:lvl>
  </w:abstractNum>
  <w:abstractNum w:abstractNumId="15">
    <w:nsid w:val="4DBE2929"/>
    <w:multiLevelType w:val="hybridMultilevel"/>
    <w:tmpl w:val="6A3297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783007"/>
    <w:multiLevelType w:val="hybridMultilevel"/>
    <w:tmpl w:val="3680355E"/>
    <w:lvl w:ilvl="0" w:tplc="5A9EDFA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5DFF5A39"/>
    <w:multiLevelType w:val="hybridMultilevel"/>
    <w:tmpl w:val="8D2C3228"/>
    <w:lvl w:ilvl="0" w:tplc="0419000D">
      <w:start w:val="1"/>
      <w:numFmt w:val="bullet"/>
      <w:lvlText w:val=""/>
      <w:lvlJc w:val="left"/>
      <w:pPr>
        <w:ind w:left="14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8">
    <w:nsid w:val="5F2726BF"/>
    <w:multiLevelType w:val="hybridMultilevel"/>
    <w:tmpl w:val="11C86E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03B0CAC"/>
    <w:multiLevelType w:val="hybridMultilevel"/>
    <w:tmpl w:val="C610F09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615E27F4"/>
    <w:multiLevelType w:val="hybridMultilevel"/>
    <w:tmpl w:val="07B88AF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>
    <w:nsid w:val="63063C20"/>
    <w:multiLevelType w:val="hybridMultilevel"/>
    <w:tmpl w:val="68F88548"/>
    <w:lvl w:ilvl="0" w:tplc="616E3082">
      <w:start w:val="1"/>
      <w:numFmt w:val="decimal"/>
      <w:lvlText w:val="%1."/>
      <w:lvlJc w:val="left"/>
      <w:pPr>
        <w:ind w:left="9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2" w:hanging="360"/>
      </w:pPr>
    </w:lvl>
    <w:lvl w:ilvl="2" w:tplc="0419001B" w:tentative="1">
      <w:start w:val="1"/>
      <w:numFmt w:val="lowerRoman"/>
      <w:lvlText w:val="%3."/>
      <w:lvlJc w:val="right"/>
      <w:pPr>
        <w:ind w:left="2402" w:hanging="180"/>
      </w:pPr>
    </w:lvl>
    <w:lvl w:ilvl="3" w:tplc="0419000F" w:tentative="1">
      <w:start w:val="1"/>
      <w:numFmt w:val="decimal"/>
      <w:lvlText w:val="%4."/>
      <w:lvlJc w:val="left"/>
      <w:pPr>
        <w:ind w:left="3122" w:hanging="360"/>
      </w:pPr>
    </w:lvl>
    <w:lvl w:ilvl="4" w:tplc="04190019" w:tentative="1">
      <w:start w:val="1"/>
      <w:numFmt w:val="lowerLetter"/>
      <w:lvlText w:val="%5."/>
      <w:lvlJc w:val="left"/>
      <w:pPr>
        <w:ind w:left="3842" w:hanging="360"/>
      </w:pPr>
    </w:lvl>
    <w:lvl w:ilvl="5" w:tplc="0419001B" w:tentative="1">
      <w:start w:val="1"/>
      <w:numFmt w:val="lowerRoman"/>
      <w:lvlText w:val="%6."/>
      <w:lvlJc w:val="right"/>
      <w:pPr>
        <w:ind w:left="4562" w:hanging="180"/>
      </w:pPr>
    </w:lvl>
    <w:lvl w:ilvl="6" w:tplc="0419000F" w:tentative="1">
      <w:start w:val="1"/>
      <w:numFmt w:val="decimal"/>
      <w:lvlText w:val="%7."/>
      <w:lvlJc w:val="left"/>
      <w:pPr>
        <w:ind w:left="5282" w:hanging="360"/>
      </w:pPr>
    </w:lvl>
    <w:lvl w:ilvl="7" w:tplc="04190019" w:tentative="1">
      <w:start w:val="1"/>
      <w:numFmt w:val="lowerLetter"/>
      <w:lvlText w:val="%8."/>
      <w:lvlJc w:val="left"/>
      <w:pPr>
        <w:ind w:left="6002" w:hanging="360"/>
      </w:pPr>
    </w:lvl>
    <w:lvl w:ilvl="8" w:tplc="0419001B" w:tentative="1">
      <w:start w:val="1"/>
      <w:numFmt w:val="lowerRoman"/>
      <w:lvlText w:val="%9."/>
      <w:lvlJc w:val="right"/>
      <w:pPr>
        <w:ind w:left="6722" w:hanging="180"/>
      </w:pPr>
    </w:lvl>
  </w:abstractNum>
  <w:abstractNum w:abstractNumId="22">
    <w:nsid w:val="67CC4794"/>
    <w:multiLevelType w:val="hybridMultilevel"/>
    <w:tmpl w:val="663C9F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81C4CCA"/>
    <w:multiLevelType w:val="hybridMultilevel"/>
    <w:tmpl w:val="5F7C7F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9FA7540"/>
    <w:multiLevelType w:val="hybridMultilevel"/>
    <w:tmpl w:val="8152859E"/>
    <w:lvl w:ilvl="0" w:tplc="B066A49C">
      <w:start w:val="1"/>
      <w:numFmt w:val="bullet"/>
      <w:suff w:val="space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01D52AD"/>
    <w:multiLevelType w:val="hybridMultilevel"/>
    <w:tmpl w:val="971693A6"/>
    <w:lvl w:ilvl="0" w:tplc="27125A16">
      <w:start w:val="1"/>
      <w:numFmt w:val="upperRoman"/>
      <w:lvlText w:val="%1."/>
      <w:lvlJc w:val="left"/>
      <w:pPr>
        <w:ind w:left="1287" w:hanging="7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8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40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12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4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6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8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00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721" w:hanging="180"/>
      </w:pPr>
      <w:rPr>
        <w:rFonts w:cs="Times New Roman"/>
      </w:rPr>
    </w:lvl>
  </w:abstractNum>
  <w:abstractNum w:abstractNumId="26">
    <w:nsid w:val="71FA5695"/>
    <w:multiLevelType w:val="hybridMultilevel"/>
    <w:tmpl w:val="A552E662"/>
    <w:lvl w:ilvl="0" w:tplc="0419000D">
      <w:start w:val="1"/>
      <w:numFmt w:val="bullet"/>
      <w:lvlText w:val=""/>
      <w:lvlJc w:val="left"/>
      <w:pPr>
        <w:ind w:left="168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41" w:hanging="360"/>
      </w:pPr>
      <w:rPr>
        <w:rFonts w:ascii="Wingdings" w:hAnsi="Wingdings" w:hint="default"/>
      </w:rPr>
    </w:lvl>
  </w:abstractNum>
  <w:abstractNum w:abstractNumId="27">
    <w:nsid w:val="75657BE0"/>
    <w:multiLevelType w:val="hybridMultilevel"/>
    <w:tmpl w:val="26200BD0"/>
    <w:lvl w:ilvl="0" w:tplc="0419000D">
      <w:start w:val="1"/>
      <w:numFmt w:val="bullet"/>
      <w:lvlText w:val=""/>
      <w:lvlJc w:val="left"/>
      <w:pPr>
        <w:ind w:left="132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28">
    <w:nsid w:val="7BAF4C61"/>
    <w:multiLevelType w:val="hybridMultilevel"/>
    <w:tmpl w:val="02B0739A"/>
    <w:lvl w:ilvl="0" w:tplc="1A28CE32">
      <w:start w:val="1"/>
      <w:numFmt w:val="decimal"/>
      <w:lvlText w:val="%1."/>
      <w:lvlJc w:val="left"/>
      <w:pPr>
        <w:ind w:left="9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2" w:hanging="360"/>
      </w:pPr>
    </w:lvl>
    <w:lvl w:ilvl="2" w:tplc="0419001B" w:tentative="1">
      <w:start w:val="1"/>
      <w:numFmt w:val="lowerRoman"/>
      <w:lvlText w:val="%3."/>
      <w:lvlJc w:val="right"/>
      <w:pPr>
        <w:ind w:left="2402" w:hanging="180"/>
      </w:pPr>
    </w:lvl>
    <w:lvl w:ilvl="3" w:tplc="0419000F" w:tentative="1">
      <w:start w:val="1"/>
      <w:numFmt w:val="decimal"/>
      <w:lvlText w:val="%4."/>
      <w:lvlJc w:val="left"/>
      <w:pPr>
        <w:ind w:left="3122" w:hanging="360"/>
      </w:pPr>
    </w:lvl>
    <w:lvl w:ilvl="4" w:tplc="04190019" w:tentative="1">
      <w:start w:val="1"/>
      <w:numFmt w:val="lowerLetter"/>
      <w:lvlText w:val="%5."/>
      <w:lvlJc w:val="left"/>
      <w:pPr>
        <w:ind w:left="3842" w:hanging="360"/>
      </w:pPr>
    </w:lvl>
    <w:lvl w:ilvl="5" w:tplc="0419001B" w:tentative="1">
      <w:start w:val="1"/>
      <w:numFmt w:val="lowerRoman"/>
      <w:lvlText w:val="%6."/>
      <w:lvlJc w:val="right"/>
      <w:pPr>
        <w:ind w:left="4562" w:hanging="180"/>
      </w:pPr>
    </w:lvl>
    <w:lvl w:ilvl="6" w:tplc="0419000F" w:tentative="1">
      <w:start w:val="1"/>
      <w:numFmt w:val="decimal"/>
      <w:lvlText w:val="%7."/>
      <w:lvlJc w:val="left"/>
      <w:pPr>
        <w:ind w:left="5282" w:hanging="360"/>
      </w:pPr>
    </w:lvl>
    <w:lvl w:ilvl="7" w:tplc="04190019" w:tentative="1">
      <w:start w:val="1"/>
      <w:numFmt w:val="lowerLetter"/>
      <w:lvlText w:val="%8."/>
      <w:lvlJc w:val="left"/>
      <w:pPr>
        <w:ind w:left="6002" w:hanging="360"/>
      </w:pPr>
    </w:lvl>
    <w:lvl w:ilvl="8" w:tplc="0419001B" w:tentative="1">
      <w:start w:val="1"/>
      <w:numFmt w:val="lowerRoman"/>
      <w:lvlText w:val="%9."/>
      <w:lvlJc w:val="right"/>
      <w:pPr>
        <w:ind w:left="6722" w:hanging="180"/>
      </w:pPr>
    </w:lvl>
  </w:abstractNum>
  <w:num w:numId="1">
    <w:abstractNumId w:val="24"/>
  </w:num>
  <w:num w:numId="2">
    <w:abstractNumId w:val="3"/>
  </w:num>
  <w:num w:numId="3">
    <w:abstractNumId w:val="9"/>
  </w:num>
  <w:num w:numId="4">
    <w:abstractNumId w:val="22"/>
  </w:num>
  <w:num w:numId="5">
    <w:abstractNumId w:val="23"/>
  </w:num>
  <w:num w:numId="6">
    <w:abstractNumId w:val="17"/>
  </w:num>
  <w:num w:numId="7">
    <w:abstractNumId w:val="0"/>
  </w:num>
  <w:num w:numId="8">
    <w:abstractNumId w:val="25"/>
  </w:num>
  <w:num w:numId="9">
    <w:abstractNumId w:val="14"/>
  </w:num>
  <w:num w:numId="10">
    <w:abstractNumId w:val="27"/>
  </w:num>
  <w:num w:numId="11">
    <w:abstractNumId w:val="1"/>
  </w:num>
  <w:num w:numId="12">
    <w:abstractNumId w:val="20"/>
  </w:num>
  <w:num w:numId="13">
    <w:abstractNumId w:val="15"/>
  </w:num>
  <w:num w:numId="14">
    <w:abstractNumId w:val="28"/>
  </w:num>
  <w:num w:numId="15">
    <w:abstractNumId w:val="21"/>
  </w:num>
  <w:num w:numId="16">
    <w:abstractNumId w:val="7"/>
  </w:num>
  <w:num w:numId="17">
    <w:abstractNumId w:val="12"/>
  </w:num>
  <w:num w:numId="18">
    <w:abstractNumId w:val="5"/>
  </w:num>
  <w:num w:numId="19">
    <w:abstractNumId w:val="19"/>
  </w:num>
  <w:num w:numId="20">
    <w:abstractNumId w:val="16"/>
  </w:num>
  <w:num w:numId="21">
    <w:abstractNumId w:val="11"/>
  </w:num>
  <w:num w:numId="22">
    <w:abstractNumId w:val="6"/>
  </w:num>
  <w:num w:numId="23">
    <w:abstractNumId w:val="13"/>
  </w:num>
  <w:num w:numId="24">
    <w:abstractNumId w:val="4"/>
  </w:num>
  <w:num w:numId="25">
    <w:abstractNumId w:val="10"/>
  </w:num>
  <w:num w:numId="26">
    <w:abstractNumId w:val="2"/>
  </w:num>
  <w:num w:numId="27">
    <w:abstractNumId w:val="26"/>
  </w:num>
  <w:num w:numId="28">
    <w:abstractNumId w:val="18"/>
  </w:num>
  <w:num w:numId="2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CB48F2"/>
    <w:rsid w:val="000361BE"/>
    <w:rsid w:val="000477FF"/>
    <w:rsid w:val="00047DF7"/>
    <w:rsid w:val="00052EC2"/>
    <w:rsid w:val="00054DD8"/>
    <w:rsid w:val="000557B6"/>
    <w:rsid w:val="00092598"/>
    <w:rsid w:val="00095682"/>
    <w:rsid w:val="000A4E3F"/>
    <w:rsid w:val="000A5BA2"/>
    <w:rsid w:val="000C05A9"/>
    <w:rsid w:val="000C5E77"/>
    <w:rsid w:val="00100075"/>
    <w:rsid w:val="001119E9"/>
    <w:rsid w:val="00122AD6"/>
    <w:rsid w:val="00125AFA"/>
    <w:rsid w:val="00133F11"/>
    <w:rsid w:val="001417DD"/>
    <w:rsid w:val="00142E61"/>
    <w:rsid w:val="001614A0"/>
    <w:rsid w:val="00173171"/>
    <w:rsid w:val="00174AEA"/>
    <w:rsid w:val="001837E0"/>
    <w:rsid w:val="00185153"/>
    <w:rsid w:val="00187893"/>
    <w:rsid w:val="001A75E4"/>
    <w:rsid w:val="001D387C"/>
    <w:rsid w:val="001F4287"/>
    <w:rsid w:val="00211B62"/>
    <w:rsid w:val="00244B1B"/>
    <w:rsid w:val="00247F36"/>
    <w:rsid w:val="00260D30"/>
    <w:rsid w:val="0027549A"/>
    <w:rsid w:val="00283A60"/>
    <w:rsid w:val="002901C2"/>
    <w:rsid w:val="002B1CD3"/>
    <w:rsid w:val="002B3856"/>
    <w:rsid w:val="002C58E4"/>
    <w:rsid w:val="002D4C60"/>
    <w:rsid w:val="002E52EB"/>
    <w:rsid w:val="0030079A"/>
    <w:rsid w:val="0030347E"/>
    <w:rsid w:val="003058A0"/>
    <w:rsid w:val="00306863"/>
    <w:rsid w:val="0032191D"/>
    <w:rsid w:val="00333E1F"/>
    <w:rsid w:val="00335023"/>
    <w:rsid w:val="003806CA"/>
    <w:rsid w:val="0038252B"/>
    <w:rsid w:val="003A366F"/>
    <w:rsid w:val="003B1F35"/>
    <w:rsid w:val="003B65BF"/>
    <w:rsid w:val="003E2FE1"/>
    <w:rsid w:val="003E7663"/>
    <w:rsid w:val="003F20EC"/>
    <w:rsid w:val="003F7B56"/>
    <w:rsid w:val="00404062"/>
    <w:rsid w:val="00414911"/>
    <w:rsid w:val="00431863"/>
    <w:rsid w:val="00432FE4"/>
    <w:rsid w:val="00452195"/>
    <w:rsid w:val="00460DD0"/>
    <w:rsid w:val="00462845"/>
    <w:rsid w:val="00473F69"/>
    <w:rsid w:val="004B642B"/>
    <w:rsid w:val="004F1C25"/>
    <w:rsid w:val="00507C6C"/>
    <w:rsid w:val="00517042"/>
    <w:rsid w:val="005231CC"/>
    <w:rsid w:val="00527446"/>
    <w:rsid w:val="00532340"/>
    <w:rsid w:val="0054299C"/>
    <w:rsid w:val="005466DF"/>
    <w:rsid w:val="00566643"/>
    <w:rsid w:val="00590EAA"/>
    <w:rsid w:val="0059394B"/>
    <w:rsid w:val="005A2E31"/>
    <w:rsid w:val="005C560C"/>
    <w:rsid w:val="005D7488"/>
    <w:rsid w:val="005E2C4A"/>
    <w:rsid w:val="005F551C"/>
    <w:rsid w:val="00610E06"/>
    <w:rsid w:val="00622D42"/>
    <w:rsid w:val="006365C3"/>
    <w:rsid w:val="006666A7"/>
    <w:rsid w:val="00671287"/>
    <w:rsid w:val="00672980"/>
    <w:rsid w:val="00676ED0"/>
    <w:rsid w:val="00697F2B"/>
    <w:rsid w:val="006A168E"/>
    <w:rsid w:val="006B3775"/>
    <w:rsid w:val="006E26B7"/>
    <w:rsid w:val="00713D87"/>
    <w:rsid w:val="00720B9F"/>
    <w:rsid w:val="00733FD0"/>
    <w:rsid w:val="007B488D"/>
    <w:rsid w:val="007D4216"/>
    <w:rsid w:val="007F4CB8"/>
    <w:rsid w:val="0080083F"/>
    <w:rsid w:val="00811676"/>
    <w:rsid w:val="00812399"/>
    <w:rsid w:val="00833009"/>
    <w:rsid w:val="0083486D"/>
    <w:rsid w:val="00850251"/>
    <w:rsid w:val="008578CC"/>
    <w:rsid w:val="0087452E"/>
    <w:rsid w:val="0089114A"/>
    <w:rsid w:val="008A32D8"/>
    <w:rsid w:val="008B20B2"/>
    <w:rsid w:val="008C71E7"/>
    <w:rsid w:val="008C7B1C"/>
    <w:rsid w:val="008D4EDE"/>
    <w:rsid w:val="008E6021"/>
    <w:rsid w:val="00953208"/>
    <w:rsid w:val="00965999"/>
    <w:rsid w:val="0097117B"/>
    <w:rsid w:val="00977282"/>
    <w:rsid w:val="00992AB9"/>
    <w:rsid w:val="009A68F9"/>
    <w:rsid w:val="009E1A47"/>
    <w:rsid w:val="009E56FD"/>
    <w:rsid w:val="009E7094"/>
    <w:rsid w:val="009F40EC"/>
    <w:rsid w:val="00A33D66"/>
    <w:rsid w:val="00A50F8F"/>
    <w:rsid w:val="00A71D8D"/>
    <w:rsid w:val="00A77D09"/>
    <w:rsid w:val="00A859E5"/>
    <w:rsid w:val="00AC14E3"/>
    <w:rsid w:val="00AD47B4"/>
    <w:rsid w:val="00AD5A57"/>
    <w:rsid w:val="00AF3D4B"/>
    <w:rsid w:val="00B15E09"/>
    <w:rsid w:val="00B235A7"/>
    <w:rsid w:val="00B5073A"/>
    <w:rsid w:val="00B5150D"/>
    <w:rsid w:val="00B646C8"/>
    <w:rsid w:val="00B8303F"/>
    <w:rsid w:val="00B93C87"/>
    <w:rsid w:val="00BA5D9D"/>
    <w:rsid w:val="00BC22C2"/>
    <w:rsid w:val="00BC4BB4"/>
    <w:rsid w:val="00BF0AC9"/>
    <w:rsid w:val="00C00EAA"/>
    <w:rsid w:val="00C05037"/>
    <w:rsid w:val="00C10751"/>
    <w:rsid w:val="00C14431"/>
    <w:rsid w:val="00C157C3"/>
    <w:rsid w:val="00C247F4"/>
    <w:rsid w:val="00C27CE8"/>
    <w:rsid w:val="00C32A73"/>
    <w:rsid w:val="00C61C43"/>
    <w:rsid w:val="00C823D7"/>
    <w:rsid w:val="00C94B8F"/>
    <w:rsid w:val="00CA3EEF"/>
    <w:rsid w:val="00CB48F2"/>
    <w:rsid w:val="00CF4CCA"/>
    <w:rsid w:val="00D01698"/>
    <w:rsid w:val="00D12487"/>
    <w:rsid w:val="00D323FE"/>
    <w:rsid w:val="00D45BCC"/>
    <w:rsid w:val="00D464FB"/>
    <w:rsid w:val="00D5327A"/>
    <w:rsid w:val="00D569CC"/>
    <w:rsid w:val="00D833BA"/>
    <w:rsid w:val="00E02F7C"/>
    <w:rsid w:val="00E05CAC"/>
    <w:rsid w:val="00E20C94"/>
    <w:rsid w:val="00E21616"/>
    <w:rsid w:val="00E36433"/>
    <w:rsid w:val="00E702C5"/>
    <w:rsid w:val="00E73E2B"/>
    <w:rsid w:val="00E74E4D"/>
    <w:rsid w:val="00E77C28"/>
    <w:rsid w:val="00EA54D4"/>
    <w:rsid w:val="00ED108D"/>
    <w:rsid w:val="00EE30EA"/>
    <w:rsid w:val="00EE4DB7"/>
    <w:rsid w:val="00EE57B5"/>
    <w:rsid w:val="00F0461C"/>
    <w:rsid w:val="00F31DF1"/>
    <w:rsid w:val="00F34931"/>
    <w:rsid w:val="00F36DF1"/>
    <w:rsid w:val="00F50775"/>
    <w:rsid w:val="00F5564D"/>
    <w:rsid w:val="00F7220F"/>
    <w:rsid w:val="00F72B44"/>
    <w:rsid w:val="00FA19EB"/>
    <w:rsid w:val="00FA4A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6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"/>
    <w:link w:val="11"/>
    <w:uiPriority w:val="9"/>
    <w:qFormat/>
    <w:rsid w:val="006B377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B48F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B48F2"/>
  </w:style>
  <w:style w:type="paragraph" w:styleId="a5">
    <w:name w:val="footer"/>
    <w:basedOn w:val="a"/>
    <w:link w:val="a6"/>
    <w:uiPriority w:val="99"/>
    <w:unhideWhenUsed/>
    <w:rsid w:val="00CB48F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B48F2"/>
  </w:style>
  <w:style w:type="paragraph" w:styleId="a7">
    <w:name w:val="Balloon Text"/>
    <w:basedOn w:val="a"/>
    <w:link w:val="a8"/>
    <w:uiPriority w:val="99"/>
    <w:semiHidden/>
    <w:unhideWhenUsed/>
    <w:rsid w:val="00CB48F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B48F2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CB48F2"/>
    <w:pPr>
      <w:ind w:left="720"/>
      <w:contextualSpacing/>
    </w:pPr>
  </w:style>
  <w:style w:type="paragraph" w:customStyle="1" w:styleId="1">
    <w:name w:val="Маркированный 1 уровень"/>
    <w:basedOn w:val="a"/>
    <w:next w:val="a"/>
    <w:link w:val="12"/>
    <w:rsid w:val="00CB48F2"/>
    <w:pPr>
      <w:numPr>
        <w:numId w:val="2"/>
      </w:numPr>
      <w:jc w:val="both"/>
    </w:pPr>
    <w:rPr>
      <w:rFonts w:ascii="Tahoma" w:hAnsi="Tahoma" w:cs="Tahoma"/>
      <w:sz w:val="20"/>
    </w:rPr>
  </w:style>
  <w:style w:type="character" w:customStyle="1" w:styleId="12">
    <w:name w:val="Маркированный 1 уровень Знак Знак"/>
    <w:link w:val="1"/>
    <w:rsid w:val="00CB48F2"/>
    <w:rPr>
      <w:rFonts w:ascii="Tahoma" w:eastAsia="Times New Roman" w:hAnsi="Tahoma" w:cs="Tahoma"/>
      <w:sz w:val="20"/>
      <w:szCs w:val="24"/>
      <w:lang w:eastAsia="ru-RU"/>
    </w:rPr>
  </w:style>
  <w:style w:type="paragraph" w:styleId="aa">
    <w:name w:val="Body Text Indent"/>
    <w:basedOn w:val="a"/>
    <w:link w:val="ab"/>
    <w:rsid w:val="00B646C8"/>
    <w:pPr>
      <w:widowControl w:val="0"/>
      <w:suppressAutoHyphens/>
      <w:autoSpaceDE w:val="0"/>
      <w:spacing w:after="120"/>
      <w:ind w:left="283"/>
    </w:pPr>
    <w:rPr>
      <w:lang w:eastAsia="ar-SA"/>
    </w:rPr>
  </w:style>
  <w:style w:type="character" w:customStyle="1" w:styleId="ab">
    <w:name w:val="Основной текст с отступом Знак"/>
    <w:basedOn w:val="a0"/>
    <w:link w:val="aa"/>
    <w:rsid w:val="00B646C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c">
    <w:name w:val="Знак"/>
    <w:basedOn w:val="a"/>
    <w:rsid w:val="00B646C8"/>
    <w:pPr>
      <w:widowControl w:val="0"/>
      <w:adjustRightInd w:val="0"/>
      <w:spacing w:before="100" w:beforeAutospacing="1" w:after="100" w:afterAutospacing="1" w:line="360" w:lineRule="atLeast"/>
      <w:jc w:val="both"/>
    </w:pPr>
    <w:rPr>
      <w:rFonts w:ascii="Tahoma" w:hAnsi="Tahoma"/>
      <w:sz w:val="20"/>
      <w:szCs w:val="20"/>
      <w:lang w:val="en-US" w:eastAsia="en-US"/>
    </w:rPr>
  </w:style>
  <w:style w:type="table" w:styleId="2-1">
    <w:name w:val="Medium List 2 Accent 1"/>
    <w:basedOn w:val="a1"/>
    <w:uiPriority w:val="66"/>
    <w:rsid w:val="008D4ED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-1">
    <w:name w:val="Light List Accent 1"/>
    <w:basedOn w:val="a1"/>
    <w:uiPriority w:val="61"/>
    <w:rsid w:val="008D4ED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ad">
    <w:name w:val="No Spacing"/>
    <w:link w:val="ae"/>
    <w:uiPriority w:val="1"/>
    <w:qFormat/>
    <w:rsid w:val="006365C3"/>
    <w:pPr>
      <w:spacing w:after="0" w:line="240" w:lineRule="auto"/>
    </w:pPr>
    <w:rPr>
      <w:rFonts w:eastAsiaTheme="minorEastAsia"/>
      <w:lang w:eastAsia="ru-RU"/>
    </w:rPr>
  </w:style>
  <w:style w:type="character" w:customStyle="1" w:styleId="ae">
    <w:name w:val="Без интервала Знак"/>
    <w:basedOn w:val="a0"/>
    <w:link w:val="ad"/>
    <w:uiPriority w:val="1"/>
    <w:rsid w:val="006365C3"/>
    <w:rPr>
      <w:rFonts w:eastAsiaTheme="minorEastAsia"/>
      <w:lang w:eastAsia="ru-RU"/>
    </w:rPr>
  </w:style>
  <w:style w:type="character" w:styleId="af">
    <w:name w:val="page number"/>
    <w:basedOn w:val="a0"/>
    <w:uiPriority w:val="99"/>
    <w:unhideWhenUsed/>
    <w:rsid w:val="00C61C43"/>
  </w:style>
  <w:style w:type="paragraph" w:styleId="af0">
    <w:name w:val="Title"/>
    <w:basedOn w:val="a"/>
    <w:next w:val="a"/>
    <w:link w:val="af1"/>
    <w:uiPriority w:val="10"/>
    <w:qFormat/>
    <w:rsid w:val="00260D3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1">
    <w:name w:val="Название Знак"/>
    <w:basedOn w:val="a0"/>
    <w:link w:val="af0"/>
    <w:uiPriority w:val="10"/>
    <w:rsid w:val="00260D3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2">
    <w:name w:val="Subtitle"/>
    <w:basedOn w:val="a"/>
    <w:next w:val="a"/>
    <w:link w:val="af3"/>
    <w:uiPriority w:val="11"/>
    <w:qFormat/>
    <w:rsid w:val="00260D30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3">
    <w:name w:val="Подзаголовок Знак"/>
    <w:basedOn w:val="a0"/>
    <w:link w:val="af2"/>
    <w:uiPriority w:val="11"/>
    <w:rsid w:val="00260D3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11">
    <w:name w:val="Заголовок 1 Знак"/>
    <w:basedOn w:val="a0"/>
    <w:link w:val="10"/>
    <w:uiPriority w:val="9"/>
    <w:rsid w:val="006B377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f4">
    <w:name w:val="Hyperlink"/>
    <w:basedOn w:val="a0"/>
    <w:uiPriority w:val="99"/>
    <w:unhideWhenUsed/>
    <w:rsid w:val="00462845"/>
    <w:rPr>
      <w:color w:val="0000FF" w:themeColor="hyperlink"/>
      <w:u w:val="single"/>
    </w:rPr>
  </w:style>
  <w:style w:type="paragraph" w:customStyle="1" w:styleId="2">
    <w:name w:val="Абзац списка2"/>
    <w:basedOn w:val="a"/>
    <w:rsid w:val="003E2FE1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6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"/>
    <w:link w:val="11"/>
    <w:uiPriority w:val="9"/>
    <w:qFormat/>
    <w:rsid w:val="006B377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B48F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B48F2"/>
  </w:style>
  <w:style w:type="paragraph" w:styleId="a5">
    <w:name w:val="footer"/>
    <w:basedOn w:val="a"/>
    <w:link w:val="a6"/>
    <w:uiPriority w:val="99"/>
    <w:unhideWhenUsed/>
    <w:rsid w:val="00CB48F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B48F2"/>
  </w:style>
  <w:style w:type="paragraph" w:styleId="a7">
    <w:name w:val="Balloon Text"/>
    <w:basedOn w:val="a"/>
    <w:link w:val="a8"/>
    <w:uiPriority w:val="99"/>
    <w:semiHidden/>
    <w:unhideWhenUsed/>
    <w:rsid w:val="00CB48F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B48F2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CB48F2"/>
    <w:pPr>
      <w:ind w:left="720"/>
      <w:contextualSpacing/>
    </w:pPr>
  </w:style>
  <w:style w:type="paragraph" w:customStyle="1" w:styleId="1">
    <w:name w:val="Маркированный 1 уровень"/>
    <w:basedOn w:val="a"/>
    <w:next w:val="a"/>
    <w:link w:val="12"/>
    <w:rsid w:val="00CB48F2"/>
    <w:pPr>
      <w:numPr>
        <w:numId w:val="2"/>
      </w:numPr>
      <w:jc w:val="both"/>
    </w:pPr>
    <w:rPr>
      <w:rFonts w:ascii="Tahoma" w:hAnsi="Tahoma" w:cs="Tahoma"/>
      <w:sz w:val="20"/>
    </w:rPr>
  </w:style>
  <w:style w:type="character" w:customStyle="1" w:styleId="12">
    <w:name w:val="Маркированный 1 уровень Знак Знак"/>
    <w:link w:val="1"/>
    <w:rsid w:val="00CB48F2"/>
    <w:rPr>
      <w:rFonts w:ascii="Tahoma" w:eastAsia="Times New Roman" w:hAnsi="Tahoma" w:cs="Tahoma"/>
      <w:sz w:val="20"/>
      <w:szCs w:val="24"/>
      <w:lang w:eastAsia="ru-RU"/>
    </w:rPr>
  </w:style>
  <w:style w:type="paragraph" w:styleId="aa">
    <w:name w:val="Body Text Indent"/>
    <w:basedOn w:val="a"/>
    <w:link w:val="ab"/>
    <w:rsid w:val="00B646C8"/>
    <w:pPr>
      <w:widowControl w:val="0"/>
      <w:suppressAutoHyphens/>
      <w:autoSpaceDE w:val="0"/>
      <w:spacing w:after="120"/>
      <w:ind w:left="283"/>
    </w:pPr>
    <w:rPr>
      <w:lang w:eastAsia="ar-SA"/>
    </w:rPr>
  </w:style>
  <w:style w:type="character" w:customStyle="1" w:styleId="ab">
    <w:name w:val="Основной текст с отступом Знак"/>
    <w:basedOn w:val="a0"/>
    <w:link w:val="aa"/>
    <w:rsid w:val="00B646C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c">
    <w:name w:val="Знак"/>
    <w:basedOn w:val="a"/>
    <w:rsid w:val="00B646C8"/>
    <w:pPr>
      <w:widowControl w:val="0"/>
      <w:adjustRightInd w:val="0"/>
      <w:spacing w:before="100" w:beforeAutospacing="1" w:after="100" w:afterAutospacing="1" w:line="360" w:lineRule="atLeast"/>
      <w:jc w:val="both"/>
    </w:pPr>
    <w:rPr>
      <w:rFonts w:ascii="Tahoma" w:hAnsi="Tahoma"/>
      <w:sz w:val="20"/>
      <w:szCs w:val="20"/>
      <w:lang w:val="en-US" w:eastAsia="en-US"/>
    </w:rPr>
  </w:style>
  <w:style w:type="table" w:styleId="2-1">
    <w:name w:val="Medium List 2 Accent 1"/>
    <w:basedOn w:val="a1"/>
    <w:uiPriority w:val="66"/>
    <w:rsid w:val="008D4ED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-1">
    <w:name w:val="Light List Accent 1"/>
    <w:basedOn w:val="a1"/>
    <w:uiPriority w:val="61"/>
    <w:rsid w:val="008D4EDE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ad">
    <w:name w:val="No Spacing"/>
    <w:link w:val="ae"/>
    <w:uiPriority w:val="1"/>
    <w:qFormat/>
    <w:rsid w:val="006365C3"/>
    <w:pPr>
      <w:spacing w:after="0" w:line="240" w:lineRule="auto"/>
    </w:pPr>
    <w:rPr>
      <w:rFonts w:eastAsiaTheme="minorEastAsia"/>
      <w:lang w:eastAsia="ru-RU"/>
    </w:rPr>
  </w:style>
  <w:style w:type="character" w:customStyle="1" w:styleId="ae">
    <w:name w:val="Без интервала Знак"/>
    <w:basedOn w:val="a0"/>
    <w:link w:val="ad"/>
    <w:uiPriority w:val="1"/>
    <w:rsid w:val="006365C3"/>
    <w:rPr>
      <w:rFonts w:eastAsiaTheme="minorEastAsia"/>
      <w:lang w:eastAsia="ru-RU"/>
    </w:rPr>
  </w:style>
  <w:style w:type="character" w:styleId="af">
    <w:name w:val="page number"/>
    <w:basedOn w:val="a0"/>
    <w:uiPriority w:val="99"/>
    <w:unhideWhenUsed/>
    <w:rsid w:val="00C61C43"/>
  </w:style>
  <w:style w:type="paragraph" w:styleId="af0">
    <w:name w:val="Title"/>
    <w:basedOn w:val="a"/>
    <w:next w:val="a"/>
    <w:link w:val="af1"/>
    <w:uiPriority w:val="10"/>
    <w:qFormat/>
    <w:rsid w:val="00260D3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1">
    <w:name w:val="Название Знак"/>
    <w:basedOn w:val="a0"/>
    <w:link w:val="af0"/>
    <w:uiPriority w:val="10"/>
    <w:rsid w:val="00260D3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2">
    <w:name w:val="Subtitle"/>
    <w:basedOn w:val="a"/>
    <w:next w:val="a"/>
    <w:link w:val="af3"/>
    <w:uiPriority w:val="11"/>
    <w:qFormat/>
    <w:rsid w:val="00260D30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3">
    <w:name w:val="Подзаголовок Знак"/>
    <w:basedOn w:val="a0"/>
    <w:link w:val="af2"/>
    <w:uiPriority w:val="11"/>
    <w:rsid w:val="00260D3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11">
    <w:name w:val="Заголовок 1 Знак"/>
    <w:basedOn w:val="a0"/>
    <w:link w:val="10"/>
    <w:uiPriority w:val="9"/>
    <w:rsid w:val="006B377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f4">
    <w:name w:val="Hyperlink"/>
    <w:basedOn w:val="a0"/>
    <w:uiPriority w:val="99"/>
    <w:unhideWhenUsed/>
    <w:rsid w:val="00462845"/>
    <w:rPr>
      <w:color w:val="0000FF" w:themeColor="hyperlink"/>
      <w:u w:val="single"/>
    </w:rPr>
  </w:style>
  <w:style w:type="paragraph" w:customStyle="1" w:styleId="2">
    <w:name w:val="Абзац списка2"/>
    <w:basedOn w:val="a"/>
    <w:rsid w:val="003E2FE1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3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u.obr@iicavers.ru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10" Type="http://schemas.microsoft.com/office/2007/relationships/hdphoto" Target="media/hdphoto1.wdp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605056-EFE5-41F4-B25F-BD4DCBA20E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274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Работа в системе «Аверс: Зачисление в образовательную организацию Дополнительного образования детей»</vt:lpstr>
    </vt:vector>
  </TitlesOfParts>
  <Company>Microsoft</Company>
  <LinksUpToDate>false</LinksUpToDate>
  <CharactersWithSpaces>1833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Работа в системе «Аверс: Зачисление в образовательную организацию Дополнительного образования детей»</dc:title>
  <dc:subject>Краткое описание</dc:subject>
  <dc:creator>Gil Anastasiya</dc:creator>
  <cp:lastModifiedBy>1</cp:lastModifiedBy>
  <cp:revision>2</cp:revision>
  <cp:lastPrinted>2015-01-20T14:11:00Z</cp:lastPrinted>
  <dcterms:created xsi:type="dcterms:W3CDTF">2020-01-13T18:08:00Z</dcterms:created>
  <dcterms:modified xsi:type="dcterms:W3CDTF">2020-01-13T18:08:00Z</dcterms:modified>
</cp:coreProperties>
</file>