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DB" w:rsidRDefault="00627F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81914</wp:posOffset>
                </wp:positionH>
                <wp:positionV relativeFrom="paragraph">
                  <wp:posOffset>-5715</wp:posOffset>
                </wp:positionV>
                <wp:extent cx="5991225" cy="8582025"/>
                <wp:effectExtent l="38100" t="38100" r="66675" b="666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F11" w:rsidRDefault="00627F11" w:rsidP="00627F1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7F11" w:rsidRDefault="00627F11" w:rsidP="00627F11">
                            <w:pPr>
                              <w:tabs>
                                <w:tab w:val="left" w:pos="4230"/>
                                <w:tab w:val="right" w:pos="9638"/>
                              </w:tabs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Приложение №1</w:t>
                            </w:r>
                          </w:p>
                          <w:p w:rsidR="00627F11" w:rsidRDefault="00627F11" w:rsidP="00627F11">
                            <w:pPr>
                              <w:tabs>
                                <w:tab w:val="left" w:pos="2010"/>
                                <w:tab w:val="right" w:pos="9638"/>
                              </w:tabs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к приказу № 197 от 30.08.2024г.</w:t>
                            </w:r>
                          </w:p>
                          <w:p w:rsidR="00627F11" w:rsidRDefault="00627F11" w:rsidP="00627F1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7F11" w:rsidRDefault="00627F11" w:rsidP="00627F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27F11" w:rsidRDefault="00627F11" w:rsidP="00627F11">
                            <w:pPr>
                              <w:spacing w:line="60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27F11" w:rsidRPr="003D79B7" w:rsidRDefault="00627F11" w:rsidP="00627F11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График питания </w:t>
                            </w:r>
                          </w:p>
                          <w:p w:rsidR="00627F11" w:rsidRDefault="00627F11" w:rsidP="00627F11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>обучающихся 1-х – 11-х классов</w:t>
                            </w:r>
                          </w:p>
                          <w:p w:rsidR="00627F11" w:rsidRPr="003D79B7" w:rsidRDefault="00627F11" w:rsidP="00627F11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627F11" w:rsidRPr="003D79B7" w:rsidRDefault="00627F11" w:rsidP="00627F11">
                            <w:pPr>
                              <w:spacing w:line="60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D79B7">
                              <w:rPr>
                                <w:i/>
                                <w:sz w:val="44"/>
                                <w:szCs w:val="44"/>
                                <w:u w:val="single"/>
                              </w:rPr>
                              <w:t>1 перемена</w:t>
                            </w:r>
                            <w:r w:rsidRPr="003D79B7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1А, 1Б, 2</w:t>
                            </w: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>Б классы</w:t>
                            </w:r>
                          </w:p>
                          <w:p w:rsidR="00627F11" w:rsidRPr="003D79B7" w:rsidRDefault="00627F11" w:rsidP="00627F11">
                            <w:pPr>
                              <w:spacing w:line="60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D79B7">
                              <w:rPr>
                                <w:i/>
                                <w:sz w:val="44"/>
                                <w:szCs w:val="44"/>
                                <w:u w:val="single"/>
                              </w:rPr>
                              <w:t>2 перемена</w:t>
                            </w:r>
                            <w:r w:rsidRPr="003D79B7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3А,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4А,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5А,  5Б</w:t>
                            </w: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классы</w:t>
                            </w:r>
                          </w:p>
                          <w:p w:rsidR="00627F11" w:rsidRPr="003D79B7" w:rsidRDefault="00627F11" w:rsidP="00627F11">
                            <w:pPr>
                              <w:spacing w:line="60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 w:rsidRPr="003D79B7">
                              <w:rPr>
                                <w:i/>
                                <w:sz w:val="44"/>
                                <w:szCs w:val="44"/>
                                <w:u w:val="single"/>
                              </w:rPr>
                              <w:t>3 перемена</w:t>
                            </w:r>
                            <w:r w:rsidRPr="003D79B7">
                              <w:rPr>
                                <w:sz w:val="44"/>
                                <w:szCs w:val="44"/>
                              </w:rPr>
                              <w:t xml:space="preserve"> - 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6А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, 6Б,  </w:t>
                            </w: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А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, 7Б, 8Б</w:t>
                            </w: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классы</w:t>
                            </w:r>
                          </w:p>
                          <w:p w:rsidR="00627F11" w:rsidRDefault="00627F11" w:rsidP="00627F11">
                            <w:pPr>
                              <w:spacing w:line="600" w:lineRule="auto"/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D79B7">
                              <w:rPr>
                                <w:i/>
                                <w:sz w:val="44"/>
                                <w:szCs w:val="44"/>
                                <w:u w:val="single"/>
                              </w:rPr>
                              <w:t>4 перемена</w:t>
                            </w:r>
                            <w:r w:rsidRPr="003D79B7">
                              <w:rPr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А, 9А,9Б, 10, 11  </w:t>
                            </w:r>
                            <w:r w:rsidRPr="003D79B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классы</w:t>
                            </w:r>
                          </w:p>
                          <w:p w:rsidR="00627F11" w:rsidRPr="00A61381" w:rsidRDefault="00627F11" w:rsidP="00627F11">
                            <w:pPr>
                              <w:spacing w:line="60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1381">
                              <w:rPr>
                                <w:i/>
                                <w:sz w:val="44"/>
                                <w:szCs w:val="44"/>
                                <w:u w:val="single"/>
                              </w:rPr>
                              <w:t>5 перемена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185092">
                              <w:rPr>
                                <w:b/>
                                <w:sz w:val="44"/>
                                <w:szCs w:val="44"/>
                              </w:rPr>
                              <w:t>4б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A613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второй прием пищи детей с ОВЗ </w:t>
                            </w:r>
                          </w:p>
                          <w:p w:rsidR="00627F11" w:rsidRDefault="00627F11" w:rsidP="00627F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.45pt;margin-top:-.45pt;width:471.75pt;height:6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" strokeweight="7.25pt">
                <v:stroke linestyle="thickBetweenThin"/>
                <v:textbox>
                  <w:txbxContent>
                    <w:p w:rsidR="00627F11" w:rsidRDefault="00627F11" w:rsidP="00627F1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27F11" w:rsidRDefault="00627F11" w:rsidP="00627F11">
                      <w:pPr>
                        <w:tabs>
                          <w:tab w:val="left" w:pos="4230"/>
                          <w:tab w:val="right" w:pos="9638"/>
                        </w:tabs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</w:rPr>
                        <w:t>Приложение №1</w:t>
                      </w:r>
                    </w:p>
                    <w:p w:rsidR="00627F11" w:rsidRDefault="00627F11" w:rsidP="00627F11">
                      <w:pPr>
                        <w:tabs>
                          <w:tab w:val="left" w:pos="2010"/>
                          <w:tab w:val="right" w:pos="9638"/>
                        </w:tabs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                                   к приказу № 197 от 30.08.2024г.</w:t>
                      </w:r>
                    </w:p>
                    <w:p w:rsidR="00627F11" w:rsidRDefault="00627F11" w:rsidP="00627F1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27F11" w:rsidRDefault="00627F11" w:rsidP="00627F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27F11" w:rsidRDefault="00627F11" w:rsidP="00627F11">
                      <w:pPr>
                        <w:spacing w:line="60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27F11" w:rsidRPr="003D79B7" w:rsidRDefault="00627F11" w:rsidP="00627F11">
                      <w:pPr>
                        <w:spacing w:line="276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D79B7">
                        <w:rPr>
                          <w:b/>
                          <w:sz w:val="44"/>
                          <w:szCs w:val="44"/>
                        </w:rPr>
                        <w:t xml:space="preserve">График питания </w:t>
                      </w:r>
                    </w:p>
                    <w:p w:rsidR="00627F11" w:rsidRDefault="00627F11" w:rsidP="00627F11">
                      <w:pPr>
                        <w:spacing w:line="276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D79B7">
                        <w:rPr>
                          <w:b/>
                          <w:sz w:val="44"/>
                          <w:szCs w:val="44"/>
                        </w:rPr>
                        <w:t>обучающихся 1-х – 11-х классов</w:t>
                      </w:r>
                    </w:p>
                    <w:p w:rsidR="00627F11" w:rsidRPr="003D79B7" w:rsidRDefault="00627F11" w:rsidP="00627F11">
                      <w:pPr>
                        <w:spacing w:line="276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627F11" w:rsidRPr="003D79B7" w:rsidRDefault="00627F11" w:rsidP="00627F11">
                      <w:pPr>
                        <w:spacing w:line="60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r w:rsidRPr="003D79B7">
                        <w:rPr>
                          <w:i/>
                          <w:sz w:val="44"/>
                          <w:szCs w:val="44"/>
                          <w:u w:val="single"/>
                        </w:rPr>
                        <w:t>1 перемена</w:t>
                      </w:r>
                      <w:r w:rsidRPr="003D79B7">
                        <w:rPr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1А, 1Б, 2</w:t>
                      </w:r>
                      <w:r w:rsidRPr="003D79B7">
                        <w:rPr>
                          <w:b/>
                          <w:sz w:val="44"/>
                          <w:szCs w:val="44"/>
                        </w:rPr>
                        <w:t xml:space="preserve">,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3</w:t>
                      </w:r>
                      <w:r w:rsidRPr="003D79B7">
                        <w:rPr>
                          <w:b/>
                          <w:sz w:val="44"/>
                          <w:szCs w:val="44"/>
                        </w:rPr>
                        <w:t>Б классы</w:t>
                      </w:r>
                    </w:p>
                    <w:p w:rsidR="00627F11" w:rsidRPr="003D79B7" w:rsidRDefault="00627F11" w:rsidP="00627F11">
                      <w:pPr>
                        <w:spacing w:line="60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r w:rsidRPr="003D79B7">
                        <w:rPr>
                          <w:i/>
                          <w:sz w:val="44"/>
                          <w:szCs w:val="44"/>
                          <w:u w:val="single"/>
                        </w:rPr>
                        <w:t>2 перемена</w:t>
                      </w:r>
                      <w:r w:rsidRPr="003D79B7">
                        <w:rPr>
                          <w:sz w:val="44"/>
                          <w:szCs w:val="44"/>
                        </w:rPr>
                        <w:t xml:space="preserve"> – </w:t>
                      </w:r>
                      <w:r w:rsidRPr="003D79B7">
                        <w:rPr>
                          <w:b/>
                          <w:sz w:val="44"/>
                          <w:szCs w:val="44"/>
                        </w:rPr>
                        <w:t xml:space="preserve">3А,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3D79B7">
                        <w:rPr>
                          <w:b/>
                          <w:sz w:val="44"/>
                          <w:szCs w:val="44"/>
                        </w:rPr>
                        <w:t xml:space="preserve">4А,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 5А,  5Б</w:t>
                      </w:r>
                      <w:r w:rsidRPr="003D79B7">
                        <w:rPr>
                          <w:b/>
                          <w:sz w:val="44"/>
                          <w:szCs w:val="44"/>
                        </w:rPr>
                        <w:t xml:space="preserve"> классы</w:t>
                      </w:r>
                    </w:p>
                    <w:p w:rsidR="00627F11" w:rsidRPr="003D79B7" w:rsidRDefault="00627F11" w:rsidP="00627F11">
                      <w:pPr>
                        <w:spacing w:line="60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r w:rsidRPr="003D79B7">
                        <w:rPr>
                          <w:i/>
                          <w:sz w:val="44"/>
                          <w:szCs w:val="44"/>
                          <w:u w:val="single"/>
                        </w:rPr>
                        <w:t>3 перемена</w:t>
                      </w:r>
                      <w:r w:rsidRPr="003D79B7">
                        <w:rPr>
                          <w:sz w:val="44"/>
                          <w:szCs w:val="44"/>
                        </w:rPr>
                        <w:t xml:space="preserve"> - 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6А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44"/>
                          <w:szCs w:val="44"/>
                        </w:rPr>
                        <w:t xml:space="preserve">, 6Б,  </w:t>
                      </w:r>
                      <w:r w:rsidRPr="003D79B7">
                        <w:rPr>
                          <w:b/>
                          <w:sz w:val="44"/>
                          <w:szCs w:val="44"/>
                        </w:rPr>
                        <w:t>7</w:t>
                      </w:r>
                      <w:proofErr w:type="gramStart"/>
                      <w:r>
                        <w:rPr>
                          <w:b/>
                          <w:sz w:val="44"/>
                          <w:szCs w:val="44"/>
                        </w:rPr>
                        <w:t xml:space="preserve"> А</w:t>
                      </w:r>
                      <w:proofErr w:type="gramEnd"/>
                      <w:r>
                        <w:rPr>
                          <w:b/>
                          <w:sz w:val="44"/>
                          <w:szCs w:val="44"/>
                        </w:rPr>
                        <w:t>, 7Б, 8Б</w:t>
                      </w:r>
                      <w:r w:rsidRPr="003D79B7">
                        <w:rPr>
                          <w:b/>
                          <w:sz w:val="44"/>
                          <w:szCs w:val="44"/>
                        </w:rPr>
                        <w:t xml:space="preserve"> классы</w:t>
                      </w:r>
                    </w:p>
                    <w:p w:rsidR="00627F11" w:rsidRDefault="00627F11" w:rsidP="00627F11">
                      <w:pPr>
                        <w:spacing w:line="600" w:lineRule="auto"/>
                        <w:jc w:val="both"/>
                        <w:rPr>
                          <w:b/>
                          <w:sz w:val="44"/>
                          <w:szCs w:val="44"/>
                        </w:rPr>
                      </w:pPr>
                      <w:r w:rsidRPr="003D79B7">
                        <w:rPr>
                          <w:i/>
                          <w:sz w:val="44"/>
                          <w:szCs w:val="44"/>
                          <w:u w:val="single"/>
                        </w:rPr>
                        <w:t>4 перемена</w:t>
                      </w:r>
                      <w:r w:rsidRPr="003D79B7">
                        <w:rPr>
                          <w:sz w:val="44"/>
                          <w:szCs w:val="44"/>
                        </w:rPr>
                        <w:t xml:space="preserve"> – </w:t>
                      </w:r>
                      <w:r w:rsidRPr="003D79B7">
                        <w:rPr>
                          <w:b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А, 9А,9Б, 10, 11  </w:t>
                      </w:r>
                      <w:r w:rsidRPr="003D79B7">
                        <w:rPr>
                          <w:b/>
                          <w:sz w:val="44"/>
                          <w:szCs w:val="44"/>
                        </w:rPr>
                        <w:t xml:space="preserve"> классы</w:t>
                      </w:r>
                    </w:p>
                    <w:p w:rsidR="00627F11" w:rsidRPr="00A61381" w:rsidRDefault="00627F11" w:rsidP="00627F11">
                      <w:pPr>
                        <w:spacing w:line="60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61381">
                        <w:rPr>
                          <w:i/>
                          <w:sz w:val="44"/>
                          <w:szCs w:val="44"/>
                          <w:u w:val="single"/>
                        </w:rPr>
                        <w:t>5 перемена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185092">
                        <w:rPr>
                          <w:b/>
                          <w:sz w:val="44"/>
                          <w:szCs w:val="44"/>
                        </w:rPr>
                        <w:t>4б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A613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второй прием пищи детей с ОВЗ </w:t>
                      </w:r>
                    </w:p>
                    <w:p w:rsidR="00627F11" w:rsidRDefault="00627F11" w:rsidP="00627F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5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25"/>
    <w:rsid w:val="00453DDB"/>
    <w:rsid w:val="00627F11"/>
    <w:rsid w:val="0097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2024-09-16T12:53:00Z</dcterms:created>
  <dcterms:modified xsi:type="dcterms:W3CDTF">2024-09-16T12:54:00Z</dcterms:modified>
</cp:coreProperties>
</file>