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FC" w:rsidRDefault="009656FC" w:rsidP="00E405B1">
      <w:pPr>
        <w:jc w:val="center"/>
        <w:rPr>
          <w:rFonts w:ascii="Times New Roman" w:hAnsi="Times New Roman"/>
          <w:b/>
          <w:sz w:val="24"/>
          <w:szCs w:val="24"/>
        </w:rPr>
      </w:pPr>
    </w:p>
    <w:p w:rsidR="009656FC" w:rsidRDefault="009656FC" w:rsidP="00E405B1">
      <w:pPr>
        <w:jc w:val="center"/>
        <w:rPr>
          <w:rFonts w:ascii="Times New Roman" w:hAnsi="Times New Roman"/>
          <w:b/>
          <w:sz w:val="24"/>
          <w:szCs w:val="24"/>
        </w:rPr>
      </w:pPr>
    </w:p>
    <w:p w:rsidR="00E405B1" w:rsidRPr="00E405B1" w:rsidRDefault="00E405B1" w:rsidP="00E405B1">
      <w:pPr>
        <w:jc w:val="center"/>
        <w:rPr>
          <w:rFonts w:ascii="Times New Roman" w:hAnsi="Times New Roman"/>
          <w:b/>
          <w:sz w:val="24"/>
          <w:szCs w:val="24"/>
        </w:rPr>
      </w:pPr>
      <w:r w:rsidRPr="00E405B1">
        <w:rPr>
          <w:rFonts w:ascii="Times New Roman" w:hAnsi="Times New Roman"/>
          <w:b/>
          <w:sz w:val="24"/>
          <w:szCs w:val="24"/>
        </w:rPr>
        <w:t>Муниципальное бюджетное общеобразовательное учреждение</w:t>
      </w:r>
    </w:p>
    <w:p w:rsidR="00E405B1" w:rsidRPr="00E405B1" w:rsidRDefault="00E405B1" w:rsidP="00E405B1">
      <w:pPr>
        <w:jc w:val="center"/>
        <w:rPr>
          <w:rFonts w:ascii="Times New Roman" w:hAnsi="Times New Roman"/>
          <w:b/>
          <w:sz w:val="24"/>
          <w:szCs w:val="24"/>
        </w:rPr>
      </w:pPr>
      <w:r w:rsidRPr="00E405B1">
        <w:rPr>
          <w:rFonts w:ascii="Times New Roman" w:hAnsi="Times New Roman"/>
          <w:b/>
          <w:sz w:val="24"/>
          <w:szCs w:val="24"/>
        </w:rPr>
        <w:t xml:space="preserve">«Средняя общеобразовательная школа№2» </w:t>
      </w:r>
    </w:p>
    <w:p w:rsidR="00E405B1" w:rsidRPr="00E405B1" w:rsidRDefault="00E405B1" w:rsidP="00E405B1">
      <w:pPr>
        <w:jc w:val="center"/>
        <w:rPr>
          <w:rFonts w:ascii="Times New Roman" w:hAnsi="Times New Roman"/>
          <w:b/>
          <w:sz w:val="24"/>
          <w:szCs w:val="24"/>
          <w:highlight w:val="yellow"/>
        </w:rPr>
      </w:pPr>
      <w:r w:rsidRPr="00E405B1">
        <w:rPr>
          <w:rFonts w:ascii="Times New Roman" w:hAnsi="Times New Roman"/>
          <w:b/>
          <w:sz w:val="24"/>
          <w:szCs w:val="24"/>
        </w:rPr>
        <w:t>Изобильненского городского округа Ставропольского края</w:t>
      </w:r>
    </w:p>
    <w:p w:rsidR="00E405B1" w:rsidRPr="00E405B1" w:rsidRDefault="00E405B1" w:rsidP="00E405B1">
      <w:pPr>
        <w:rPr>
          <w:rFonts w:ascii="Times New Roman" w:hAnsi="Times New Roman"/>
          <w:sz w:val="24"/>
          <w:szCs w:val="24"/>
        </w:rPr>
      </w:pPr>
    </w:p>
    <w:tbl>
      <w:tblPr>
        <w:tblStyle w:val="ad"/>
        <w:tblpPr w:leftFromText="180" w:rightFromText="180" w:vertAnchor="text" w:horzAnchor="margin" w:tblpXSpec="right"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1"/>
      </w:tblGrid>
      <w:tr w:rsidR="00E405B1" w:rsidRPr="0040104E" w:rsidTr="0040104E">
        <w:trPr>
          <w:trHeight w:val="2044"/>
        </w:trPr>
        <w:tc>
          <w:tcPr>
            <w:tcW w:w="4641" w:type="dxa"/>
          </w:tcPr>
          <w:p w:rsidR="00E405B1" w:rsidRPr="0040104E" w:rsidRDefault="00E405B1" w:rsidP="00465F13">
            <w:pPr>
              <w:jc w:val="right"/>
              <w:rPr>
                <w:rFonts w:ascii="Times New Roman" w:hAnsi="Times New Roman"/>
                <w:sz w:val="28"/>
                <w:szCs w:val="28"/>
              </w:rPr>
            </w:pPr>
            <w:r w:rsidRPr="0040104E">
              <w:rPr>
                <w:rFonts w:ascii="Times New Roman" w:hAnsi="Times New Roman"/>
                <w:sz w:val="28"/>
                <w:szCs w:val="28"/>
              </w:rPr>
              <w:t>«Утверждаю»</w:t>
            </w:r>
          </w:p>
          <w:p w:rsidR="00E405B1" w:rsidRPr="0040104E" w:rsidRDefault="00E405B1" w:rsidP="00465F13">
            <w:pPr>
              <w:jc w:val="right"/>
              <w:rPr>
                <w:rFonts w:ascii="Times New Roman" w:hAnsi="Times New Roman"/>
                <w:sz w:val="28"/>
                <w:szCs w:val="28"/>
              </w:rPr>
            </w:pPr>
            <w:r w:rsidRPr="0040104E">
              <w:rPr>
                <w:rFonts w:ascii="Times New Roman" w:hAnsi="Times New Roman"/>
                <w:sz w:val="28"/>
                <w:szCs w:val="28"/>
              </w:rPr>
              <w:t>Директор МБОУ «СОШ № 2» ИГОСК</w:t>
            </w:r>
          </w:p>
          <w:p w:rsidR="00E405B1" w:rsidRPr="0040104E" w:rsidRDefault="00E405B1" w:rsidP="00465F13">
            <w:pPr>
              <w:jc w:val="right"/>
              <w:rPr>
                <w:rFonts w:ascii="Times New Roman" w:hAnsi="Times New Roman"/>
                <w:sz w:val="28"/>
                <w:szCs w:val="28"/>
              </w:rPr>
            </w:pPr>
            <w:r w:rsidRPr="0040104E">
              <w:rPr>
                <w:rFonts w:ascii="Times New Roman" w:hAnsi="Times New Roman"/>
                <w:sz w:val="28"/>
                <w:szCs w:val="28"/>
              </w:rPr>
              <w:t>_____________ Антоненко Н. А.</w:t>
            </w:r>
          </w:p>
          <w:p w:rsidR="00E405B1" w:rsidRPr="0040104E" w:rsidRDefault="00E405B1" w:rsidP="00E405B1">
            <w:pPr>
              <w:jc w:val="right"/>
              <w:rPr>
                <w:rFonts w:ascii="Times New Roman" w:hAnsi="Times New Roman"/>
                <w:sz w:val="28"/>
                <w:szCs w:val="28"/>
              </w:rPr>
            </w:pPr>
            <w:r w:rsidRPr="0040104E">
              <w:rPr>
                <w:rFonts w:ascii="Times New Roman" w:hAnsi="Times New Roman"/>
                <w:sz w:val="28"/>
                <w:szCs w:val="28"/>
              </w:rPr>
              <w:t>Приказ  №  140  « 17» августа2023</w:t>
            </w:r>
          </w:p>
        </w:tc>
      </w:tr>
    </w:tbl>
    <w:tbl>
      <w:tblPr>
        <w:tblStyle w:val="ad"/>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7"/>
      </w:tblGrid>
      <w:tr w:rsidR="00E405B1" w:rsidRPr="0040104E" w:rsidTr="0040104E">
        <w:trPr>
          <w:trHeight w:val="1874"/>
        </w:trPr>
        <w:tc>
          <w:tcPr>
            <w:tcW w:w="4717" w:type="dxa"/>
          </w:tcPr>
          <w:p w:rsidR="00E405B1" w:rsidRPr="0040104E" w:rsidRDefault="00E405B1" w:rsidP="00465F13">
            <w:pPr>
              <w:rPr>
                <w:rFonts w:ascii="Times New Roman" w:hAnsi="Times New Roman"/>
                <w:sz w:val="28"/>
                <w:szCs w:val="28"/>
              </w:rPr>
            </w:pPr>
            <w:r w:rsidRPr="0040104E">
              <w:rPr>
                <w:rFonts w:ascii="Times New Roman" w:hAnsi="Times New Roman"/>
                <w:sz w:val="28"/>
                <w:szCs w:val="28"/>
              </w:rPr>
              <w:t xml:space="preserve">Принято </w:t>
            </w:r>
          </w:p>
          <w:p w:rsidR="00E405B1" w:rsidRPr="0040104E" w:rsidRDefault="00E405B1" w:rsidP="00465F13">
            <w:pPr>
              <w:rPr>
                <w:rFonts w:ascii="Times New Roman" w:hAnsi="Times New Roman"/>
                <w:sz w:val="28"/>
                <w:szCs w:val="28"/>
              </w:rPr>
            </w:pPr>
            <w:r w:rsidRPr="0040104E">
              <w:rPr>
                <w:rFonts w:ascii="Times New Roman" w:hAnsi="Times New Roman"/>
                <w:sz w:val="28"/>
                <w:szCs w:val="28"/>
              </w:rPr>
              <w:t xml:space="preserve">на педагогическом совете, </w:t>
            </w:r>
          </w:p>
          <w:p w:rsidR="00E405B1" w:rsidRPr="0040104E" w:rsidRDefault="00E405B1" w:rsidP="00465F13">
            <w:pPr>
              <w:rPr>
                <w:rFonts w:ascii="Times New Roman" w:hAnsi="Times New Roman"/>
                <w:sz w:val="28"/>
                <w:szCs w:val="28"/>
              </w:rPr>
            </w:pPr>
            <w:r w:rsidRPr="0040104E">
              <w:rPr>
                <w:rFonts w:ascii="Times New Roman" w:hAnsi="Times New Roman"/>
                <w:sz w:val="28"/>
                <w:szCs w:val="28"/>
              </w:rPr>
              <w:t xml:space="preserve">протокол </w:t>
            </w:r>
            <w:r w:rsidR="0040104E" w:rsidRPr="0040104E">
              <w:rPr>
                <w:rFonts w:ascii="Times New Roman" w:hAnsi="Times New Roman"/>
                <w:sz w:val="28"/>
                <w:szCs w:val="28"/>
              </w:rPr>
              <w:t xml:space="preserve"> № 1 </w:t>
            </w:r>
            <w:r w:rsidRPr="0040104E">
              <w:rPr>
                <w:rFonts w:ascii="Times New Roman" w:hAnsi="Times New Roman"/>
                <w:sz w:val="28"/>
                <w:szCs w:val="28"/>
              </w:rPr>
              <w:t xml:space="preserve">от 17.08.2023 </w:t>
            </w:r>
          </w:p>
        </w:tc>
      </w:tr>
    </w:tbl>
    <w:p w:rsidR="00E405B1" w:rsidRPr="00E405B1" w:rsidRDefault="00E405B1" w:rsidP="00E405B1">
      <w:pPr>
        <w:spacing w:line="276" w:lineRule="auto"/>
        <w:ind w:firstLine="567"/>
        <w:jc w:val="center"/>
        <w:rPr>
          <w:rFonts w:ascii="Times New Roman" w:hAnsi="Times New Roman"/>
          <w:kern w:val="2"/>
        </w:rPr>
      </w:pPr>
    </w:p>
    <w:p w:rsidR="00E405B1" w:rsidRPr="00E405B1" w:rsidRDefault="00E405B1" w:rsidP="00E405B1">
      <w:pPr>
        <w:spacing w:line="276" w:lineRule="auto"/>
        <w:ind w:firstLine="567"/>
        <w:jc w:val="center"/>
        <w:rPr>
          <w:rFonts w:ascii="Times New Roman" w:hAnsi="Times New Roman"/>
          <w:kern w:val="2"/>
        </w:rPr>
      </w:pPr>
    </w:p>
    <w:p w:rsidR="00E405B1" w:rsidRPr="00E405B1" w:rsidRDefault="00E405B1" w:rsidP="00E405B1">
      <w:pPr>
        <w:spacing w:line="276" w:lineRule="auto"/>
        <w:ind w:firstLine="567"/>
        <w:jc w:val="center"/>
        <w:rPr>
          <w:rFonts w:ascii="Times New Roman" w:hAnsi="Times New Roman"/>
          <w:kern w:val="2"/>
        </w:rPr>
      </w:pPr>
    </w:p>
    <w:p w:rsidR="00E405B1" w:rsidRPr="00E405B1" w:rsidRDefault="00E405B1" w:rsidP="00E405B1">
      <w:pPr>
        <w:spacing w:line="276" w:lineRule="auto"/>
        <w:ind w:firstLine="567"/>
        <w:jc w:val="center"/>
        <w:rPr>
          <w:rFonts w:ascii="Times New Roman" w:hAnsi="Times New Roman"/>
          <w:kern w:val="2"/>
        </w:rPr>
      </w:pPr>
    </w:p>
    <w:p w:rsidR="00772266" w:rsidRPr="00E405B1" w:rsidRDefault="00772266" w:rsidP="00772266">
      <w:pPr>
        <w:spacing w:line="276" w:lineRule="auto"/>
        <w:ind w:firstLine="567"/>
        <w:jc w:val="center"/>
        <w:rPr>
          <w:rFonts w:ascii="Times New Roman" w:hAnsi="Times New Roman"/>
          <w:kern w:val="2"/>
        </w:rPr>
      </w:pPr>
    </w:p>
    <w:p w:rsidR="00772266" w:rsidRPr="00E405B1" w:rsidRDefault="00772266" w:rsidP="00772266">
      <w:pPr>
        <w:spacing w:line="276" w:lineRule="auto"/>
        <w:ind w:firstLine="567"/>
        <w:jc w:val="center"/>
        <w:rPr>
          <w:rFonts w:ascii="Times New Roman" w:hAnsi="Times New Roman"/>
          <w:kern w:val="2"/>
        </w:rPr>
      </w:pPr>
    </w:p>
    <w:p w:rsidR="00772266" w:rsidRDefault="00772266" w:rsidP="00772266">
      <w:pPr>
        <w:spacing w:line="276" w:lineRule="auto"/>
        <w:ind w:firstLine="567"/>
        <w:jc w:val="center"/>
        <w:rPr>
          <w:kern w:val="2"/>
        </w:rPr>
      </w:pPr>
    </w:p>
    <w:p w:rsidR="00772266" w:rsidRDefault="00772266" w:rsidP="00772266">
      <w:pPr>
        <w:spacing w:line="276" w:lineRule="auto"/>
        <w:ind w:firstLine="567"/>
        <w:jc w:val="center"/>
        <w:rPr>
          <w:kern w:val="2"/>
        </w:rPr>
      </w:pPr>
    </w:p>
    <w:p w:rsidR="00772266" w:rsidRDefault="00772266" w:rsidP="00E405B1">
      <w:pPr>
        <w:spacing w:line="276" w:lineRule="auto"/>
        <w:rPr>
          <w:kern w:val="2"/>
        </w:rPr>
      </w:pPr>
    </w:p>
    <w:p w:rsidR="00772266" w:rsidRDefault="00772266" w:rsidP="00772266">
      <w:pPr>
        <w:spacing w:line="276" w:lineRule="auto"/>
        <w:ind w:firstLine="567"/>
        <w:jc w:val="center"/>
        <w:rPr>
          <w:kern w:val="2"/>
        </w:rPr>
      </w:pPr>
    </w:p>
    <w:p w:rsidR="00772266" w:rsidRDefault="00772266" w:rsidP="00772266">
      <w:pPr>
        <w:spacing w:line="276" w:lineRule="auto"/>
        <w:ind w:firstLine="567"/>
        <w:jc w:val="center"/>
        <w:rPr>
          <w:kern w:val="2"/>
        </w:rPr>
      </w:pPr>
    </w:p>
    <w:p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rsidR="00772266" w:rsidRP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rsidR="00772266" w:rsidRPr="00772266" w:rsidRDefault="00772266" w:rsidP="00772266">
      <w:pPr>
        <w:spacing w:line="276" w:lineRule="auto"/>
        <w:ind w:firstLine="567"/>
        <w:jc w:val="center"/>
        <w:rPr>
          <w:rFonts w:ascii="Times New Roman" w:hAnsi="Times New Roman"/>
          <w:kern w:val="2"/>
          <w:sz w:val="28"/>
          <w:szCs w:val="28"/>
        </w:rPr>
      </w:pPr>
    </w:p>
    <w:p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rsidR="00772266" w:rsidRPr="00772266" w:rsidRDefault="00772266" w:rsidP="00772266">
      <w:pPr>
        <w:spacing w:line="276" w:lineRule="auto"/>
        <w:ind w:firstLine="567"/>
        <w:jc w:val="center"/>
        <w:rPr>
          <w:rFonts w:ascii="Times New Roman" w:hAnsi="Times New Roman"/>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40104E" w:rsidRDefault="0040104E" w:rsidP="00772266">
      <w:pPr>
        <w:spacing w:line="276" w:lineRule="auto"/>
        <w:ind w:firstLine="567"/>
        <w:jc w:val="center"/>
        <w:rPr>
          <w:kern w:val="2"/>
          <w:sz w:val="28"/>
          <w:szCs w:val="28"/>
        </w:rPr>
      </w:pPr>
    </w:p>
    <w:p w:rsidR="00772266" w:rsidRPr="00E405B1" w:rsidRDefault="00772266" w:rsidP="0083124F">
      <w:pPr>
        <w:spacing w:line="276" w:lineRule="auto"/>
        <w:rPr>
          <w:rFonts w:ascii="Times New Roman" w:hAnsi="Times New Roman"/>
          <w:kern w:val="2"/>
          <w:sz w:val="28"/>
          <w:szCs w:val="28"/>
        </w:rPr>
      </w:pPr>
    </w:p>
    <w:sdt>
      <w:sdtPr>
        <w:rPr>
          <w:rFonts w:ascii="Times New Roman" w:eastAsia="Times New Roman" w:hAnsi="Times New Roman" w:cs="Times New Roman"/>
          <w:color w:val="auto"/>
          <w:sz w:val="28"/>
          <w:szCs w:val="28"/>
        </w:rPr>
        <w:id w:val="290171913"/>
        <w:docPartObj>
          <w:docPartGallery w:val="Table of Contents"/>
          <w:docPartUnique/>
        </w:docPartObj>
      </w:sdtPr>
      <w:sdtEndPr>
        <w:rPr>
          <w:b/>
          <w:bCs/>
        </w:rPr>
      </w:sdtEndPr>
      <w:sdtContent>
        <w:p w:rsidR="00772266" w:rsidRPr="00E405B1" w:rsidRDefault="00772266">
          <w:pPr>
            <w:pStyle w:val="aa"/>
            <w:rPr>
              <w:rFonts w:ascii="Times New Roman" w:hAnsi="Times New Roman" w:cs="Times New Roman"/>
              <w:sz w:val="28"/>
              <w:szCs w:val="28"/>
            </w:rPr>
          </w:pPr>
          <w:r w:rsidRPr="00E405B1">
            <w:rPr>
              <w:rFonts w:ascii="Times New Roman" w:hAnsi="Times New Roman" w:cs="Times New Roman"/>
              <w:sz w:val="28"/>
              <w:szCs w:val="28"/>
            </w:rPr>
            <w:t>Оглавление</w:t>
          </w:r>
        </w:p>
        <w:p w:rsidR="00DF2147" w:rsidRPr="00E405B1" w:rsidRDefault="0098155C">
          <w:pPr>
            <w:pStyle w:val="11"/>
            <w:tabs>
              <w:tab w:val="right" w:leader="dot" w:pos="10197"/>
            </w:tabs>
            <w:rPr>
              <w:rFonts w:ascii="Times New Roman" w:eastAsiaTheme="minorEastAsia" w:hAnsi="Times New Roman"/>
              <w:noProof/>
              <w:kern w:val="2"/>
              <w:sz w:val="28"/>
              <w:szCs w:val="28"/>
            </w:rPr>
          </w:pPr>
          <w:r w:rsidRPr="0098155C">
            <w:rPr>
              <w:rFonts w:ascii="Times New Roman" w:hAnsi="Times New Roman"/>
              <w:sz w:val="28"/>
              <w:szCs w:val="28"/>
            </w:rPr>
            <w:fldChar w:fldCharType="begin"/>
          </w:r>
          <w:r w:rsidR="00772266" w:rsidRPr="00E405B1">
            <w:rPr>
              <w:rFonts w:ascii="Times New Roman" w:hAnsi="Times New Roman"/>
              <w:sz w:val="28"/>
              <w:szCs w:val="28"/>
            </w:rPr>
            <w:instrText xml:space="preserve"> TOC \o "1-3" \h \z \u </w:instrText>
          </w:r>
          <w:r w:rsidRPr="0098155C">
            <w:rPr>
              <w:rFonts w:ascii="Times New Roman" w:hAnsi="Times New Roman"/>
              <w:sz w:val="28"/>
              <w:szCs w:val="28"/>
            </w:rPr>
            <w:fldChar w:fldCharType="separate"/>
          </w:r>
          <w:hyperlink w:anchor="_Toc138880953" w:history="1">
            <w:r w:rsidR="00DF2147" w:rsidRPr="00E405B1">
              <w:rPr>
                <w:rStyle w:val="a8"/>
                <w:rFonts w:ascii="Times New Roman" w:hAnsi="Times New Roman"/>
                <w:noProof/>
                <w:sz w:val="28"/>
                <w:szCs w:val="28"/>
              </w:rPr>
              <w:t>1. Целевой раздел</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_Toc138880953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3</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54" w:history="1">
            <w:r w:rsidR="00DF2147" w:rsidRPr="00E405B1">
              <w:rPr>
                <w:rStyle w:val="a8"/>
                <w:rFonts w:ascii="Times New Roman" w:hAnsi="Times New Roman"/>
                <w:noProof/>
                <w:sz w:val="28"/>
                <w:szCs w:val="28"/>
              </w:rPr>
              <w:t>1.1. Пояснительная записка.</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_Toc138880954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3</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55" w:history="1">
            <w:r w:rsidR="00DF2147" w:rsidRPr="00E405B1">
              <w:rPr>
                <w:rStyle w:val="a8"/>
                <w:rFonts w:ascii="Times New Roman" w:hAnsi="Times New Roman"/>
                <w:noProof/>
                <w:sz w:val="28"/>
                <w:szCs w:val="28"/>
              </w:rPr>
              <w:t>1.2. Планируемые результаты освоения обучающимися основной образовательной программы</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_Toc138880955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7</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56" w:history="1">
            <w:r w:rsidR="00DF2147" w:rsidRPr="00E405B1">
              <w:rPr>
                <w:rStyle w:val="a8"/>
                <w:rFonts w:ascii="Times New Roman" w:hAnsi="Times New Roman"/>
                <w:noProof/>
                <w:sz w:val="28"/>
                <w:szCs w:val="28"/>
              </w:rPr>
              <w:t>1.3. Система оценки результатов освоения основной образовательной программы</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_Toc138880956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30</w:t>
            </w:r>
            <w:r w:rsidRPr="00E405B1">
              <w:rPr>
                <w:rFonts w:ascii="Times New Roman" w:hAnsi="Times New Roman"/>
                <w:noProof/>
                <w:webHidden/>
                <w:sz w:val="28"/>
                <w:szCs w:val="28"/>
              </w:rPr>
              <w:fldChar w:fldCharType="end"/>
            </w:r>
          </w:hyperlink>
        </w:p>
        <w:p w:rsidR="00DF2147" w:rsidRPr="00E405B1" w:rsidRDefault="0098155C">
          <w:pPr>
            <w:pStyle w:val="11"/>
            <w:tabs>
              <w:tab w:val="right" w:leader="dot" w:pos="10197"/>
            </w:tabs>
            <w:rPr>
              <w:rFonts w:ascii="Times New Roman" w:eastAsiaTheme="minorEastAsia" w:hAnsi="Times New Roman"/>
              <w:noProof/>
              <w:kern w:val="2"/>
              <w:sz w:val="28"/>
              <w:szCs w:val="28"/>
            </w:rPr>
          </w:pPr>
          <w:hyperlink w:anchor="_Toc138880957" w:history="1">
            <w:r w:rsidR="00DF2147" w:rsidRPr="00E405B1">
              <w:rPr>
                <w:rStyle w:val="a8"/>
                <w:rFonts w:ascii="Times New Roman" w:hAnsi="Times New Roman"/>
                <w:noProof/>
                <w:sz w:val="28"/>
                <w:szCs w:val="28"/>
              </w:rPr>
              <w:t>2. Содержательный раздел</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_Toc138880957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39</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58" w:history="1">
            <w:r w:rsidR="00DF2147" w:rsidRPr="00E405B1">
              <w:rPr>
                <w:rStyle w:val="a8"/>
                <w:rFonts w:ascii="Times New Roman" w:hAnsi="Times New Roman"/>
                <w:noProof/>
                <w:sz w:val="28"/>
                <w:szCs w:val="28"/>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_Toc138880958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39</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59" w:history="1">
            <w:r w:rsidR="00DF2147" w:rsidRPr="00E405B1">
              <w:rPr>
                <w:rStyle w:val="a8"/>
                <w:rFonts w:ascii="Times New Roman" w:hAnsi="Times New Roman"/>
                <w:noProof/>
                <w:sz w:val="28"/>
                <w:szCs w:val="28"/>
              </w:rPr>
              <w:t>2.2. Программы отдельных учебных предметов, курсов и курсов внеурочной деятельности</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_Toc138880959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59</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0" w:history="1">
            <w:r w:rsidR="00DF2147" w:rsidRPr="00E405B1">
              <w:rPr>
                <w:rStyle w:val="a8"/>
                <w:rFonts w:ascii="Times New Roman" w:hAnsi="Times New Roman"/>
                <w:noProof/>
                <w:sz w:val="28"/>
                <w:szCs w:val="28"/>
              </w:rPr>
              <w:t>2.3. Рабочая программа воспитания</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_Toc138880960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59</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1" w:history="1">
            <w:r w:rsidR="00DF2147" w:rsidRPr="00E405B1">
              <w:rPr>
                <w:rStyle w:val="a8"/>
                <w:rFonts w:ascii="Times New Roman" w:hAnsi="Times New Roman"/>
                <w:noProof/>
                <w:sz w:val="28"/>
                <w:szCs w:val="28"/>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_Toc138880961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75</w:t>
            </w:r>
            <w:r w:rsidRPr="00E405B1">
              <w:rPr>
                <w:rFonts w:ascii="Times New Roman" w:hAnsi="Times New Roman"/>
                <w:noProof/>
                <w:webHidden/>
                <w:sz w:val="28"/>
                <w:szCs w:val="28"/>
              </w:rPr>
              <w:fldChar w:fldCharType="end"/>
            </w:r>
          </w:hyperlink>
        </w:p>
        <w:p w:rsidR="00DF2147" w:rsidRPr="00E405B1" w:rsidRDefault="0098155C">
          <w:pPr>
            <w:pStyle w:val="11"/>
            <w:tabs>
              <w:tab w:val="right" w:leader="dot" w:pos="10197"/>
            </w:tabs>
            <w:rPr>
              <w:rFonts w:ascii="Times New Roman" w:eastAsiaTheme="minorEastAsia" w:hAnsi="Times New Roman"/>
              <w:noProof/>
              <w:kern w:val="2"/>
              <w:sz w:val="28"/>
              <w:szCs w:val="28"/>
            </w:rPr>
          </w:pPr>
          <w:hyperlink w:anchor="_Toc138880962" w:history="1">
            <w:r w:rsidR="00DF2147" w:rsidRPr="00E405B1">
              <w:rPr>
                <w:rStyle w:val="a8"/>
                <w:rFonts w:ascii="Times New Roman" w:hAnsi="Times New Roman"/>
                <w:noProof/>
                <w:sz w:val="28"/>
                <w:szCs w:val="28"/>
              </w:rPr>
              <w:t>3.Организационный раздел</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_Toc138880962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83</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3" w:history="1">
            <w:r w:rsidR="00DF2147" w:rsidRPr="00E405B1">
              <w:rPr>
                <w:rStyle w:val="a8"/>
                <w:rFonts w:ascii="Times New Roman" w:hAnsi="Times New Roman"/>
                <w:noProof/>
                <w:sz w:val="28"/>
                <w:szCs w:val="28"/>
              </w:rPr>
              <w:t>3.1. Учебный план</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_Toc138880963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83</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4" w:history="1">
            <w:r w:rsidR="00DF2147" w:rsidRPr="00E405B1">
              <w:rPr>
                <w:rStyle w:val="a8"/>
                <w:rFonts w:ascii="Times New Roman" w:hAnsi="Times New Roman"/>
                <w:noProof/>
                <w:sz w:val="28"/>
                <w:szCs w:val="28"/>
              </w:rPr>
              <w:t>3.2. План внеурочной деятельности.</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_Toc138880964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85</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5" w:history="1">
            <w:r w:rsidR="00DF2147" w:rsidRPr="00E405B1">
              <w:rPr>
                <w:rStyle w:val="a8"/>
                <w:rFonts w:ascii="Times New Roman" w:hAnsi="Times New Roman"/>
                <w:noProof/>
                <w:sz w:val="28"/>
                <w:szCs w:val="28"/>
              </w:rPr>
              <w:t>3.3. Календарныйучебный график</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_Toc138880965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87</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6" w:history="1">
            <w:r w:rsidR="00DF2147" w:rsidRPr="00E405B1">
              <w:rPr>
                <w:rStyle w:val="a8"/>
                <w:rFonts w:ascii="Times New Roman" w:hAnsi="Times New Roman"/>
                <w:noProof/>
                <w:sz w:val="28"/>
                <w:szCs w:val="28"/>
              </w:rPr>
              <w:t>3.4. Календарный план воспитательной работы.</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_Toc138880966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88</w:t>
            </w:r>
            <w:r w:rsidRPr="00E405B1">
              <w:rPr>
                <w:rFonts w:ascii="Times New Roman" w:hAnsi="Times New Roman"/>
                <w:noProof/>
                <w:webHidden/>
                <w:sz w:val="28"/>
                <w:szCs w:val="28"/>
              </w:rPr>
              <w:fldChar w:fldCharType="end"/>
            </w:r>
          </w:hyperlink>
        </w:p>
        <w:p w:rsidR="00DF2147" w:rsidRPr="00E405B1" w:rsidRDefault="0098155C">
          <w:pPr>
            <w:pStyle w:val="21"/>
            <w:tabs>
              <w:tab w:val="right" w:leader="dot" w:pos="10197"/>
            </w:tabs>
            <w:rPr>
              <w:rFonts w:ascii="Times New Roman" w:eastAsiaTheme="minorEastAsia" w:hAnsi="Times New Roman"/>
              <w:noProof/>
              <w:kern w:val="2"/>
              <w:sz w:val="28"/>
              <w:szCs w:val="28"/>
            </w:rPr>
          </w:pPr>
          <w:hyperlink w:anchor="_Toc138880967" w:history="1">
            <w:r w:rsidR="00DF2147" w:rsidRPr="00E405B1">
              <w:rPr>
                <w:rStyle w:val="a8"/>
                <w:rFonts w:ascii="Times New Roman" w:hAnsi="Times New Roman"/>
                <w:noProof/>
                <w:sz w:val="28"/>
                <w:szCs w:val="28"/>
              </w:rPr>
              <w:t>3.5. Система условий реализации основной образовательной программы в соответствии с требованиями Стандарта</w:t>
            </w:r>
            <w:r w:rsidR="00DF2147" w:rsidRPr="00E405B1">
              <w:rPr>
                <w:rFonts w:ascii="Times New Roman" w:hAnsi="Times New Roman"/>
                <w:noProof/>
                <w:webHidden/>
                <w:sz w:val="28"/>
                <w:szCs w:val="28"/>
              </w:rPr>
              <w:tab/>
            </w:r>
            <w:r w:rsidRPr="00E405B1">
              <w:rPr>
                <w:rFonts w:ascii="Times New Roman" w:hAnsi="Times New Roman"/>
                <w:noProof/>
                <w:webHidden/>
                <w:sz w:val="28"/>
                <w:szCs w:val="28"/>
              </w:rPr>
              <w:fldChar w:fldCharType="begin"/>
            </w:r>
            <w:r w:rsidR="00DF2147" w:rsidRPr="00E405B1">
              <w:rPr>
                <w:rFonts w:ascii="Times New Roman" w:hAnsi="Times New Roman"/>
                <w:noProof/>
                <w:webHidden/>
                <w:sz w:val="28"/>
                <w:szCs w:val="28"/>
              </w:rPr>
              <w:instrText xml:space="preserve"> PAGEREF _Toc138880967 \h </w:instrText>
            </w:r>
            <w:r w:rsidRPr="00E405B1">
              <w:rPr>
                <w:rFonts w:ascii="Times New Roman" w:hAnsi="Times New Roman"/>
                <w:noProof/>
                <w:webHidden/>
                <w:sz w:val="28"/>
                <w:szCs w:val="28"/>
              </w:rPr>
            </w:r>
            <w:r w:rsidRPr="00E405B1">
              <w:rPr>
                <w:rFonts w:ascii="Times New Roman" w:hAnsi="Times New Roman"/>
                <w:noProof/>
                <w:webHidden/>
                <w:sz w:val="28"/>
                <w:szCs w:val="28"/>
              </w:rPr>
              <w:fldChar w:fldCharType="separate"/>
            </w:r>
            <w:r w:rsidR="0040104E">
              <w:rPr>
                <w:rFonts w:ascii="Times New Roman" w:hAnsi="Times New Roman"/>
                <w:noProof/>
                <w:webHidden/>
                <w:sz w:val="28"/>
                <w:szCs w:val="28"/>
              </w:rPr>
              <w:t>89</w:t>
            </w:r>
            <w:r w:rsidRPr="00E405B1">
              <w:rPr>
                <w:rFonts w:ascii="Times New Roman" w:hAnsi="Times New Roman"/>
                <w:noProof/>
                <w:webHidden/>
                <w:sz w:val="28"/>
                <w:szCs w:val="28"/>
              </w:rPr>
              <w:fldChar w:fldCharType="end"/>
            </w:r>
          </w:hyperlink>
        </w:p>
        <w:p w:rsidR="00772266" w:rsidRDefault="0098155C">
          <w:r w:rsidRPr="00E405B1">
            <w:rPr>
              <w:rFonts w:ascii="Times New Roman" w:hAnsi="Times New Roman"/>
              <w:b/>
              <w:bCs/>
              <w:sz w:val="28"/>
              <w:szCs w:val="28"/>
            </w:rPr>
            <w:fldChar w:fldCharType="end"/>
          </w:r>
        </w:p>
      </w:sdtContent>
    </w:sdt>
    <w:p w:rsidR="00DA0F76" w:rsidRDefault="00DA0F76" w:rsidP="00ED171C">
      <w:pPr>
        <w:pStyle w:val="1"/>
        <w:spacing w:line="276" w:lineRule="auto"/>
      </w:pPr>
    </w:p>
    <w:p w:rsidR="00772266" w:rsidRDefault="00772266" w:rsidP="00772266"/>
    <w:p w:rsidR="00772266" w:rsidRDefault="00772266" w:rsidP="00772266"/>
    <w:p w:rsidR="00772266" w:rsidRDefault="00772266" w:rsidP="00772266"/>
    <w:p w:rsidR="00E405B1" w:rsidRDefault="00E405B1" w:rsidP="00772266"/>
    <w:p w:rsidR="0083124F" w:rsidRDefault="0083124F" w:rsidP="00772266"/>
    <w:p w:rsidR="0083124F" w:rsidRDefault="0083124F" w:rsidP="00772266"/>
    <w:p w:rsidR="0083124F" w:rsidRDefault="0083124F" w:rsidP="00772266"/>
    <w:p w:rsidR="0083124F" w:rsidRPr="00772266" w:rsidRDefault="0083124F" w:rsidP="00772266"/>
    <w:p w:rsidR="00DA0F76" w:rsidRPr="00E405B1" w:rsidRDefault="00EE198C" w:rsidP="00E405B1">
      <w:pPr>
        <w:pStyle w:val="1"/>
        <w:spacing w:line="276" w:lineRule="auto"/>
        <w:rPr>
          <w:rFonts w:ascii="Times New Roman" w:hAnsi="Times New Roman" w:cs="Times New Roman"/>
          <w:color w:val="auto"/>
          <w:sz w:val="24"/>
          <w:szCs w:val="24"/>
        </w:rPr>
      </w:pPr>
      <w:bookmarkStart w:id="0" w:name="_Toc138712883"/>
      <w:bookmarkStart w:id="1" w:name="_Toc138880953"/>
      <w:r w:rsidRPr="00E405B1">
        <w:rPr>
          <w:rFonts w:ascii="Times New Roman" w:hAnsi="Times New Roman" w:cs="Times New Roman"/>
          <w:color w:val="auto"/>
          <w:sz w:val="24"/>
          <w:szCs w:val="24"/>
        </w:rPr>
        <w:t xml:space="preserve">1. </w:t>
      </w:r>
      <w:r w:rsidR="00DA0F76" w:rsidRPr="00E405B1">
        <w:rPr>
          <w:rFonts w:ascii="Times New Roman" w:hAnsi="Times New Roman" w:cs="Times New Roman"/>
          <w:color w:val="auto"/>
          <w:sz w:val="24"/>
          <w:szCs w:val="24"/>
        </w:rPr>
        <w:t>Целевой раздел</w:t>
      </w:r>
      <w:bookmarkEnd w:id="0"/>
      <w:bookmarkEnd w:id="1"/>
    </w:p>
    <w:p w:rsidR="00DA0F76" w:rsidRPr="00E405B1" w:rsidRDefault="00EE198C" w:rsidP="00ED171C">
      <w:pPr>
        <w:pStyle w:val="2"/>
        <w:spacing w:line="276" w:lineRule="auto"/>
        <w:rPr>
          <w:rFonts w:ascii="Times New Roman" w:hAnsi="Times New Roman" w:cs="Times New Roman"/>
          <w:color w:val="auto"/>
          <w:sz w:val="24"/>
          <w:szCs w:val="24"/>
        </w:rPr>
      </w:pPr>
      <w:bookmarkStart w:id="2" w:name="_Toc138712884"/>
      <w:bookmarkStart w:id="3" w:name="_Toc138880954"/>
      <w:r w:rsidRPr="00E405B1">
        <w:rPr>
          <w:rFonts w:ascii="Times New Roman" w:hAnsi="Times New Roman" w:cs="Times New Roman"/>
          <w:color w:val="auto"/>
          <w:sz w:val="24"/>
          <w:szCs w:val="24"/>
        </w:rPr>
        <w:t xml:space="preserve">1.1. </w:t>
      </w:r>
      <w:r w:rsidR="00DA0F76" w:rsidRPr="00E405B1">
        <w:rPr>
          <w:rFonts w:ascii="Times New Roman" w:hAnsi="Times New Roman" w:cs="Times New Roman"/>
          <w:color w:val="auto"/>
          <w:sz w:val="24"/>
          <w:szCs w:val="24"/>
        </w:rPr>
        <w:t>Пояснительная записка.</w:t>
      </w:r>
      <w:bookmarkEnd w:id="2"/>
      <w:bookmarkEnd w:id="3"/>
    </w:p>
    <w:p w:rsidR="00DA0F76" w:rsidRPr="00DA0F76" w:rsidRDefault="0066482D" w:rsidP="00ED171C">
      <w:pPr>
        <w:pStyle w:val="a9"/>
        <w:spacing w:line="276" w:lineRule="auto"/>
        <w:ind w:firstLine="567"/>
        <w:jc w:val="both"/>
        <w:rPr>
          <w:rFonts w:ascii="Times New Roman" w:hAnsi="Times New Roman"/>
          <w:sz w:val="24"/>
          <w:szCs w:val="24"/>
        </w:rPr>
      </w:pPr>
      <w:r w:rsidRPr="00E405B1">
        <w:rPr>
          <w:rFonts w:ascii="Times New Roman" w:hAnsi="Times New Roman"/>
          <w:sz w:val="24"/>
          <w:szCs w:val="24"/>
        </w:rPr>
        <w:t>О</w:t>
      </w:r>
      <w:r w:rsidR="00DA0F76" w:rsidRPr="00E405B1">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E405B1" w:rsidRPr="00E405B1">
        <w:rPr>
          <w:rFonts w:ascii="Times New Roman" w:hAnsi="Times New Roman"/>
          <w:sz w:val="24"/>
          <w:szCs w:val="24"/>
        </w:rPr>
        <w:t xml:space="preserve">МБОУ «СОШ №2» ИГОСК </w:t>
      </w:r>
      <w:r w:rsidRPr="00E405B1">
        <w:rPr>
          <w:rFonts w:ascii="Times New Roman" w:hAnsi="Times New Roman"/>
          <w:sz w:val="24"/>
          <w:szCs w:val="24"/>
        </w:rPr>
        <w:t xml:space="preserve"> (далее – </w:t>
      </w:r>
      <w:r w:rsidR="007574E3" w:rsidRPr="00E405B1">
        <w:rPr>
          <w:rFonts w:ascii="Times New Roman" w:hAnsi="Times New Roman"/>
          <w:sz w:val="24"/>
          <w:szCs w:val="24"/>
        </w:rPr>
        <w:t xml:space="preserve">образовательная </w:t>
      </w:r>
      <w:r w:rsidRPr="00E405B1">
        <w:rPr>
          <w:rFonts w:ascii="Times New Roman" w:hAnsi="Times New Roman"/>
          <w:sz w:val="24"/>
          <w:szCs w:val="24"/>
        </w:rPr>
        <w:t xml:space="preserve">организация) </w:t>
      </w:r>
      <w:r w:rsidR="00DA0F76" w:rsidRPr="00E405B1">
        <w:rPr>
          <w:rFonts w:ascii="Times New Roman" w:hAnsi="Times New Roman"/>
          <w:sz w:val="24"/>
          <w:szCs w:val="24"/>
        </w:rPr>
        <w:t>в единстве урочной и внеурочной деятельности при учете установленного</w:t>
      </w:r>
      <w:r w:rsidRPr="00E405B1">
        <w:rPr>
          <w:rFonts w:ascii="Times New Roman" w:hAnsi="Times New Roman"/>
          <w:sz w:val="24"/>
          <w:szCs w:val="24"/>
        </w:rPr>
        <w:t xml:space="preserve"> ФГОС</w:t>
      </w:r>
      <w:r>
        <w:rPr>
          <w:rFonts w:ascii="Times New Roman" w:hAnsi="Times New Roman"/>
          <w:sz w:val="24"/>
          <w:szCs w:val="24"/>
        </w:rPr>
        <w:t xml:space="preserve">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83124F">
        <w:rPr>
          <w:rFonts w:ascii="Times New Roman" w:hAnsi="Times New Roman"/>
          <w:sz w:val="24"/>
          <w:szCs w:val="24"/>
        </w:rPr>
        <w:t xml:space="preserve"> </w:t>
      </w:r>
      <w:r w:rsidRPr="00DA0F76">
        <w:rPr>
          <w:rFonts w:ascii="Times New Roman" w:hAnsi="Times New Roman"/>
          <w:sz w:val="24"/>
          <w:szCs w:val="24"/>
        </w:rPr>
        <w:t>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ED171C" w:rsidRPr="00465F13" w:rsidRDefault="00ED171C" w:rsidP="00ED171C">
      <w:pPr>
        <w:spacing w:line="276" w:lineRule="auto"/>
        <w:ind w:firstLine="567"/>
        <w:jc w:val="both"/>
        <w:rPr>
          <w:rFonts w:ascii="Times New Roman" w:hAnsi="Times New Roman"/>
          <w:sz w:val="24"/>
          <w:szCs w:val="24"/>
        </w:rPr>
      </w:pPr>
      <w:r w:rsidRPr="00465F13">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465F13">
        <w:rPr>
          <w:rFonts w:ascii="Times New Roman" w:hAnsi="Times New Roman"/>
          <w:sz w:val="24"/>
          <w:szCs w:val="24"/>
        </w:rPr>
        <w:t>среднего</w:t>
      </w:r>
      <w:r w:rsidRPr="00465F13">
        <w:rPr>
          <w:rFonts w:ascii="Times New Roman" w:hAnsi="Times New Roman"/>
          <w:sz w:val="24"/>
          <w:szCs w:val="24"/>
        </w:rPr>
        <w:t xml:space="preserve"> общего образования, утвержденного приказом Министерства </w:t>
      </w:r>
      <w:r w:rsidR="00D13A1E" w:rsidRPr="00465F13">
        <w:rPr>
          <w:rFonts w:ascii="Times New Roman" w:hAnsi="Times New Roman"/>
          <w:sz w:val="24"/>
          <w:szCs w:val="24"/>
        </w:rPr>
        <w:t>образования и науки</w:t>
      </w:r>
      <w:r w:rsidRPr="00465F13">
        <w:rPr>
          <w:rFonts w:ascii="Times New Roman" w:hAnsi="Times New Roman"/>
          <w:sz w:val="24"/>
          <w:szCs w:val="24"/>
        </w:rPr>
        <w:t xml:space="preserve"> Российской Федерации от </w:t>
      </w:r>
      <w:r w:rsidR="00D13A1E" w:rsidRPr="00465F13">
        <w:rPr>
          <w:rFonts w:ascii="Times New Roman" w:hAnsi="Times New Roman"/>
          <w:sz w:val="24"/>
          <w:szCs w:val="24"/>
        </w:rPr>
        <w:t>17</w:t>
      </w:r>
      <w:r w:rsidRPr="00465F13">
        <w:rPr>
          <w:rFonts w:ascii="Times New Roman" w:hAnsi="Times New Roman"/>
          <w:sz w:val="24"/>
          <w:szCs w:val="24"/>
        </w:rPr>
        <w:t xml:space="preserve"> мая 20</w:t>
      </w:r>
      <w:r w:rsidR="00D13A1E" w:rsidRPr="00465F13">
        <w:rPr>
          <w:rFonts w:ascii="Times New Roman" w:hAnsi="Times New Roman"/>
          <w:sz w:val="24"/>
          <w:szCs w:val="24"/>
        </w:rPr>
        <w:t>12</w:t>
      </w:r>
      <w:r w:rsidRPr="00465F13">
        <w:rPr>
          <w:rFonts w:ascii="Times New Roman" w:hAnsi="Times New Roman"/>
          <w:sz w:val="24"/>
          <w:szCs w:val="24"/>
        </w:rPr>
        <w:t xml:space="preserve"> года №</w:t>
      </w:r>
      <w:r w:rsidR="00D13A1E" w:rsidRPr="00465F13">
        <w:rPr>
          <w:rFonts w:ascii="Times New Roman" w:hAnsi="Times New Roman"/>
          <w:sz w:val="24"/>
          <w:szCs w:val="24"/>
        </w:rPr>
        <w:t>413</w:t>
      </w:r>
      <w:r w:rsidRPr="00465F13">
        <w:rPr>
          <w:rFonts w:ascii="Times New Roman" w:hAnsi="Times New Roman"/>
          <w:sz w:val="24"/>
          <w:szCs w:val="24"/>
        </w:rPr>
        <w:t xml:space="preserve"> и Федеральной образовательной программе </w:t>
      </w:r>
      <w:r w:rsidR="00D13A1E" w:rsidRPr="00465F13">
        <w:rPr>
          <w:rFonts w:ascii="Times New Roman" w:hAnsi="Times New Roman"/>
          <w:sz w:val="24"/>
          <w:szCs w:val="24"/>
        </w:rPr>
        <w:t>среднего</w:t>
      </w:r>
      <w:r w:rsidRPr="00465F13">
        <w:rPr>
          <w:rFonts w:ascii="Times New Roman" w:hAnsi="Times New Roman"/>
          <w:sz w:val="24"/>
          <w:szCs w:val="24"/>
        </w:rPr>
        <w:t xml:space="preserve"> общего образования утвержденной приказом Министерства просвещения от </w:t>
      </w:r>
      <w:r w:rsidR="006F5886" w:rsidRPr="00465F13">
        <w:rPr>
          <w:rFonts w:ascii="Times New Roman" w:hAnsi="Times New Roman"/>
          <w:sz w:val="24"/>
          <w:szCs w:val="24"/>
        </w:rPr>
        <w:t>18мая</w:t>
      </w:r>
      <w:r w:rsidR="00D13A1E" w:rsidRPr="00465F13">
        <w:rPr>
          <w:rFonts w:ascii="Times New Roman" w:hAnsi="Times New Roman"/>
          <w:sz w:val="24"/>
          <w:szCs w:val="24"/>
        </w:rPr>
        <w:t xml:space="preserve"> 202</w:t>
      </w:r>
      <w:r w:rsidR="006F5886" w:rsidRPr="00465F13">
        <w:rPr>
          <w:rFonts w:ascii="Times New Roman" w:hAnsi="Times New Roman"/>
          <w:sz w:val="24"/>
          <w:szCs w:val="24"/>
        </w:rPr>
        <w:t>3</w:t>
      </w:r>
      <w:r w:rsidR="00D13A1E" w:rsidRPr="00465F13">
        <w:rPr>
          <w:rFonts w:ascii="Times New Roman" w:hAnsi="Times New Roman"/>
          <w:sz w:val="24"/>
          <w:szCs w:val="24"/>
        </w:rPr>
        <w:t xml:space="preserve"> года </w:t>
      </w:r>
      <w:r w:rsidRPr="00465F13">
        <w:rPr>
          <w:rFonts w:ascii="Times New Roman" w:hAnsi="Times New Roman"/>
          <w:sz w:val="24"/>
          <w:szCs w:val="24"/>
        </w:rPr>
        <w:t xml:space="preserve"> №</w:t>
      </w:r>
      <w:r w:rsidR="006F5886" w:rsidRPr="00465F13">
        <w:rPr>
          <w:rFonts w:ascii="Times New Roman" w:hAnsi="Times New Roman"/>
          <w:sz w:val="24"/>
          <w:szCs w:val="24"/>
        </w:rPr>
        <w:t>371</w:t>
      </w:r>
      <w:r w:rsidR="00465F13">
        <w:rPr>
          <w:rFonts w:ascii="Times New Roman" w:hAnsi="Times New Roman"/>
          <w:sz w:val="24"/>
          <w:szCs w:val="24"/>
        </w:rPr>
        <w:t xml:space="preserve"> (вступит в силу с 01.09.2023 года)</w:t>
      </w:r>
      <w:r w:rsidRPr="00465F13">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465F13">
        <w:rPr>
          <w:rFonts w:ascii="Times New Roman" w:hAnsi="Times New Roman"/>
          <w:sz w:val="24"/>
          <w:szCs w:val="24"/>
        </w:rPr>
        <w:t>С</w:t>
      </w:r>
      <w:r w:rsidRPr="00465F13">
        <w:rPr>
          <w:rFonts w:ascii="Times New Roman" w:hAnsi="Times New Roman"/>
          <w:sz w:val="24"/>
          <w:szCs w:val="24"/>
        </w:rPr>
        <w:t>ОО, включает в себя следующие документы:</w:t>
      </w:r>
    </w:p>
    <w:p w:rsidR="00ED171C" w:rsidRPr="00465F13" w:rsidRDefault="00ED171C" w:rsidP="00ED171C">
      <w:pPr>
        <w:pStyle w:val="a9"/>
        <w:spacing w:line="276" w:lineRule="auto"/>
        <w:ind w:firstLine="567"/>
        <w:jc w:val="both"/>
        <w:rPr>
          <w:rFonts w:ascii="Times New Roman" w:hAnsi="Times New Roman"/>
          <w:b/>
          <w:bCs/>
          <w:sz w:val="24"/>
          <w:szCs w:val="24"/>
        </w:rPr>
      </w:pPr>
      <w:r w:rsidRPr="00465F13">
        <w:rPr>
          <w:rFonts w:ascii="Times New Roman" w:hAnsi="Times New Roman"/>
          <w:b/>
          <w:bCs/>
          <w:sz w:val="24"/>
          <w:szCs w:val="24"/>
        </w:rPr>
        <w:t>1. Целевой раздел</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1.1. Пояснительная записка</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 xml:space="preserve">1.2. Планируемые результаты освоения обучающимися </w:t>
      </w:r>
      <w:r w:rsidR="00D13A1E" w:rsidRPr="00465F13">
        <w:rPr>
          <w:rFonts w:ascii="Times New Roman" w:hAnsi="Times New Roman"/>
          <w:sz w:val="24"/>
          <w:szCs w:val="24"/>
          <w:shd w:val="clear" w:color="auto" w:fill="FFFFFF"/>
        </w:rPr>
        <w:t xml:space="preserve">основной образовательной </w:t>
      </w:r>
      <w:r w:rsidRPr="00465F13">
        <w:rPr>
          <w:rFonts w:ascii="Times New Roman" w:hAnsi="Times New Roman"/>
          <w:sz w:val="24"/>
          <w:szCs w:val="24"/>
          <w:shd w:val="clear" w:color="auto" w:fill="FFFFFF"/>
        </w:rPr>
        <w:t>программы,</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1.3. Система оценки</w:t>
      </w:r>
      <w:r w:rsidR="00D13A1E" w:rsidRPr="00465F13">
        <w:rPr>
          <w:rFonts w:ascii="Times New Roman" w:hAnsi="Times New Roman"/>
          <w:sz w:val="24"/>
          <w:szCs w:val="24"/>
          <w:shd w:val="clear" w:color="auto" w:fill="FFFFFF"/>
        </w:rPr>
        <w:t xml:space="preserve"> результатов освоения основной образовательной программы</w:t>
      </w:r>
      <w:r w:rsidRPr="00465F13">
        <w:rPr>
          <w:rFonts w:ascii="Times New Roman" w:hAnsi="Times New Roman"/>
          <w:sz w:val="24"/>
          <w:szCs w:val="24"/>
          <w:shd w:val="clear" w:color="auto" w:fill="FFFFFF"/>
        </w:rPr>
        <w:t xml:space="preserve"> (</w:t>
      </w:r>
      <w:bookmarkStart w:id="4" w:name="_Hlk138881080"/>
      <w:r w:rsidRPr="00465F13">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rsidR="00ED171C" w:rsidRPr="00465F13" w:rsidRDefault="00ED171C" w:rsidP="00ED171C">
      <w:pPr>
        <w:pStyle w:val="a9"/>
        <w:spacing w:line="276" w:lineRule="auto"/>
        <w:ind w:firstLine="567"/>
        <w:jc w:val="both"/>
        <w:rPr>
          <w:rFonts w:ascii="Times New Roman" w:hAnsi="Times New Roman"/>
          <w:b/>
          <w:bCs/>
          <w:sz w:val="24"/>
          <w:szCs w:val="24"/>
        </w:rPr>
      </w:pPr>
      <w:r w:rsidRPr="00465F13">
        <w:rPr>
          <w:rFonts w:ascii="Times New Roman" w:hAnsi="Times New Roman"/>
          <w:b/>
          <w:bCs/>
          <w:sz w:val="24"/>
          <w:szCs w:val="24"/>
        </w:rPr>
        <w:t>2. Содержательный раздел</w:t>
      </w:r>
    </w:p>
    <w:p w:rsidR="00D13A1E" w:rsidRPr="00465F13" w:rsidRDefault="00ED171C" w:rsidP="00ED171C">
      <w:pPr>
        <w:pStyle w:val="a9"/>
        <w:spacing w:line="276" w:lineRule="auto"/>
        <w:ind w:firstLine="567"/>
        <w:jc w:val="both"/>
        <w:rPr>
          <w:rFonts w:ascii="Times New Roman" w:hAnsi="Times New Roman"/>
          <w:sz w:val="24"/>
          <w:szCs w:val="24"/>
          <w:shd w:val="clear" w:color="auto" w:fill="FFFFFF"/>
        </w:rPr>
      </w:pPr>
      <w:r w:rsidRPr="00465F13">
        <w:rPr>
          <w:rFonts w:ascii="Times New Roman" w:hAnsi="Times New Roman"/>
          <w:sz w:val="24"/>
          <w:szCs w:val="24"/>
          <w:shd w:val="clear" w:color="auto" w:fill="FFFFFF"/>
        </w:rPr>
        <w:t>2.1.</w:t>
      </w:r>
      <w:r w:rsidR="00D13A1E" w:rsidRPr="00465F13">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 xml:space="preserve">2.2. </w:t>
      </w:r>
      <w:bookmarkStart w:id="5" w:name="_Hlk138881098"/>
      <w:r w:rsidRPr="00465F13">
        <w:rPr>
          <w:rFonts w:ascii="Times New Roman" w:hAnsi="Times New Roman"/>
          <w:sz w:val="24"/>
          <w:szCs w:val="24"/>
          <w:shd w:val="clear" w:color="auto" w:fill="FFFFFF"/>
        </w:rPr>
        <w:t>Программ</w:t>
      </w:r>
      <w:r w:rsidR="00D13A1E" w:rsidRPr="00465F13">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465F13">
        <w:rPr>
          <w:rFonts w:ascii="Times New Roman" w:hAnsi="Times New Roman"/>
          <w:sz w:val="24"/>
          <w:szCs w:val="24"/>
          <w:shd w:val="clear" w:color="auto" w:fill="FFFFFF"/>
        </w:rPr>
        <w:t>,</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 xml:space="preserve">2.3. Рабочая программа воспитания, </w:t>
      </w:r>
    </w:p>
    <w:p w:rsidR="00ED171C" w:rsidRPr="00465F13" w:rsidRDefault="00ED171C" w:rsidP="00ED171C">
      <w:pPr>
        <w:pStyle w:val="a9"/>
        <w:spacing w:line="276" w:lineRule="auto"/>
        <w:ind w:firstLine="567"/>
        <w:jc w:val="both"/>
        <w:rPr>
          <w:rFonts w:ascii="Times New Roman" w:hAnsi="Times New Roman"/>
          <w:i/>
          <w:iCs/>
          <w:sz w:val="24"/>
          <w:szCs w:val="24"/>
          <w:shd w:val="clear" w:color="auto" w:fill="FFFFFF"/>
        </w:rPr>
      </w:pPr>
      <w:r w:rsidRPr="00465F13">
        <w:rPr>
          <w:rFonts w:ascii="Times New Roman" w:hAnsi="Times New Roman"/>
          <w:i/>
          <w:iCs/>
          <w:sz w:val="24"/>
          <w:szCs w:val="24"/>
          <w:shd w:val="clear" w:color="auto" w:fill="FFFFFF"/>
        </w:rPr>
        <w:t>2.4.</w:t>
      </w:r>
      <w:r w:rsidR="00D13A1E" w:rsidRPr="00465F13">
        <w:rPr>
          <w:rFonts w:ascii="Times New Roman" w:hAnsi="Times New Roman"/>
          <w:i/>
          <w:iCs/>
          <w:sz w:val="24"/>
          <w:szCs w:val="24"/>
          <w:shd w:val="clear" w:color="auto" w:fill="FFFFFF"/>
        </w:rPr>
        <w:t>1.Программа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465F13">
        <w:rPr>
          <w:rFonts w:ascii="Times New Roman" w:hAnsi="Times New Roman"/>
          <w:i/>
          <w:iCs/>
          <w:sz w:val="24"/>
          <w:szCs w:val="24"/>
          <w:shd w:val="clear" w:color="auto" w:fill="FFFFFF"/>
        </w:rPr>
        <w:t xml:space="preserve">, </w:t>
      </w:r>
    </w:p>
    <w:p w:rsidR="00ED171C" w:rsidRPr="00465F13"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465F13">
        <w:rPr>
          <w:rFonts w:ascii="Times New Roman" w:hAnsi="Times New Roman"/>
          <w:sz w:val="24"/>
          <w:szCs w:val="24"/>
          <w:shd w:val="clear" w:color="auto" w:fill="FFFFFF"/>
        </w:rPr>
        <w:t>2.4</w:t>
      </w:r>
      <w:r w:rsidR="00D13A1E" w:rsidRPr="00465F13">
        <w:rPr>
          <w:rFonts w:ascii="Times New Roman" w:hAnsi="Times New Roman"/>
          <w:sz w:val="24"/>
          <w:szCs w:val="24"/>
          <w:shd w:val="clear" w:color="auto" w:fill="FFFFFF"/>
        </w:rPr>
        <w:t>.2. Р</w:t>
      </w:r>
      <w:r w:rsidRPr="00465F13">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rsidR="00ED171C" w:rsidRPr="00465F13" w:rsidRDefault="00ED171C" w:rsidP="00ED171C">
      <w:pPr>
        <w:pStyle w:val="a9"/>
        <w:spacing w:line="276" w:lineRule="auto"/>
        <w:ind w:firstLine="567"/>
        <w:jc w:val="both"/>
        <w:rPr>
          <w:rFonts w:ascii="Times New Roman" w:hAnsi="Times New Roman"/>
          <w:b/>
          <w:bCs/>
          <w:sz w:val="24"/>
          <w:szCs w:val="24"/>
        </w:rPr>
      </w:pPr>
      <w:r w:rsidRPr="00465F13">
        <w:rPr>
          <w:rFonts w:ascii="Times New Roman" w:hAnsi="Times New Roman"/>
          <w:b/>
          <w:bCs/>
          <w:sz w:val="24"/>
          <w:szCs w:val="24"/>
        </w:rPr>
        <w:t>3. Организационный раздел</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3.1. Учебный план,</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3.2. План внеурочной деятельности,</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3.3. Календарный учебный график,</w:t>
      </w:r>
    </w:p>
    <w:p w:rsidR="00ED171C" w:rsidRPr="00465F13" w:rsidRDefault="00ED171C" w:rsidP="00ED171C">
      <w:pPr>
        <w:pStyle w:val="a9"/>
        <w:spacing w:line="276" w:lineRule="auto"/>
        <w:ind w:firstLine="567"/>
        <w:jc w:val="both"/>
        <w:rPr>
          <w:rFonts w:ascii="Times New Roman" w:hAnsi="Times New Roman"/>
          <w:sz w:val="24"/>
          <w:szCs w:val="24"/>
        </w:rPr>
      </w:pPr>
      <w:r w:rsidRPr="00465F13">
        <w:rPr>
          <w:rFonts w:ascii="Times New Roman" w:hAnsi="Times New Roman"/>
          <w:sz w:val="24"/>
          <w:szCs w:val="24"/>
          <w:shd w:val="clear" w:color="auto" w:fill="FFFFFF"/>
        </w:rPr>
        <w:t>3.4. Календарный план воспитательной работы,</w:t>
      </w:r>
    </w:p>
    <w:p w:rsidR="00ED171C" w:rsidRPr="00465F13" w:rsidRDefault="00ED171C" w:rsidP="00ED171C">
      <w:pPr>
        <w:pStyle w:val="a9"/>
        <w:spacing w:line="276" w:lineRule="auto"/>
        <w:ind w:firstLine="567"/>
        <w:jc w:val="both"/>
        <w:rPr>
          <w:rFonts w:ascii="Times New Roman" w:hAnsi="Times New Roman"/>
          <w:sz w:val="24"/>
          <w:szCs w:val="24"/>
          <w:shd w:val="clear" w:color="auto" w:fill="FFFFFF"/>
        </w:rPr>
      </w:pPr>
      <w:r w:rsidRPr="00465F13">
        <w:rPr>
          <w:rFonts w:ascii="Times New Roman" w:hAnsi="Times New Roman"/>
          <w:sz w:val="24"/>
          <w:szCs w:val="24"/>
          <w:shd w:val="clear" w:color="auto" w:fill="FFFFFF"/>
        </w:rPr>
        <w:t xml:space="preserve">3.5. </w:t>
      </w:r>
      <w:r w:rsidR="000846B1" w:rsidRPr="00465F13">
        <w:rPr>
          <w:rFonts w:ascii="Times New Roman" w:hAnsi="Times New Roman"/>
          <w:sz w:val="24"/>
          <w:szCs w:val="24"/>
          <w:shd w:val="clear" w:color="auto" w:fill="FFFFFF"/>
        </w:rPr>
        <w:t>Система</w:t>
      </w:r>
      <w:r w:rsidRPr="00465F13">
        <w:rPr>
          <w:rFonts w:ascii="Times New Roman" w:hAnsi="Times New Roman"/>
          <w:sz w:val="24"/>
          <w:szCs w:val="24"/>
          <w:shd w:val="clear" w:color="auto" w:fill="FFFFFF"/>
        </w:rPr>
        <w:t xml:space="preserve"> условий реализации </w:t>
      </w:r>
      <w:r w:rsidR="000846B1" w:rsidRPr="00465F13">
        <w:rPr>
          <w:rFonts w:ascii="Times New Roman" w:hAnsi="Times New Roman"/>
          <w:sz w:val="24"/>
          <w:szCs w:val="24"/>
          <w:shd w:val="clear" w:color="auto" w:fill="FFFFFF"/>
        </w:rPr>
        <w:t xml:space="preserve">основной образовательной </w:t>
      </w:r>
      <w:r w:rsidRPr="00465F13">
        <w:rPr>
          <w:rFonts w:ascii="Times New Roman" w:hAnsi="Times New Roman"/>
          <w:sz w:val="24"/>
          <w:szCs w:val="24"/>
          <w:shd w:val="clear" w:color="auto" w:fill="FFFFFF"/>
        </w:rPr>
        <w:t>программы в соответствии с требованиями ФГОС</w:t>
      </w:r>
      <w:r w:rsidR="000846B1" w:rsidRPr="00465F13">
        <w:rPr>
          <w:rFonts w:ascii="Times New Roman" w:hAnsi="Times New Roman"/>
          <w:sz w:val="24"/>
          <w:szCs w:val="24"/>
          <w:shd w:val="clear" w:color="auto" w:fill="FFFFFF"/>
        </w:rPr>
        <w:t xml:space="preserve"> СОО</w:t>
      </w:r>
      <w:r w:rsidRPr="00465F13">
        <w:rPr>
          <w:rFonts w:ascii="Times New Roman" w:hAnsi="Times New Roman"/>
          <w:sz w:val="24"/>
          <w:szCs w:val="24"/>
          <w:shd w:val="clear" w:color="auto" w:fill="FFFFFF"/>
        </w:rPr>
        <w:t xml:space="preserve">. </w:t>
      </w:r>
      <w:bookmarkStart w:id="7" w:name="_Hlk138881121"/>
      <w:r w:rsidRPr="00465F13">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465F13">
        <w:rPr>
          <w:rFonts w:ascii="Times New Roman" w:hAnsi="Times New Roman"/>
          <w:sz w:val="24"/>
          <w:szCs w:val="24"/>
          <w:shd w:val="clear" w:color="auto" w:fill="FFFFFF"/>
        </w:rPr>
        <w:t>систему</w:t>
      </w:r>
      <w:r w:rsidRPr="00465F13">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ED171C" w:rsidRPr="00465F13" w:rsidRDefault="00ED171C" w:rsidP="00465F13">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w:t>
      </w:r>
      <w:r w:rsidR="002430C6" w:rsidRPr="00465F13">
        <w:rPr>
          <w:rFonts w:ascii="Times New Roman" w:hAnsi="Times New Roman"/>
          <w:sz w:val="24"/>
          <w:szCs w:val="24"/>
        </w:rPr>
        <w:t xml:space="preserve">программой </w:t>
      </w:r>
      <w:r w:rsidR="00465F13" w:rsidRPr="00465F13">
        <w:rPr>
          <w:rFonts w:ascii="Times New Roman" w:hAnsi="Times New Roman"/>
          <w:sz w:val="24"/>
          <w:szCs w:val="24"/>
        </w:rPr>
        <w:t>самостоятельно.</w:t>
      </w:r>
    </w:p>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ED171C" w:rsidRPr="00ED171C" w:rsidRDefault="00ED171C" w:rsidP="00ED171C">
      <w:pPr>
        <w:pStyle w:val="a9"/>
        <w:spacing w:line="276" w:lineRule="auto"/>
        <w:ind w:firstLine="567"/>
        <w:jc w:val="both"/>
        <w:rPr>
          <w:rFonts w:ascii="Times New Roman" w:hAnsi="Times New Roman"/>
          <w:color w:val="FF0000"/>
          <w:sz w:val="24"/>
          <w:szCs w:val="24"/>
          <w:shd w:val="clear" w:color="auto" w:fill="FFFFFF"/>
        </w:rPr>
      </w:pPr>
      <w:r w:rsidRPr="00465F13">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465F13" w:rsidRPr="00465F13">
        <w:rPr>
          <w:rFonts w:ascii="Times New Roman" w:hAnsi="Times New Roman"/>
          <w:sz w:val="24"/>
          <w:szCs w:val="24"/>
          <w:shd w:val="clear" w:color="auto" w:fill="FFFFFF"/>
        </w:rPr>
        <w:t>5</w:t>
      </w:r>
      <w:r w:rsidRPr="00465F13">
        <w:rPr>
          <w:rFonts w:ascii="Times New Roman" w:hAnsi="Times New Roman"/>
          <w:sz w:val="24"/>
          <w:szCs w:val="24"/>
          <w:shd w:val="clear" w:color="auto" w:fill="FFFFFF"/>
        </w:rPr>
        <w:t>-дневной учебной неделе</w:t>
      </w:r>
      <w:r w:rsidRPr="00ED171C">
        <w:rPr>
          <w:rFonts w:ascii="Times New Roman" w:hAnsi="Times New Roman"/>
          <w:color w:val="FF0000"/>
          <w:sz w:val="24"/>
          <w:szCs w:val="24"/>
          <w:shd w:val="clear" w:color="auto" w:fill="FFFFFF"/>
        </w:rPr>
        <w:t>.</w:t>
      </w:r>
    </w:p>
    <w:p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465F13">
        <w:rPr>
          <w:rFonts w:ascii="Times New Roman" w:hAnsi="Times New Roman"/>
          <w:sz w:val="24"/>
          <w:szCs w:val="24"/>
        </w:rPr>
        <w:t>составляет не менее 2170 часов и не более 2516 часов</w:t>
      </w:r>
      <w:r w:rsidRPr="00465F13">
        <w:rPr>
          <w:rFonts w:ascii="Times New Roman" w:hAnsi="Times New Roman"/>
          <w:sz w:val="24"/>
          <w:szCs w:val="24"/>
          <w:shd w:val="clear" w:color="auto" w:fill="FFFFFF"/>
        </w:rPr>
        <w:t>,</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2430C6" w:rsidRPr="00465F13" w:rsidRDefault="002430C6" w:rsidP="002430C6">
      <w:pPr>
        <w:spacing w:line="276" w:lineRule="auto"/>
        <w:ind w:firstLine="567"/>
        <w:jc w:val="both"/>
        <w:rPr>
          <w:rFonts w:ascii="Times New Roman" w:hAnsi="Times New Roman"/>
          <w:sz w:val="24"/>
          <w:szCs w:val="24"/>
        </w:rPr>
      </w:pPr>
      <w:r w:rsidRPr="00465F13">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465F13" w:rsidRPr="00465F13">
        <w:rPr>
          <w:rFonts w:ascii="Times New Roman" w:hAnsi="Times New Roman"/>
          <w:sz w:val="24"/>
          <w:szCs w:val="24"/>
        </w:rPr>
        <w:t>естестественно-научный, с психолого-педагогической направленностью</w:t>
      </w:r>
      <w:r w:rsidRPr="00465F13">
        <w:rPr>
          <w:rFonts w:ascii="Times New Roman" w:hAnsi="Times New Roman"/>
          <w:sz w:val="24"/>
          <w:szCs w:val="24"/>
        </w:rPr>
        <w:t xml:space="preserve">). Углубленное изучение отдельных предметов: </w:t>
      </w:r>
      <w:r w:rsidR="00465F13" w:rsidRPr="00465F13">
        <w:rPr>
          <w:rFonts w:ascii="Times New Roman" w:hAnsi="Times New Roman"/>
          <w:sz w:val="24"/>
          <w:szCs w:val="24"/>
        </w:rPr>
        <w:t>биология, химия</w:t>
      </w:r>
      <w:r w:rsidRPr="00465F13">
        <w:rPr>
          <w:rFonts w:ascii="Times New Roman" w:hAnsi="Times New Roman"/>
          <w:sz w:val="24"/>
          <w:szCs w:val="24"/>
        </w:rPr>
        <w:t xml:space="preserve">. Выбор профиля осуществляется по заявлениям </w:t>
      </w:r>
      <w:r w:rsidR="00465F13" w:rsidRPr="00465F13">
        <w:rPr>
          <w:rFonts w:ascii="Times New Roman" w:hAnsi="Times New Roman"/>
          <w:sz w:val="24"/>
          <w:szCs w:val="24"/>
        </w:rPr>
        <w:t>родителей</w:t>
      </w:r>
      <w:r w:rsidRPr="00465F13">
        <w:rPr>
          <w:rFonts w:ascii="Times New Roman" w:hAnsi="Times New Roman"/>
          <w:sz w:val="24"/>
          <w:szCs w:val="24"/>
        </w:rPr>
        <w:t xml:space="preserve">,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rsidR="00DA0F76" w:rsidRPr="00465F13"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w:t>
      </w:r>
      <w:r w:rsidRPr="00465F13">
        <w:rPr>
          <w:rFonts w:ascii="Times New Roman" w:hAnsi="Times New Roman"/>
          <w:sz w:val="24"/>
          <w:szCs w:val="24"/>
        </w:rPr>
        <w:t xml:space="preserve">в пределах осваиваемой программы среднего общего образования в порядке, установленном </w:t>
      </w:r>
      <w:bookmarkStart w:id="8" w:name="_Hlk138881260"/>
      <w:r w:rsidRPr="00465F13">
        <w:rPr>
          <w:rFonts w:ascii="Times New Roman" w:hAnsi="Times New Roman"/>
          <w:sz w:val="24"/>
          <w:szCs w:val="24"/>
        </w:rPr>
        <w:t>локальным нормативным акт</w:t>
      </w:r>
      <w:r w:rsidR="007574E3" w:rsidRPr="00465F13">
        <w:rPr>
          <w:rFonts w:ascii="Times New Roman" w:hAnsi="Times New Roman"/>
          <w:sz w:val="24"/>
          <w:szCs w:val="24"/>
        </w:rPr>
        <w:t xml:space="preserve">ом «О порядке формирования </w:t>
      </w:r>
      <w:r w:rsidR="002430C6" w:rsidRPr="00465F13">
        <w:rPr>
          <w:rFonts w:ascii="Times New Roman" w:hAnsi="Times New Roman"/>
          <w:sz w:val="24"/>
          <w:szCs w:val="24"/>
        </w:rPr>
        <w:t xml:space="preserve">и реализации </w:t>
      </w:r>
      <w:r w:rsidR="007574E3" w:rsidRPr="00465F13">
        <w:rPr>
          <w:rFonts w:ascii="Times New Roman" w:hAnsi="Times New Roman"/>
          <w:sz w:val="24"/>
          <w:szCs w:val="24"/>
        </w:rPr>
        <w:t>индивидуальных учебных планов».</w:t>
      </w:r>
    </w:p>
    <w:bookmarkEnd w:id="8"/>
    <w:p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Pr>
          <w:rFonts w:ascii="Times New Roman" w:hAnsi="Times New Roman"/>
          <w:sz w:val="24"/>
          <w:szCs w:val="24"/>
        </w:rPr>
        <w:t xml:space="preserve">В формах, указанных в плане внеурочной деятельности. </w:t>
      </w:r>
    </w:p>
    <w:p w:rsidR="000846B1" w:rsidRPr="00465F13" w:rsidRDefault="000846B1" w:rsidP="000846B1">
      <w:pPr>
        <w:spacing w:after="0" w:line="276" w:lineRule="auto"/>
        <w:ind w:firstLine="567"/>
        <w:jc w:val="both"/>
        <w:rPr>
          <w:rFonts w:ascii="Times New Roman" w:hAnsi="Times New Roman"/>
          <w:kern w:val="2"/>
          <w:sz w:val="24"/>
          <w:szCs w:val="24"/>
        </w:rPr>
      </w:pPr>
      <w:r w:rsidRPr="00465F13">
        <w:rPr>
          <w:rFonts w:ascii="Times New Roman" w:hAnsi="Times New Roman"/>
          <w:kern w:val="2"/>
          <w:sz w:val="24"/>
          <w:szCs w:val="24"/>
        </w:rPr>
        <w:t>Система внеурочной деятельности включает в себя:</w:t>
      </w:r>
    </w:p>
    <w:p w:rsidR="000846B1" w:rsidRPr="00465F13" w:rsidRDefault="000846B1" w:rsidP="000846B1">
      <w:pPr>
        <w:pStyle w:val="ab"/>
        <w:numPr>
          <w:ilvl w:val="0"/>
          <w:numId w:val="5"/>
        </w:numPr>
        <w:spacing w:after="0" w:line="276" w:lineRule="auto"/>
        <w:jc w:val="both"/>
        <w:rPr>
          <w:rFonts w:ascii="Times New Roman" w:hAnsi="Times New Roman"/>
          <w:kern w:val="2"/>
          <w:sz w:val="24"/>
          <w:szCs w:val="24"/>
        </w:rPr>
      </w:pPr>
      <w:r w:rsidRPr="00465F13">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465F13" w:rsidRDefault="000846B1" w:rsidP="000846B1">
      <w:pPr>
        <w:pStyle w:val="ab"/>
        <w:numPr>
          <w:ilvl w:val="0"/>
          <w:numId w:val="5"/>
        </w:numPr>
        <w:spacing w:after="0" w:line="276" w:lineRule="auto"/>
        <w:jc w:val="both"/>
        <w:rPr>
          <w:rFonts w:ascii="Times New Roman" w:hAnsi="Times New Roman"/>
          <w:kern w:val="2"/>
          <w:sz w:val="24"/>
          <w:szCs w:val="24"/>
        </w:rPr>
      </w:pPr>
      <w:r w:rsidRPr="00465F13">
        <w:rPr>
          <w:rFonts w:ascii="Times New Roman" w:hAnsi="Times New Roman"/>
          <w:kern w:val="2"/>
          <w:sz w:val="24"/>
          <w:szCs w:val="24"/>
        </w:rPr>
        <w:t xml:space="preserve">курсы внеурочной деятельности по выбору обучающихся; </w:t>
      </w:r>
    </w:p>
    <w:p w:rsidR="000846B1" w:rsidRPr="00465F13" w:rsidRDefault="000846B1" w:rsidP="000846B1">
      <w:pPr>
        <w:pStyle w:val="ab"/>
        <w:numPr>
          <w:ilvl w:val="0"/>
          <w:numId w:val="5"/>
        </w:numPr>
        <w:spacing w:after="0" w:line="276" w:lineRule="auto"/>
        <w:jc w:val="both"/>
        <w:rPr>
          <w:rFonts w:ascii="Times New Roman" w:hAnsi="Times New Roman"/>
          <w:kern w:val="2"/>
          <w:sz w:val="24"/>
          <w:szCs w:val="24"/>
        </w:rPr>
      </w:pPr>
      <w:r w:rsidRPr="00465F13">
        <w:rPr>
          <w:rFonts w:ascii="Times New Roman" w:hAnsi="Times New Roman"/>
          <w:kern w:val="2"/>
          <w:sz w:val="24"/>
          <w:szCs w:val="24"/>
        </w:rPr>
        <w:t>организационное обеспечение учебной деятельности;</w:t>
      </w:r>
    </w:p>
    <w:p w:rsidR="000846B1" w:rsidRPr="00465F13" w:rsidRDefault="000846B1" w:rsidP="000846B1">
      <w:pPr>
        <w:pStyle w:val="ab"/>
        <w:numPr>
          <w:ilvl w:val="0"/>
          <w:numId w:val="5"/>
        </w:numPr>
        <w:spacing w:after="0" w:line="276" w:lineRule="auto"/>
        <w:jc w:val="both"/>
        <w:rPr>
          <w:rFonts w:ascii="Times New Roman" w:hAnsi="Times New Roman"/>
          <w:kern w:val="2"/>
          <w:sz w:val="24"/>
          <w:szCs w:val="24"/>
        </w:rPr>
      </w:pPr>
      <w:r w:rsidRPr="00465F13">
        <w:rPr>
          <w:rFonts w:ascii="Times New Roman" w:hAnsi="Times New Roman"/>
          <w:kern w:val="2"/>
          <w:sz w:val="24"/>
          <w:szCs w:val="24"/>
        </w:rPr>
        <w:t>систему воспитательных мероприятий.</w:t>
      </w:r>
    </w:p>
    <w:p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Default="000846B1" w:rsidP="00465F13">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00465F13">
        <w:rPr>
          <w:rFonts w:ascii="Times New Roman" w:hAnsi="Times New Roman"/>
          <w:kern w:val="2"/>
          <w:sz w:val="24"/>
          <w:szCs w:val="24"/>
        </w:rPr>
        <w:t>- естественно-научным.</w:t>
      </w:r>
    </w:p>
    <w:p w:rsidR="00465F13" w:rsidRPr="00465F13" w:rsidRDefault="00465F13" w:rsidP="00465F13">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p>
    <w:p w:rsidR="00DA0F76" w:rsidRPr="00465F13" w:rsidRDefault="00AE43D3" w:rsidP="00E00A58">
      <w:pPr>
        <w:pStyle w:val="2"/>
        <w:jc w:val="both"/>
        <w:rPr>
          <w:color w:val="auto"/>
          <w:sz w:val="28"/>
          <w:szCs w:val="28"/>
        </w:rPr>
      </w:pPr>
      <w:bookmarkStart w:id="9" w:name="_Toc138712885"/>
      <w:bookmarkStart w:id="10" w:name="_Toc138880955"/>
      <w:r>
        <w:t>1.</w:t>
      </w:r>
      <w:r w:rsidRPr="00465F13">
        <w:rPr>
          <w:color w:val="auto"/>
          <w:sz w:val="28"/>
          <w:szCs w:val="28"/>
        </w:rPr>
        <w:t xml:space="preserve">2. </w:t>
      </w:r>
      <w:r w:rsidR="00DA0F76" w:rsidRPr="00465F13">
        <w:rPr>
          <w:color w:val="auto"/>
          <w:sz w:val="28"/>
          <w:szCs w:val="28"/>
        </w:rPr>
        <w:t xml:space="preserve">Планируемые результаты освоения </w:t>
      </w:r>
      <w:r w:rsidRPr="00465F13">
        <w:rPr>
          <w:color w:val="auto"/>
          <w:sz w:val="28"/>
          <w:szCs w:val="28"/>
        </w:rPr>
        <w:t>обучающимися основной образовательной программы</w:t>
      </w:r>
      <w:bookmarkEnd w:id="9"/>
      <w:bookmarkEnd w:id="10"/>
    </w:p>
    <w:p w:rsidR="00DA0F76" w:rsidRPr="00DA0F76" w:rsidRDefault="00DA0F76" w:rsidP="00ED171C">
      <w:pPr>
        <w:pStyle w:val="a9"/>
        <w:spacing w:line="276" w:lineRule="auto"/>
        <w:ind w:firstLine="567"/>
        <w:jc w:val="both"/>
        <w:rPr>
          <w:rFonts w:ascii="Times New Roman" w:hAnsi="Times New Roman"/>
          <w:sz w:val="24"/>
          <w:szCs w:val="24"/>
        </w:rPr>
      </w:pPr>
      <w:r w:rsidRPr="00465F13">
        <w:rPr>
          <w:rFonts w:ascii="Times New Roman" w:hAnsi="Times New Roman"/>
          <w:sz w:val="28"/>
          <w:szCs w:val="28"/>
        </w:rPr>
        <w:t xml:space="preserve">Планируемые результаты освоения </w:t>
      </w:r>
      <w:r w:rsidR="00E00A58" w:rsidRPr="00465F13">
        <w:rPr>
          <w:rFonts w:ascii="Times New Roman" w:hAnsi="Times New Roman"/>
          <w:sz w:val="28"/>
          <w:szCs w:val="28"/>
        </w:rPr>
        <w:t>О</w:t>
      </w:r>
      <w:r w:rsidRPr="00465F13">
        <w:rPr>
          <w:rFonts w:ascii="Times New Roman" w:hAnsi="Times New Roman"/>
          <w:sz w:val="28"/>
          <w:szCs w:val="28"/>
        </w:rPr>
        <w:t>ОП СОО соответствуют современным</w:t>
      </w:r>
      <w:r w:rsidRPr="00DA0F76">
        <w:rPr>
          <w:rFonts w:ascii="Times New Roman" w:hAnsi="Times New Roman"/>
          <w:sz w:val="24"/>
          <w:szCs w:val="24"/>
        </w:rPr>
        <w:t xml:space="preserve">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 xml:space="preserve">сформулированы в </w:t>
      </w:r>
      <w:r w:rsidR="0083124F">
        <w:rPr>
          <w:rFonts w:ascii="Times New Roman" w:hAnsi="Times New Roman"/>
          <w:sz w:val="24"/>
          <w:szCs w:val="24"/>
        </w:rPr>
        <w:t xml:space="preserve"> </w:t>
      </w:r>
      <w:r w:rsidRPr="00DA0F76">
        <w:rPr>
          <w:rFonts w:ascii="Times New Roman" w:hAnsi="Times New Roman"/>
          <w:sz w:val="24"/>
          <w:szCs w:val="24"/>
        </w:rPr>
        <w:t>деятельностной форме с усилением акцента на применение знаний и конкретные умения;</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rsidR="00DA0F76" w:rsidRPr="00465F13" w:rsidRDefault="00DA0F76" w:rsidP="00E00A58">
      <w:pPr>
        <w:pStyle w:val="a9"/>
        <w:numPr>
          <w:ilvl w:val="0"/>
          <w:numId w:val="9"/>
        </w:numPr>
        <w:spacing w:line="276" w:lineRule="auto"/>
        <w:jc w:val="both"/>
        <w:rPr>
          <w:rFonts w:ascii="Times New Roman" w:hAnsi="Times New Roman"/>
          <w:sz w:val="24"/>
          <w:szCs w:val="24"/>
        </w:rPr>
      </w:pPr>
      <w:r w:rsidRPr="00465F13">
        <w:rPr>
          <w:rFonts w:ascii="Times New Roman" w:hAnsi="Times New Roman"/>
          <w:sz w:val="24"/>
          <w:szCs w:val="24"/>
        </w:rPr>
        <w:t xml:space="preserve">определяют требования к результатам освоения программ </w:t>
      </w:r>
      <w:r w:rsidR="00E00A58" w:rsidRPr="00465F13">
        <w:rPr>
          <w:rFonts w:ascii="Times New Roman" w:hAnsi="Times New Roman"/>
          <w:sz w:val="24"/>
          <w:szCs w:val="24"/>
        </w:rPr>
        <w:t>среднего</w:t>
      </w:r>
      <w:r w:rsidRPr="00465F13">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w:t>
      </w:r>
      <w:r w:rsidR="00E00A58" w:rsidRPr="00465F13">
        <w:rPr>
          <w:rFonts w:ascii="Times New Roman" w:hAnsi="Times New Roman"/>
          <w:sz w:val="24"/>
          <w:szCs w:val="24"/>
        </w:rPr>
        <w:t>, «Биология», «Химия», «Физика», «Иностранный язык (английский)»,  «Физическая культура»</w:t>
      </w:r>
      <w:r w:rsidRPr="00465F13">
        <w:rPr>
          <w:rFonts w:ascii="Times New Roman" w:hAnsi="Times New Roman"/>
          <w:sz w:val="24"/>
          <w:szCs w:val="24"/>
        </w:rPr>
        <w:t xml:space="preserve"> на базовом уровне</w:t>
      </w:r>
      <w:r w:rsidR="00E00A58" w:rsidRPr="00465F13">
        <w:rPr>
          <w:rFonts w:ascii="Times New Roman" w:hAnsi="Times New Roman"/>
          <w:sz w:val="24"/>
          <w:szCs w:val="24"/>
        </w:rPr>
        <w:t>, «</w:t>
      </w:r>
      <w:r w:rsidR="00465F13" w:rsidRPr="00465F13">
        <w:rPr>
          <w:rFonts w:ascii="Times New Roman" w:hAnsi="Times New Roman"/>
          <w:sz w:val="24"/>
          <w:szCs w:val="24"/>
        </w:rPr>
        <w:t>Биология</w:t>
      </w:r>
      <w:r w:rsidR="00E00A58" w:rsidRPr="00465F13">
        <w:rPr>
          <w:rFonts w:ascii="Times New Roman" w:hAnsi="Times New Roman"/>
          <w:sz w:val="24"/>
          <w:szCs w:val="24"/>
        </w:rPr>
        <w:t>» и «</w:t>
      </w:r>
      <w:r w:rsidR="00465F13" w:rsidRPr="00465F13">
        <w:rPr>
          <w:rFonts w:ascii="Times New Roman" w:hAnsi="Times New Roman"/>
          <w:sz w:val="24"/>
          <w:szCs w:val="24"/>
        </w:rPr>
        <w:t>Химия</w:t>
      </w:r>
      <w:r w:rsidR="00E00A58" w:rsidRPr="00465F13">
        <w:rPr>
          <w:rFonts w:ascii="Times New Roman" w:hAnsi="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465F13">
        <w:rPr>
          <w:rFonts w:ascii="Times New Roman" w:hAnsi="Times New Roman"/>
          <w:sz w:val="24"/>
          <w:szCs w:val="24"/>
        </w:rPr>
        <w:t>усиливают акценты на изучение явлений и процессов современной</w:t>
      </w:r>
      <w:r w:rsidRPr="00DA0F76">
        <w:rPr>
          <w:rFonts w:ascii="Times New Roman" w:hAnsi="Times New Roman"/>
          <w:sz w:val="24"/>
          <w:szCs w:val="24"/>
        </w:rPr>
        <w:t xml:space="preserve"> России и мира в целом, современного состояния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Default="002346AC" w:rsidP="00ED171C">
      <w:pPr>
        <w:pStyle w:val="a9"/>
        <w:spacing w:line="276" w:lineRule="auto"/>
        <w:ind w:firstLine="567"/>
        <w:jc w:val="both"/>
        <w:rPr>
          <w:rFonts w:ascii="Times New Roman" w:hAnsi="Times New Roman"/>
          <w:sz w:val="24"/>
          <w:szCs w:val="24"/>
        </w:rPr>
      </w:pPr>
    </w:p>
    <w:p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E217A" w:rsidRPr="009E217A" w:rsidRDefault="009E217A" w:rsidP="00D4572F">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9E217A" w:rsidRDefault="009E217A" w:rsidP="00D4572F">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9E217A" w:rsidRDefault="009E217A" w:rsidP="00D4572F">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9E217A" w:rsidRDefault="009E217A" w:rsidP="00D4572F">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E217A" w:rsidRPr="009E217A" w:rsidRDefault="009E217A" w:rsidP="00D4572F">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9E217A" w:rsidRDefault="009E217A" w:rsidP="00D4572F">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знаки;не ставить точку после заголовка; правильно оформлять прямую речь, электронное сообщение личного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предложений;выявление признаков изученных грамматических и лексических явлений по заданным основаниям;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83124F">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83124F">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E217A" w:rsidRPr="009E217A" w:rsidRDefault="009E217A" w:rsidP="00D4572F">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w:t>
      </w:r>
      <w:r w:rsidR="0083124F">
        <w:rPr>
          <w:rFonts w:ascii="Times New Roman" w:hAnsi="Times New Roman"/>
          <w:b/>
          <w:bCs/>
          <w:sz w:val="24"/>
          <w:szCs w:val="24"/>
        </w:rPr>
        <w:t xml:space="preserve">углубленный </w:t>
      </w:r>
      <w:r w:rsidRPr="009E217A">
        <w:rPr>
          <w:rFonts w:ascii="Times New Roman" w:hAnsi="Times New Roman"/>
          <w:b/>
          <w:bCs/>
          <w:sz w:val="24"/>
          <w:szCs w:val="24"/>
        </w:rPr>
        <w:t xml:space="preserve">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w:t>
      </w:r>
      <w:r w:rsidR="0083124F">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представлений о важности соблюдения </w:t>
      </w:r>
      <w:hyperlink r:id="rId8" w:anchor="/document/1305770/entry/1000" w:history="1">
        <w:r w:rsidRPr="00614268">
          <w:rPr>
            <w:rStyle w:val="a8"/>
            <w:rFonts w:ascii="Times New Roman" w:hAnsi="Times New Roman"/>
            <w:color w:val="auto"/>
            <w:sz w:val="24"/>
            <w:szCs w:val="24"/>
            <w:u w:val="none"/>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02439" w:rsidRPr="0083124F" w:rsidRDefault="009E217A" w:rsidP="0083124F">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9E217A" w:rsidRPr="00235BDE" w:rsidRDefault="009E217A" w:rsidP="00D4572F">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rsidR="009E217A" w:rsidRPr="00235BDE" w:rsidRDefault="009E217A" w:rsidP="00D4572F">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235BDE" w:rsidRDefault="009E217A" w:rsidP="00D4572F">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235BDE" w:rsidRDefault="009E217A" w:rsidP="00D4572F">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самопроектирования; </w:t>
      </w:r>
    </w:p>
    <w:p w:rsidR="009E217A" w:rsidRPr="00235BDE" w:rsidRDefault="009E217A" w:rsidP="00D4572F">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9E217A" w:rsidRDefault="009E217A" w:rsidP="00D4572F">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rsidR="009E217A" w:rsidRPr="009E217A" w:rsidRDefault="009E217A" w:rsidP="00D4572F">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9E217A" w:rsidRDefault="009E217A" w:rsidP="00D4572F">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9E217A" w:rsidRDefault="009E217A" w:rsidP="00D4572F">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235BDE" w:rsidRDefault="009E217A" w:rsidP="00D4572F">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614268" w:rsidRDefault="009E217A" w:rsidP="00614268">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(ые)</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rsidR="009E217A" w:rsidRPr="009E217A" w:rsidRDefault="009E217A" w:rsidP="00D4572F">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rsidR="009E217A" w:rsidRPr="009E217A" w:rsidRDefault="009E217A" w:rsidP="00D4572F">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rsidR="009E217A" w:rsidRPr="009E217A" w:rsidRDefault="009E217A" w:rsidP="00D4572F">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DA0F76" w:rsidRPr="00614268" w:rsidRDefault="009E217A" w:rsidP="00614268">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DA0F76" w:rsidRPr="00614268" w:rsidRDefault="00672928" w:rsidP="00672928">
      <w:pPr>
        <w:pStyle w:val="2"/>
        <w:rPr>
          <w:sz w:val="28"/>
          <w:szCs w:val="28"/>
        </w:rPr>
      </w:pPr>
      <w:bookmarkStart w:id="11" w:name="_Toc138712886"/>
      <w:bookmarkStart w:id="12" w:name="_Toc138880956"/>
      <w:r w:rsidRPr="00614268">
        <w:rPr>
          <w:sz w:val="28"/>
          <w:szCs w:val="28"/>
        </w:rPr>
        <w:t xml:space="preserve">1.3. </w:t>
      </w:r>
      <w:r w:rsidR="00DA0F76" w:rsidRPr="00614268">
        <w:rPr>
          <w:sz w:val="28"/>
          <w:szCs w:val="28"/>
        </w:rPr>
        <w:t xml:space="preserve">Система </w:t>
      </w:r>
      <w:r w:rsidRPr="00614268">
        <w:rPr>
          <w:sz w:val="28"/>
          <w:szCs w:val="28"/>
        </w:rPr>
        <w:t>оценки результатов освоения основной образовательной программы</w:t>
      </w:r>
      <w:bookmarkEnd w:id="11"/>
      <w:bookmarkEnd w:id="12"/>
    </w:p>
    <w:p w:rsidR="00F415C0" w:rsidRDefault="00F415C0" w:rsidP="00ED171C">
      <w:pPr>
        <w:pStyle w:val="a9"/>
        <w:spacing w:line="276" w:lineRule="auto"/>
        <w:ind w:firstLine="567"/>
        <w:jc w:val="both"/>
        <w:rPr>
          <w:rFonts w:ascii="Times New Roman" w:hAnsi="Times New Roman"/>
          <w:sz w:val="24"/>
          <w:szCs w:val="24"/>
        </w:rPr>
      </w:pPr>
    </w:p>
    <w:p w:rsidR="004D4ADF" w:rsidRPr="00614268"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614268">
        <w:rPr>
          <w:rFonts w:ascii="Times New Roman" w:hAnsi="Times New Roman"/>
          <w:sz w:val="24"/>
          <w:szCs w:val="24"/>
        </w:rPr>
        <w:t xml:space="preserve">На основе системы оценки разработано </w:t>
      </w:r>
      <w:bookmarkStart w:id="13" w:name="_Hlk112681076"/>
      <w:r w:rsidR="004D4ADF" w:rsidRPr="00614268">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3"/>
    </w:p>
    <w:p w:rsidR="00DA0F76" w:rsidRPr="00DA0F76"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sz w:val="24"/>
          <w:szCs w:val="24"/>
        </w:rPr>
        <w:t>Основными направлениями и целями оценочной</w:t>
      </w:r>
      <w:r w:rsidRPr="00DA0F76">
        <w:rPr>
          <w:rFonts w:ascii="Times New Roman" w:hAnsi="Times New Roman"/>
          <w:sz w:val="24"/>
          <w:szCs w:val="24"/>
        </w:rPr>
        <w:t xml:space="preserve"> деятельности в образовательной организации являются:</w:t>
      </w:r>
    </w:p>
    <w:p w:rsidR="00672928" w:rsidRDefault="00DA0F76" w:rsidP="00D4572F">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A0F76" w:rsidRDefault="00DA0F76" w:rsidP="00D4572F">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A0F76" w:rsidRDefault="00DA0F76" w:rsidP="00D4572F">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rsidR="00DA0F76" w:rsidRPr="00614268"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b/>
          <w:bCs/>
          <w:sz w:val="24"/>
          <w:szCs w:val="24"/>
        </w:rPr>
        <w:t>Внутренняя оценка</w:t>
      </w:r>
      <w:r w:rsidRPr="00614268">
        <w:rPr>
          <w:rFonts w:ascii="Times New Roman" w:hAnsi="Times New Roman"/>
          <w:sz w:val="24"/>
          <w:szCs w:val="24"/>
        </w:rPr>
        <w:t xml:space="preserve"> включает:</w:t>
      </w:r>
    </w:p>
    <w:p w:rsidR="00DA0F76" w:rsidRPr="00614268" w:rsidRDefault="00DA0F76"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стартовую</w:t>
      </w:r>
      <w:r w:rsidR="0083124F">
        <w:rPr>
          <w:rFonts w:ascii="Times New Roman" w:hAnsi="Times New Roman"/>
          <w:sz w:val="24"/>
          <w:szCs w:val="24"/>
        </w:rPr>
        <w:t xml:space="preserve"> </w:t>
      </w:r>
      <w:r w:rsidR="005C28EE" w:rsidRPr="00614268">
        <w:rPr>
          <w:rFonts w:ascii="Times New Roman" w:hAnsi="Times New Roman"/>
          <w:sz w:val="24"/>
          <w:szCs w:val="24"/>
        </w:rPr>
        <w:t>(диагностическую) работу</w:t>
      </w:r>
      <w:r w:rsidRPr="00614268">
        <w:rPr>
          <w:rFonts w:ascii="Times New Roman" w:hAnsi="Times New Roman"/>
          <w:sz w:val="24"/>
          <w:szCs w:val="24"/>
        </w:rPr>
        <w:t>;</w:t>
      </w:r>
    </w:p>
    <w:p w:rsidR="005C28EE" w:rsidRPr="00614268" w:rsidRDefault="005C28EE"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комплексные диагностические работы;</w:t>
      </w:r>
    </w:p>
    <w:p w:rsidR="00DA0F76" w:rsidRPr="00614268" w:rsidRDefault="00DA0F76"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текущую и тематическую оценку</w:t>
      </w:r>
      <w:r w:rsidR="005C28EE" w:rsidRPr="00614268">
        <w:rPr>
          <w:rFonts w:ascii="Times New Roman" w:hAnsi="Times New Roman"/>
          <w:sz w:val="24"/>
          <w:szCs w:val="24"/>
        </w:rPr>
        <w:t xml:space="preserve"> (осуществляются учителем)</w:t>
      </w:r>
      <w:r w:rsidRPr="00614268">
        <w:rPr>
          <w:rFonts w:ascii="Times New Roman" w:hAnsi="Times New Roman"/>
          <w:sz w:val="24"/>
          <w:szCs w:val="24"/>
        </w:rPr>
        <w:t>;</w:t>
      </w:r>
    </w:p>
    <w:p w:rsidR="00A93D67" w:rsidRPr="00614268" w:rsidRDefault="00A93D67"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итоговую оценку;</w:t>
      </w:r>
    </w:p>
    <w:p w:rsidR="00DA0F76" w:rsidRPr="00614268" w:rsidRDefault="00DA0F76"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психолого-педагогическое наблюдение;</w:t>
      </w:r>
    </w:p>
    <w:p w:rsidR="005C28EE" w:rsidRPr="00614268" w:rsidRDefault="00DA0F76"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внутренний мониторинг образовательных достижений обучающихся</w:t>
      </w:r>
      <w:r w:rsidR="005C28EE" w:rsidRPr="00614268">
        <w:rPr>
          <w:rFonts w:ascii="Times New Roman" w:hAnsi="Times New Roman"/>
          <w:sz w:val="24"/>
          <w:szCs w:val="24"/>
        </w:rPr>
        <w:t>;</w:t>
      </w:r>
    </w:p>
    <w:p w:rsidR="00DA0F76" w:rsidRPr="00DA0F76" w:rsidRDefault="005C28EE" w:rsidP="00D4572F">
      <w:pPr>
        <w:pStyle w:val="a9"/>
        <w:numPr>
          <w:ilvl w:val="0"/>
          <w:numId w:val="16"/>
        </w:numPr>
        <w:spacing w:line="276" w:lineRule="auto"/>
        <w:jc w:val="both"/>
        <w:rPr>
          <w:rFonts w:ascii="Times New Roman" w:hAnsi="Times New Roman"/>
          <w:sz w:val="24"/>
          <w:szCs w:val="24"/>
        </w:rPr>
      </w:pPr>
      <w:r w:rsidRPr="00614268">
        <w:rPr>
          <w:rFonts w:ascii="Times New Roman" w:hAnsi="Times New Roman"/>
          <w:sz w:val="24"/>
          <w:szCs w:val="24"/>
        </w:rPr>
        <w:t>промежуточную аттестацию</w:t>
      </w:r>
      <w:r w:rsidR="00DA0F76" w:rsidRPr="00DA0F76">
        <w:rPr>
          <w:rFonts w:ascii="Times New Roman" w:hAnsi="Times New Roman"/>
          <w:sz w:val="24"/>
          <w:szCs w:val="24"/>
        </w:rPr>
        <w:t>.</w:t>
      </w:r>
    </w:p>
    <w:p w:rsidR="005C28EE" w:rsidRPr="00614268" w:rsidRDefault="005C28EE" w:rsidP="00ED171C">
      <w:pPr>
        <w:pStyle w:val="a9"/>
        <w:spacing w:line="276" w:lineRule="auto"/>
        <w:ind w:firstLine="567"/>
        <w:jc w:val="both"/>
        <w:rPr>
          <w:rFonts w:ascii="Times New Roman" w:hAnsi="Times New Roman"/>
          <w:b/>
          <w:bCs/>
          <w:sz w:val="24"/>
          <w:szCs w:val="24"/>
        </w:rPr>
      </w:pPr>
      <w:r w:rsidRPr="00614268">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DA0F76" w:rsidRPr="00614268"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b/>
          <w:bCs/>
          <w:sz w:val="24"/>
          <w:szCs w:val="24"/>
        </w:rPr>
        <w:t>Внешняя оценка</w:t>
      </w:r>
      <w:r w:rsidRPr="00614268">
        <w:rPr>
          <w:rFonts w:ascii="Times New Roman" w:hAnsi="Times New Roman"/>
          <w:sz w:val="24"/>
          <w:szCs w:val="24"/>
        </w:rPr>
        <w:t xml:space="preserve"> включает:</w:t>
      </w:r>
    </w:p>
    <w:p w:rsidR="005C28EE" w:rsidRPr="00614268" w:rsidRDefault="005C28EE" w:rsidP="00D4572F">
      <w:pPr>
        <w:pStyle w:val="a9"/>
        <w:numPr>
          <w:ilvl w:val="0"/>
          <w:numId w:val="17"/>
        </w:numPr>
        <w:spacing w:line="276" w:lineRule="auto"/>
        <w:jc w:val="both"/>
        <w:rPr>
          <w:rFonts w:ascii="Times New Roman" w:hAnsi="Times New Roman"/>
          <w:sz w:val="24"/>
          <w:szCs w:val="24"/>
        </w:rPr>
      </w:pPr>
      <w:r w:rsidRPr="00614268">
        <w:rPr>
          <w:rFonts w:ascii="Times New Roman" w:hAnsi="Times New Roman"/>
          <w:sz w:val="24"/>
          <w:szCs w:val="24"/>
        </w:rPr>
        <w:t>итоговую аттестацию,</w:t>
      </w:r>
    </w:p>
    <w:p w:rsidR="00DA0F76" w:rsidRPr="00614268" w:rsidRDefault="00DA0F76" w:rsidP="00D4572F">
      <w:pPr>
        <w:pStyle w:val="a9"/>
        <w:numPr>
          <w:ilvl w:val="0"/>
          <w:numId w:val="17"/>
        </w:numPr>
        <w:spacing w:line="276" w:lineRule="auto"/>
        <w:jc w:val="both"/>
        <w:rPr>
          <w:rFonts w:ascii="Times New Roman" w:hAnsi="Times New Roman"/>
          <w:sz w:val="24"/>
          <w:szCs w:val="24"/>
        </w:rPr>
      </w:pPr>
      <w:r w:rsidRPr="00614268">
        <w:rPr>
          <w:rFonts w:ascii="Times New Roman" w:hAnsi="Times New Roman"/>
          <w:sz w:val="24"/>
          <w:szCs w:val="24"/>
        </w:rPr>
        <w:t>независимую оценку качества образования</w:t>
      </w:r>
      <w:r w:rsidR="005C28EE" w:rsidRPr="00614268">
        <w:rPr>
          <w:rFonts w:ascii="Times New Roman" w:hAnsi="Times New Roman"/>
          <w:sz w:val="24"/>
          <w:szCs w:val="24"/>
        </w:rPr>
        <w:t>(в т.ч. всероссийские проверочные работы)</w:t>
      </w:r>
      <w:r w:rsidR="00672928" w:rsidRPr="00614268">
        <w:rPr>
          <w:rFonts w:ascii="Times New Roman" w:hAnsi="Times New Roman"/>
          <w:sz w:val="24"/>
          <w:szCs w:val="24"/>
        </w:rPr>
        <w:t>,</w:t>
      </w:r>
    </w:p>
    <w:p w:rsidR="00DA0F76" w:rsidRPr="00614268" w:rsidRDefault="00DA0F76" w:rsidP="00D4572F">
      <w:pPr>
        <w:pStyle w:val="a9"/>
        <w:numPr>
          <w:ilvl w:val="0"/>
          <w:numId w:val="17"/>
        </w:numPr>
        <w:spacing w:line="276" w:lineRule="auto"/>
        <w:jc w:val="both"/>
        <w:rPr>
          <w:rFonts w:ascii="Times New Roman" w:hAnsi="Times New Roman"/>
          <w:sz w:val="24"/>
          <w:szCs w:val="24"/>
        </w:rPr>
      </w:pPr>
      <w:r w:rsidRPr="00614268">
        <w:rPr>
          <w:rFonts w:ascii="Times New Roman" w:hAnsi="Times New Roman"/>
          <w:sz w:val="24"/>
          <w:szCs w:val="24"/>
        </w:rPr>
        <w:t>мониторинговые исследования муниципального, регионального и федерального уровней.</w:t>
      </w:r>
    </w:p>
    <w:p w:rsidR="00DA0F76" w:rsidRPr="00614268"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sz w:val="24"/>
          <w:szCs w:val="24"/>
        </w:rPr>
        <w:t>В соответствии с</w:t>
      </w:r>
      <w:r w:rsidR="00672928" w:rsidRPr="00614268">
        <w:rPr>
          <w:rFonts w:ascii="Times New Roman" w:hAnsi="Times New Roman"/>
          <w:sz w:val="24"/>
          <w:szCs w:val="24"/>
        </w:rPr>
        <w:t xml:space="preserve"> ФГОС СОО</w:t>
      </w:r>
      <w:r w:rsidRPr="00614268">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0F76" w:rsidRPr="00614268"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b/>
          <w:bCs/>
          <w:sz w:val="24"/>
          <w:szCs w:val="24"/>
        </w:rPr>
        <w:t>Системно-деятельностный подход</w:t>
      </w:r>
      <w:r w:rsidRPr="00614268">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0F76" w:rsidRPr="00DA0F76"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b/>
          <w:bCs/>
          <w:sz w:val="24"/>
          <w:szCs w:val="24"/>
        </w:rPr>
        <w:t>Уровневый подход</w:t>
      </w:r>
      <w:r w:rsidRPr="00614268">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A0F76" w:rsidRPr="00DA0F76"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614268">
        <w:rPr>
          <w:rFonts w:ascii="Times New Roman" w:hAnsi="Times New Roman"/>
          <w:sz w:val="24"/>
          <w:szCs w:val="24"/>
        </w:rPr>
        <w:t xml:space="preserve">, </w:t>
      </w:r>
      <w:r w:rsidRPr="00614268">
        <w:rPr>
          <w:rFonts w:ascii="Times New Roman" w:hAnsi="Times New Roman"/>
          <w:sz w:val="24"/>
          <w:szCs w:val="24"/>
        </w:rPr>
        <w:t>выступает достаточным для продолжения обучения и усвоения последующего учебного материала.</w:t>
      </w:r>
    </w:p>
    <w:p w:rsidR="00DA0F76" w:rsidRPr="00614268"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b/>
          <w:bCs/>
          <w:sz w:val="24"/>
          <w:szCs w:val="24"/>
        </w:rPr>
        <w:t>Комплексный подход</w:t>
      </w:r>
      <w:r w:rsidRPr="00614268">
        <w:rPr>
          <w:rFonts w:ascii="Times New Roman" w:hAnsi="Times New Roman"/>
          <w:sz w:val="24"/>
          <w:szCs w:val="24"/>
        </w:rPr>
        <w:t xml:space="preserve"> к оценке образовательных достижений реализуется через:</w:t>
      </w:r>
    </w:p>
    <w:p w:rsidR="00DA0F76" w:rsidRPr="00614268" w:rsidRDefault="00DA0F76" w:rsidP="00D4572F">
      <w:pPr>
        <w:pStyle w:val="a9"/>
        <w:numPr>
          <w:ilvl w:val="0"/>
          <w:numId w:val="18"/>
        </w:numPr>
        <w:spacing w:line="276" w:lineRule="auto"/>
        <w:jc w:val="both"/>
        <w:rPr>
          <w:rFonts w:ascii="Times New Roman" w:hAnsi="Times New Roman"/>
          <w:sz w:val="24"/>
          <w:szCs w:val="24"/>
        </w:rPr>
      </w:pPr>
      <w:r w:rsidRPr="00614268">
        <w:rPr>
          <w:rFonts w:ascii="Times New Roman" w:hAnsi="Times New Roman"/>
          <w:sz w:val="24"/>
          <w:szCs w:val="24"/>
        </w:rPr>
        <w:t>оценку предметных и метапредметных результатов;</w:t>
      </w:r>
    </w:p>
    <w:p w:rsidR="00672928" w:rsidRPr="00614268" w:rsidRDefault="00DA0F76" w:rsidP="00D4572F">
      <w:pPr>
        <w:pStyle w:val="a9"/>
        <w:numPr>
          <w:ilvl w:val="0"/>
          <w:numId w:val="18"/>
        </w:numPr>
        <w:spacing w:line="276" w:lineRule="auto"/>
        <w:jc w:val="both"/>
        <w:rPr>
          <w:rFonts w:ascii="Times New Roman" w:hAnsi="Times New Roman"/>
          <w:sz w:val="24"/>
          <w:szCs w:val="24"/>
        </w:rPr>
      </w:pPr>
      <w:r w:rsidRPr="00614268">
        <w:rPr>
          <w:rFonts w:ascii="Times New Roman" w:hAnsi="Times New Roman"/>
          <w:sz w:val="24"/>
          <w:szCs w:val="24"/>
        </w:rPr>
        <w:t xml:space="preserve">использования комплекса оценочных процедур </w:t>
      </w:r>
      <w:r w:rsidR="0073754C" w:rsidRPr="00614268">
        <w:rPr>
          <w:rFonts w:ascii="Times New Roman" w:hAnsi="Times New Roman"/>
          <w:sz w:val="24"/>
          <w:szCs w:val="24"/>
        </w:rPr>
        <w:t xml:space="preserve">для выявления динамики </w:t>
      </w:r>
      <w:r w:rsidRPr="00614268">
        <w:rPr>
          <w:rFonts w:ascii="Times New Roman" w:hAnsi="Times New Roman"/>
          <w:sz w:val="24"/>
          <w:szCs w:val="24"/>
        </w:rPr>
        <w:t xml:space="preserve">индивидуальных образовательных достижений обучающихся и для итоговой оценки; </w:t>
      </w:r>
    </w:p>
    <w:p w:rsidR="00DA0F76" w:rsidRPr="00614268" w:rsidRDefault="00DA0F76" w:rsidP="00D4572F">
      <w:pPr>
        <w:pStyle w:val="a9"/>
        <w:numPr>
          <w:ilvl w:val="0"/>
          <w:numId w:val="18"/>
        </w:numPr>
        <w:spacing w:line="276" w:lineRule="auto"/>
        <w:jc w:val="both"/>
        <w:rPr>
          <w:rFonts w:ascii="Times New Roman" w:hAnsi="Times New Roman"/>
          <w:sz w:val="24"/>
          <w:szCs w:val="24"/>
        </w:rPr>
      </w:pPr>
      <w:r w:rsidRPr="00614268">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A0F76" w:rsidRPr="00614268" w:rsidRDefault="00DA0F76" w:rsidP="00D4572F">
      <w:pPr>
        <w:pStyle w:val="a9"/>
        <w:numPr>
          <w:ilvl w:val="0"/>
          <w:numId w:val="18"/>
        </w:numPr>
        <w:spacing w:line="276" w:lineRule="auto"/>
        <w:jc w:val="both"/>
        <w:rPr>
          <w:rFonts w:ascii="Times New Roman" w:hAnsi="Times New Roman"/>
          <w:sz w:val="24"/>
          <w:szCs w:val="24"/>
        </w:rPr>
      </w:pPr>
      <w:r w:rsidRPr="00614268">
        <w:rPr>
          <w:rFonts w:ascii="Times New Roman" w:hAnsi="Times New Roman"/>
          <w:sz w:val="24"/>
          <w:szCs w:val="24"/>
        </w:rPr>
        <w:t>использования разнообразных методов и форм оценки, взаимно дополняющих друг друг</w:t>
      </w:r>
      <w:r w:rsidR="0073754C" w:rsidRPr="00614268">
        <w:rPr>
          <w:rFonts w:ascii="Times New Roman" w:hAnsi="Times New Roman"/>
          <w:sz w:val="24"/>
          <w:szCs w:val="24"/>
        </w:rPr>
        <w:t>а, в том числе оценок проектов, практических, исследовательских, творческих работ, наблюдения</w:t>
      </w:r>
      <w:r w:rsidRPr="00614268">
        <w:rPr>
          <w:rFonts w:ascii="Times New Roman" w:hAnsi="Times New Roman"/>
          <w:sz w:val="24"/>
          <w:szCs w:val="24"/>
        </w:rPr>
        <w:t>;</w:t>
      </w:r>
    </w:p>
    <w:p w:rsidR="00DA0F76" w:rsidRPr="00DA0F76" w:rsidRDefault="00DA0F76" w:rsidP="00D4572F">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A0F76" w:rsidRPr="00DA0F76" w:rsidRDefault="00DA0F76" w:rsidP="00D4572F">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614268"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614268">
        <w:rPr>
          <w:rFonts w:ascii="Times New Roman" w:hAnsi="Times New Roman"/>
          <w:sz w:val="24"/>
          <w:szCs w:val="24"/>
        </w:rPr>
        <w:t xml:space="preserve"> </w:t>
      </w:r>
      <w:r w:rsidR="005C28EE" w:rsidRPr="00614268">
        <w:rPr>
          <w:rFonts w:ascii="Times New Roman" w:hAnsi="Times New Roman"/>
          <w:sz w:val="24"/>
          <w:szCs w:val="24"/>
        </w:rPr>
        <w:t xml:space="preserve">Оценка сформированности личностных результатов необязательна, при необходимости фиксируется в портфолио и характеристике обучающегося.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A0F76" w:rsidRPr="00DA0F76"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b/>
          <w:bCs/>
          <w:sz w:val="24"/>
          <w:szCs w:val="24"/>
        </w:rPr>
        <w:t>Оценка метапредметных результатов</w:t>
      </w:r>
      <w:r w:rsidRPr="00614268">
        <w:rPr>
          <w:rFonts w:ascii="Times New Roman" w:hAnsi="Times New Roman"/>
          <w:sz w:val="24"/>
          <w:szCs w:val="24"/>
        </w:rPr>
        <w:t xml:space="preserve"> представляет собой оценку достижения планируемых результатов освоения </w:t>
      </w:r>
      <w:r w:rsidR="00672928" w:rsidRPr="00614268">
        <w:rPr>
          <w:rFonts w:ascii="Times New Roman" w:hAnsi="Times New Roman"/>
          <w:sz w:val="24"/>
          <w:szCs w:val="24"/>
        </w:rPr>
        <w:t>О</w:t>
      </w:r>
      <w:r w:rsidRPr="00614268">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614268">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rsidR="00DA0F76" w:rsidRPr="00DA0F76" w:rsidRDefault="00DA0F76" w:rsidP="00D4572F">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A0F76" w:rsidRPr="00DA0F76" w:rsidRDefault="00DA0F76" w:rsidP="00D4572F">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D4572F">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w:t>
      </w:r>
      <w:r w:rsidRPr="00614268">
        <w:rPr>
          <w:rFonts w:ascii="Times New Roman" w:hAnsi="Times New Roman"/>
          <w:sz w:val="24"/>
          <w:szCs w:val="24"/>
        </w:rPr>
        <w:t>читательской</w:t>
      </w:r>
      <w:r w:rsidR="0073754C" w:rsidRPr="00614268">
        <w:rPr>
          <w:rFonts w:ascii="Times New Roman" w:hAnsi="Times New Roman"/>
          <w:sz w:val="24"/>
          <w:szCs w:val="24"/>
        </w:rPr>
        <w:t xml:space="preserve">, естественно-научной, математической, </w:t>
      </w:r>
      <w:r w:rsidR="00614268" w:rsidRPr="00614268">
        <w:rPr>
          <w:rFonts w:ascii="Times New Roman" w:hAnsi="Times New Roman"/>
          <w:sz w:val="24"/>
          <w:szCs w:val="24"/>
        </w:rPr>
        <w:t>глобальной</w:t>
      </w:r>
      <w:r w:rsidR="0073754C" w:rsidRPr="00614268">
        <w:rPr>
          <w:rFonts w:ascii="Times New Roman" w:hAnsi="Times New Roman"/>
          <w:sz w:val="24"/>
          <w:szCs w:val="24"/>
        </w:rPr>
        <w:t>, финансовой грамотности,</w:t>
      </w:r>
      <w:r w:rsidR="00614268" w:rsidRPr="00614268">
        <w:rPr>
          <w:rFonts w:ascii="Times New Roman" w:hAnsi="Times New Roman"/>
          <w:sz w:val="24"/>
          <w:szCs w:val="24"/>
        </w:rPr>
        <w:t xml:space="preserve"> </w:t>
      </w:r>
      <w:r w:rsidRPr="00614268">
        <w:rPr>
          <w:rFonts w:ascii="Times New Roman" w:hAnsi="Times New Roman"/>
          <w:sz w:val="24"/>
          <w:szCs w:val="24"/>
        </w:rPr>
        <w:t>сформированности</w:t>
      </w:r>
      <w:r w:rsidRPr="00DA0F76">
        <w:rPr>
          <w:rFonts w:ascii="Times New Roman" w:hAnsi="Times New Roman"/>
          <w:sz w:val="24"/>
          <w:szCs w:val="24"/>
        </w:rPr>
        <w:t xml:space="preserve"> регулятивных, коммуникативных и познавательных универсальных учебных действий.</w:t>
      </w:r>
    </w:p>
    <w:p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614268">
        <w:rPr>
          <w:rFonts w:ascii="Times New Roman" w:hAnsi="Times New Roman"/>
          <w:sz w:val="24"/>
          <w:szCs w:val="24"/>
        </w:rPr>
        <w:t xml:space="preserve"> </w:t>
      </w:r>
    </w:p>
    <w:p w:rsidR="00DA0F76" w:rsidRPr="00614268" w:rsidRDefault="00DA0F76" w:rsidP="00614268">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w:t>
      </w:r>
      <w:r w:rsidR="00614268">
        <w:rPr>
          <w:rFonts w:ascii="Times New Roman" w:hAnsi="Times New Roman"/>
          <w:sz w:val="24"/>
          <w:szCs w:val="24"/>
        </w:rPr>
        <w:t xml:space="preserve">функциональной </w:t>
      </w:r>
      <w:r w:rsidRPr="00DA0F76">
        <w:rPr>
          <w:rFonts w:ascii="Times New Roman" w:hAnsi="Times New Roman"/>
          <w:sz w:val="24"/>
          <w:szCs w:val="24"/>
        </w:rPr>
        <w:t xml:space="preserve"> грамотности - письменная работа на межпредметной основе</w:t>
      </w:r>
      <w:r w:rsidR="00614268">
        <w:rPr>
          <w:rFonts w:ascii="Times New Roman" w:hAnsi="Times New Roman"/>
          <w:sz w:val="24"/>
          <w:szCs w:val="24"/>
        </w:rPr>
        <w:t xml:space="preserve"> или </w:t>
      </w:r>
      <w:r w:rsidRPr="00614268">
        <w:rPr>
          <w:rFonts w:ascii="Times New Roman" w:hAnsi="Times New Roman"/>
          <w:sz w:val="24"/>
          <w:szCs w:val="24"/>
        </w:rPr>
        <w:t xml:space="preserve"> практическая работа в сочетании с письменной (компьютеризованной) частью;</w:t>
      </w:r>
    </w:p>
    <w:p w:rsidR="00DA0F76" w:rsidRPr="00614268" w:rsidRDefault="00DA0F76" w:rsidP="00D4572F">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w:t>
      </w:r>
      <w:r w:rsidRPr="00614268">
        <w:rPr>
          <w:rFonts w:ascii="Times New Roman" w:hAnsi="Times New Roman"/>
          <w:sz w:val="24"/>
          <w:szCs w:val="24"/>
        </w:rPr>
        <w:t>выполнения групповых и (или) индивидуальных учебных исследований и проектов.</w:t>
      </w:r>
    </w:p>
    <w:p w:rsidR="00DA0F76" w:rsidRPr="00614268" w:rsidRDefault="00DA0F76" w:rsidP="00ED171C">
      <w:pPr>
        <w:pStyle w:val="a9"/>
        <w:spacing w:line="276" w:lineRule="auto"/>
        <w:ind w:firstLine="567"/>
        <w:jc w:val="both"/>
        <w:rPr>
          <w:rFonts w:ascii="Times New Roman" w:hAnsi="Times New Roman"/>
          <w:sz w:val="24"/>
          <w:szCs w:val="24"/>
        </w:rPr>
      </w:pPr>
      <w:r w:rsidRPr="00614268">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rsidR="00AA31D8" w:rsidRPr="005C28EE" w:rsidRDefault="00AA31D8" w:rsidP="00ED171C">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00614268">
        <w:rPr>
          <w:rFonts w:ascii="Times New Roman" w:hAnsi="Times New Roman"/>
          <w:b/>
          <w:bCs/>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rsidR="00DA0F76" w:rsidRPr="00DA0F76" w:rsidRDefault="00DA0F76" w:rsidP="00D4572F">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A0F76" w:rsidRDefault="00DA0F76" w:rsidP="00D4572F">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A0F76" w:rsidRDefault="00DA0F76" w:rsidP="00D4572F">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rsidR="00DA0F76" w:rsidRPr="00DA0F76" w:rsidRDefault="00DA0F76" w:rsidP="00D4572F">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rsidR="00DA0F76" w:rsidRPr="00DA0F76" w:rsidRDefault="00DA0F76" w:rsidP="00D4572F">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A0F76" w:rsidRDefault="00DA0F76" w:rsidP="00D4572F">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A0F76" w:rsidRDefault="00DA0F76" w:rsidP="00D4572F">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Pr="00DA0F76" w:rsidRDefault="00DA0F76" w:rsidP="00D4572F">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92F79" w:rsidRPr="00614268" w:rsidRDefault="00A92F79" w:rsidP="00A92F79">
      <w:pPr>
        <w:pStyle w:val="a9"/>
        <w:spacing w:line="276" w:lineRule="auto"/>
        <w:ind w:firstLine="567"/>
        <w:jc w:val="center"/>
        <w:rPr>
          <w:rFonts w:ascii="Times New Roman" w:hAnsi="Times New Roman"/>
          <w:b/>
          <w:bCs/>
          <w:sz w:val="24"/>
          <w:szCs w:val="24"/>
        </w:rPr>
      </w:pPr>
      <w:r w:rsidRPr="00614268">
        <w:rPr>
          <w:rFonts w:ascii="Times New Roman" w:hAnsi="Times New Roman"/>
          <w:b/>
          <w:bCs/>
          <w:sz w:val="24"/>
          <w:szCs w:val="24"/>
        </w:rPr>
        <w:t>Процедуры оценки метапредметных результатов</w:t>
      </w:r>
    </w:p>
    <w:p w:rsidR="00A92F79" w:rsidRPr="00614268" w:rsidRDefault="00A92F79" w:rsidP="00A92F79">
      <w:pPr>
        <w:pStyle w:val="a9"/>
        <w:spacing w:line="276" w:lineRule="auto"/>
        <w:ind w:firstLine="567"/>
        <w:jc w:val="both"/>
        <w:rPr>
          <w:rFonts w:ascii="Times New Roman" w:hAnsi="Times New Roman"/>
          <w:sz w:val="24"/>
          <w:szCs w:val="24"/>
        </w:rPr>
      </w:pPr>
      <w:r w:rsidRPr="00614268">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tblPr>
      <w:tblGrid>
        <w:gridCol w:w="2364"/>
        <w:gridCol w:w="2188"/>
        <w:gridCol w:w="2245"/>
        <w:gridCol w:w="3341"/>
      </w:tblGrid>
      <w:tr w:rsidR="00A92F79" w:rsidRPr="00614268" w:rsidTr="00465F13">
        <w:tc>
          <w:tcPr>
            <w:tcW w:w="1166" w:type="pct"/>
            <w:vMerge w:val="restart"/>
            <w:vAlign w:val="center"/>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Направление деятельности</w:t>
            </w:r>
          </w:p>
        </w:tc>
        <w:tc>
          <w:tcPr>
            <w:tcW w:w="1079" w:type="pct"/>
            <w:vMerge w:val="restart"/>
            <w:vAlign w:val="center"/>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Ответственные</w:t>
            </w:r>
          </w:p>
        </w:tc>
        <w:tc>
          <w:tcPr>
            <w:tcW w:w="1107" w:type="pct"/>
            <w:vAlign w:val="center"/>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10 класс</w:t>
            </w:r>
          </w:p>
        </w:tc>
        <w:tc>
          <w:tcPr>
            <w:tcW w:w="1648" w:type="pct"/>
            <w:vAlign w:val="center"/>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11 класс</w:t>
            </w:r>
          </w:p>
        </w:tc>
      </w:tr>
      <w:tr w:rsidR="00A92F79" w:rsidRPr="00614268" w:rsidTr="00465F13">
        <w:tc>
          <w:tcPr>
            <w:tcW w:w="1166" w:type="pct"/>
            <w:vMerge/>
            <w:vAlign w:val="center"/>
          </w:tcPr>
          <w:p w:rsidR="00A92F79" w:rsidRPr="00614268" w:rsidRDefault="00A92F79" w:rsidP="00465F13">
            <w:pPr>
              <w:pStyle w:val="a9"/>
              <w:jc w:val="both"/>
              <w:rPr>
                <w:rFonts w:ascii="Times New Roman" w:hAnsi="Times New Roman"/>
                <w:sz w:val="24"/>
                <w:szCs w:val="24"/>
              </w:rPr>
            </w:pPr>
          </w:p>
        </w:tc>
        <w:tc>
          <w:tcPr>
            <w:tcW w:w="1079" w:type="pct"/>
            <w:vMerge/>
            <w:vAlign w:val="center"/>
          </w:tcPr>
          <w:p w:rsidR="00A92F79" w:rsidRPr="00614268" w:rsidRDefault="00A92F79" w:rsidP="00465F13">
            <w:pPr>
              <w:pStyle w:val="a9"/>
              <w:jc w:val="both"/>
              <w:rPr>
                <w:rFonts w:ascii="Times New Roman" w:hAnsi="Times New Roman"/>
                <w:sz w:val="24"/>
                <w:szCs w:val="24"/>
              </w:rPr>
            </w:pPr>
          </w:p>
        </w:tc>
        <w:tc>
          <w:tcPr>
            <w:tcW w:w="2755" w:type="pct"/>
            <w:gridSpan w:val="2"/>
            <w:vAlign w:val="center"/>
          </w:tcPr>
          <w:p w:rsidR="00A92F79" w:rsidRPr="00614268" w:rsidRDefault="00A92F79" w:rsidP="00465F13">
            <w:pPr>
              <w:pStyle w:val="a9"/>
              <w:jc w:val="center"/>
              <w:rPr>
                <w:rFonts w:ascii="Times New Roman" w:hAnsi="Times New Roman"/>
                <w:sz w:val="24"/>
                <w:szCs w:val="24"/>
              </w:rPr>
            </w:pPr>
            <w:r w:rsidRPr="00614268">
              <w:rPr>
                <w:rFonts w:ascii="Times New Roman" w:hAnsi="Times New Roman"/>
                <w:sz w:val="24"/>
                <w:szCs w:val="24"/>
              </w:rPr>
              <w:t>Форма мониторинга, месяц</w:t>
            </w:r>
          </w:p>
        </w:tc>
      </w:tr>
      <w:tr w:rsidR="00A92F79" w:rsidRPr="00614268" w:rsidTr="00465F13">
        <w:trPr>
          <w:trHeight w:val="2399"/>
        </w:trPr>
        <w:tc>
          <w:tcPr>
            <w:tcW w:w="1166"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Внутришкольный мониторинг «Оценка метапредметных результатов»</w:t>
            </w:r>
          </w:p>
          <w:p w:rsidR="00A92F79" w:rsidRPr="00614268" w:rsidRDefault="00A92F79" w:rsidP="00465F13">
            <w:pPr>
              <w:pStyle w:val="a9"/>
              <w:jc w:val="both"/>
              <w:rPr>
                <w:rFonts w:ascii="Times New Roman" w:hAnsi="Times New Roman"/>
                <w:sz w:val="24"/>
                <w:szCs w:val="24"/>
              </w:rPr>
            </w:pPr>
          </w:p>
        </w:tc>
        <w:tc>
          <w:tcPr>
            <w:tcW w:w="1079"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Администрация</w:t>
            </w:r>
          </w:p>
        </w:tc>
        <w:tc>
          <w:tcPr>
            <w:tcW w:w="1107"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Апрель</w:t>
            </w:r>
          </w:p>
          <w:p w:rsidR="00A92F79" w:rsidRPr="00614268" w:rsidRDefault="00A92F79" w:rsidP="00465F13">
            <w:pPr>
              <w:pStyle w:val="a9"/>
              <w:jc w:val="both"/>
              <w:rPr>
                <w:rFonts w:ascii="Times New Roman" w:hAnsi="Times New Roman"/>
                <w:sz w:val="24"/>
                <w:szCs w:val="24"/>
              </w:rPr>
            </w:pPr>
          </w:p>
          <w:p w:rsidR="00A92F79" w:rsidRPr="00614268" w:rsidRDefault="00A92F79" w:rsidP="00614268">
            <w:pPr>
              <w:pStyle w:val="a9"/>
              <w:jc w:val="both"/>
              <w:rPr>
                <w:rFonts w:ascii="Times New Roman" w:hAnsi="Times New Roman"/>
                <w:sz w:val="24"/>
                <w:szCs w:val="24"/>
              </w:rPr>
            </w:pPr>
            <w:r w:rsidRPr="00614268">
              <w:rPr>
                <w:rFonts w:ascii="Times New Roman" w:hAnsi="Times New Roman"/>
                <w:sz w:val="24"/>
                <w:szCs w:val="24"/>
              </w:rPr>
              <w:t xml:space="preserve">Оценка </w:t>
            </w:r>
            <w:r w:rsidR="00614268" w:rsidRPr="00614268">
              <w:rPr>
                <w:rFonts w:ascii="Times New Roman" w:hAnsi="Times New Roman"/>
                <w:sz w:val="24"/>
                <w:szCs w:val="24"/>
              </w:rPr>
              <w:t>функциональной</w:t>
            </w:r>
            <w:r w:rsidRPr="00614268">
              <w:rPr>
                <w:rFonts w:ascii="Times New Roman" w:hAnsi="Times New Roman"/>
                <w:sz w:val="24"/>
                <w:szCs w:val="24"/>
              </w:rPr>
              <w:t xml:space="preserve"> грамотности. Письменная работа на межпредметной основе.</w:t>
            </w:r>
          </w:p>
        </w:tc>
        <w:tc>
          <w:tcPr>
            <w:tcW w:w="1648"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Декабрь</w:t>
            </w:r>
          </w:p>
          <w:p w:rsidR="00A92F79" w:rsidRPr="00614268" w:rsidRDefault="00A92F79" w:rsidP="00465F13">
            <w:pPr>
              <w:pStyle w:val="a9"/>
              <w:jc w:val="both"/>
              <w:rPr>
                <w:rFonts w:ascii="Times New Roman" w:hAnsi="Times New Roman"/>
                <w:sz w:val="24"/>
                <w:szCs w:val="24"/>
              </w:rPr>
            </w:pPr>
          </w:p>
          <w:p w:rsidR="00A92F79" w:rsidRPr="00614268" w:rsidRDefault="00A92F79" w:rsidP="00614268">
            <w:pPr>
              <w:pStyle w:val="a9"/>
              <w:jc w:val="both"/>
              <w:rPr>
                <w:rFonts w:ascii="Times New Roman" w:hAnsi="Times New Roman"/>
                <w:sz w:val="24"/>
                <w:szCs w:val="24"/>
              </w:rPr>
            </w:pPr>
            <w:r w:rsidRPr="00614268">
              <w:rPr>
                <w:rFonts w:ascii="Times New Roman" w:hAnsi="Times New Roman"/>
                <w:sz w:val="24"/>
                <w:szCs w:val="24"/>
              </w:rPr>
              <w:t xml:space="preserve">Проверка </w:t>
            </w:r>
            <w:r w:rsidR="00614268" w:rsidRPr="00614268">
              <w:rPr>
                <w:rFonts w:ascii="Times New Roman" w:hAnsi="Times New Roman"/>
                <w:sz w:val="24"/>
                <w:szCs w:val="24"/>
              </w:rPr>
              <w:t>функциональной</w:t>
            </w:r>
            <w:r w:rsidRPr="00614268">
              <w:rPr>
                <w:rFonts w:ascii="Times New Roman" w:hAnsi="Times New Roman"/>
                <w:sz w:val="24"/>
                <w:szCs w:val="24"/>
              </w:rPr>
              <w:t xml:space="preserve"> грамотности. Практическая работа в сочетании с письменной (компьютеризированной) частью</w:t>
            </w:r>
          </w:p>
        </w:tc>
      </w:tr>
      <w:tr w:rsidR="00A92F79" w:rsidRPr="00614268" w:rsidTr="00465F13">
        <w:trPr>
          <w:trHeight w:val="2399"/>
        </w:trPr>
        <w:tc>
          <w:tcPr>
            <w:tcW w:w="1166"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Индивидуальные учебные исследования и проекты</w:t>
            </w:r>
          </w:p>
        </w:tc>
        <w:tc>
          <w:tcPr>
            <w:tcW w:w="1079"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Администрация</w:t>
            </w:r>
          </w:p>
        </w:tc>
        <w:tc>
          <w:tcPr>
            <w:tcW w:w="1107" w:type="pct"/>
          </w:tcPr>
          <w:p w:rsidR="00A92F79" w:rsidRPr="00614268" w:rsidRDefault="00A92F79" w:rsidP="00465F13">
            <w:pPr>
              <w:pStyle w:val="a9"/>
              <w:jc w:val="both"/>
              <w:rPr>
                <w:rFonts w:ascii="Times New Roman" w:hAnsi="Times New Roman"/>
                <w:sz w:val="24"/>
                <w:szCs w:val="24"/>
              </w:rPr>
            </w:pPr>
          </w:p>
        </w:tc>
        <w:tc>
          <w:tcPr>
            <w:tcW w:w="1648" w:type="pct"/>
          </w:tcPr>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 xml:space="preserve">Апрель </w:t>
            </w:r>
          </w:p>
          <w:p w:rsidR="00A92F79" w:rsidRPr="00614268" w:rsidRDefault="00A92F79" w:rsidP="00465F13">
            <w:pPr>
              <w:pStyle w:val="a9"/>
              <w:jc w:val="both"/>
              <w:rPr>
                <w:rFonts w:ascii="Times New Roman" w:hAnsi="Times New Roman"/>
                <w:sz w:val="24"/>
                <w:szCs w:val="24"/>
              </w:rPr>
            </w:pPr>
          </w:p>
          <w:p w:rsidR="00A92F79" w:rsidRPr="00614268" w:rsidRDefault="00A92F79" w:rsidP="00465F13">
            <w:pPr>
              <w:pStyle w:val="a9"/>
              <w:jc w:val="both"/>
              <w:rPr>
                <w:rFonts w:ascii="Times New Roman" w:hAnsi="Times New Roman"/>
                <w:sz w:val="24"/>
                <w:szCs w:val="24"/>
              </w:rPr>
            </w:pPr>
            <w:r w:rsidRPr="00614268">
              <w:rPr>
                <w:rFonts w:ascii="Times New Roman" w:hAnsi="Times New Roman"/>
                <w:sz w:val="24"/>
                <w:szCs w:val="24"/>
              </w:rPr>
              <w:t>Защита индивидуального проекта</w:t>
            </w:r>
          </w:p>
        </w:tc>
      </w:tr>
    </w:tbl>
    <w:p w:rsidR="00A92F79" w:rsidRPr="00887C66" w:rsidRDefault="00A92F79"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92F79" w:rsidRPr="00887C66" w:rsidRDefault="00A92F79"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A92F79" w:rsidRPr="00887C66" w:rsidRDefault="00A92F79"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В качестве инструментария используются диагностические материалы по оценке </w:t>
      </w:r>
      <w:r w:rsidR="00614268" w:rsidRPr="00887C66">
        <w:rPr>
          <w:rFonts w:ascii="Times New Roman" w:hAnsi="Times New Roman"/>
          <w:sz w:val="24"/>
          <w:szCs w:val="24"/>
        </w:rPr>
        <w:t>функциональной</w:t>
      </w:r>
      <w:r w:rsidRPr="00887C66">
        <w:rPr>
          <w:rFonts w:ascii="Times New Roman" w:hAnsi="Times New Roman"/>
          <w:sz w:val="24"/>
          <w:szCs w:val="24"/>
        </w:rPr>
        <w:t xml:space="preserve"> грамотности, сформированности регулятивных, коммуникативных и познавательных учебных действий. </w:t>
      </w:r>
    </w:p>
    <w:p w:rsidR="00A92F79" w:rsidRPr="00887C66" w:rsidRDefault="00A92F79"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Возможно использовать диа</w:t>
      </w:r>
      <w:r w:rsidR="005530D2">
        <w:rPr>
          <w:rFonts w:ascii="Times New Roman" w:hAnsi="Times New Roman"/>
          <w:sz w:val="24"/>
          <w:szCs w:val="24"/>
        </w:rPr>
        <w:t>гностические материалы с сайтов</w:t>
      </w:r>
      <w:r w:rsidRPr="00887C66">
        <w:rPr>
          <w:rFonts w:ascii="Times New Roman" w:hAnsi="Times New Roman"/>
          <w:sz w:val="24"/>
          <w:szCs w:val="24"/>
        </w:rPr>
        <w:t>:</w:t>
      </w:r>
    </w:p>
    <w:p w:rsidR="00A92F79" w:rsidRPr="00887C66" w:rsidRDefault="00A92F79" w:rsidP="00D4572F">
      <w:pPr>
        <w:pStyle w:val="a9"/>
        <w:numPr>
          <w:ilvl w:val="0"/>
          <w:numId w:val="24"/>
        </w:numPr>
        <w:spacing w:line="276" w:lineRule="auto"/>
        <w:jc w:val="both"/>
        <w:rPr>
          <w:rFonts w:ascii="Times New Roman" w:hAnsi="Times New Roman"/>
          <w:sz w:val="24"/>
          <w:szCs w:val="24"/>
        </w:rPr>
      </w:pPr>
      <w:r w:rsidRPr="00887C66">
        <w:rPr>
          <w:rFonts w:ascii="Times New Roman" w:hAnsi="Times New Roman"/>
          <w:sz w:val="24"/>
          <w:szCs w:val="24"/>
        </w:rPr>
        <w:t xml:space="preserve">Электронный банк заданий для оценки функциональной грамотности </w:t>
      </w:r>
      <w:hyperlink r:id="rId9" w:history="1">
        <w:r w:rsidRPr="00887C66">
          <w:rPr>
            <w:rStyle w:val="a8"/>
            <w:rFonts w:ascii="Times New Roman" w:hAnsi="Times New Roman"/>
            <w:color w:val="auto"/>
            <w:sz w:val="24"/>
            <w:szCs w:val="24"/>
          </w:rPr>
          <w:t>https://fg.resh.edu.ru/</w:t>
        </w:r>
      </w:hyperlink>
      <w:r w:rsidRPr="00887C66">
        <w:rPr>
          <w:rFonts w:ascii="Times New Roman" w:hAnsi="Times New Roman"/>
          <w:sz w:val="24"/>
          <w:szCs w:val="24"/>
        </w:rPr>
        <w:t xml:space="preserve"> , </w:t>
      </w:r>
    </w:p>
    <w:p w:rsidR="00A92F79" w:rsidRPr="00887C66" w:rsidRDefault="00A92F79" w:rsidP="00D4572F">
      <w:pPr>
        <w:pStyle w:val="a9"/>
        <w:numPr>
          <w:ilvl w:val="0"/>
          <w:numId w:val="24"/>
        </w:numPr>
        <w:spacing w:line="276" w:lineRule="auto"/>
        <w:jc w:val="both"/>
        <w:rPr>
          <w:rFonts w:ascii="Times New Roman" w:hAnsi="Times New Roman"/>
          <w:sz w:val="24"/>
          <w:szCs w:val="24"/>
        </w:rPr>
      </w:pPr>
      <w:r w:rsidRPr="00887C66">
        <w:rPr>
          <w:rFonts w:ascii="Times New Roman" w:hAnsi="Times New Roman"/>
          <w:sz w:val="24"/>
          <w:szCs w:val="24"/>
        </w:rPr>
        <w:t xml:space="preserve">ФИОКО - Открытые задания PISA </w:t>
      </w:r>
      <w:hyperlink r:id="rId10" w:history="1">
        <w:r w:rsidRPr="00887C66">
          <w:rPr>
            <w:rStyle w:val="a8"/>
            <w:rFonts w:ascii="Times New Roman" w:hAnsi="Times New Roman"/>
            <w:color w:val="auto"/>
            <w:sz w:val="24"/>
            <w:szCs w:val="24"/>
          </w:rPr>
          <w:t>h</w:t>
        </w:r>
      </w:hyperlink>
      <w:hyperlink r:id="rId11" w:history="1">
        <w:r w:rsidRPr="00887C66">
          <w:rPr>
            <w:rStyle w:val="a8"/>
            <w:rFonts w:ascii="Times New Roman" w:hAnsi="Times New Roman"/>
            <w:color w:val="auto"/>
            <w:sz w:val="24"/>
            <w:szCs w:val="24"/>
          </w:rPr>
          <w:t>примеры-задач-</w:t>
        </w:r>
      </w:hyperlink>
      <w:hyperlink r:id="rId12" w:history="1">
        <w:r w:rsidRPr="00887C66">
          <w:rPr>
            <w:rStyle w:val="a8"/>
            <w:rFonts w:ascii="Times New Roman" w:hAnsi="Times New Roman"/>
            <w:color w:val="auto"/>
            <w:sz w:val="24"/>
            <w:szCs w:val="24"/>
          </w:rPr>
          <w:t>pisa</w:t>
        </w:r>
      </w:hyperlink>
    </w:p>
    <w:p w:rsidR="00F415C0" w:rsidRPr="00887C66" w:rsidRDefault="00A92F79" w:rsidP="00887C66">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На основании мониторингов, указанных в разделе «Процедуры оценки метапредметных результатов», и собственных на</w:t>
      </w:r>
      <w:r w:rsidR="00887C66" w:rsidRPr="00887C66">
        <w:rPr>
          <w:rFonts w:ascii="Times New Roman" w:hAnsi="Times New Roman"/>
          <w:sz w:val="24"/>
          <w:szCs w:val="24"/>
        </w:rPr>
        <w:t>блюдений классным руководителем</w:t>
      </w:r>
      <w:r w:rsidRPr="00887C66">
        <w:rPr>
          <w:rFonts w:ascii="Times New Roman" w:hAnsi="Times New Roman"/>
          <w:sz w:val="24"/>
          <w:szCs w:val="24"/>
        </w:rPr>
        <w:t>, проводящим мониторинг,</w:t>
      </w:r>
      <w:r w:rsidRPr="00F415C0">
        <w:rPr>
          <w:rFonts w:ascii="Times New Roman" w:hAnsi="Times New Roman"/>
          <w:color w:val="FF0000"/>
          <w:sz w:val="24"/>
          <w:szCs w:val="24"/>
        </w:rPr>
        <w:t xml:space="preserve"> </w:t>
      </w:r>
      <w:r w:rsidRPr="00887C66">
        <w:rPr>
          <w:rFonts w:ascii="Times New Roman" w:hAnsi="Times New Roman"/>
          <w:sz w:val="24"/>
          <w:szCs w:val="24"/>
        </w:rPr>
        <w:t xml:space="preserve">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2 балла – умение сформировано полностью,</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1 балл – умение сформировано частично,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0 – умение не сформировано.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F415C0" w:rsidRPr="00F415C0" w:rsidRDefault="00F415C0" w:rsidP="00F415C0">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E7A5D" w:rsidRPr="00887C66" w:rsidRDefault="001E7A5D" w:rsidP="00ED171C">
      <w:pPr>
        <w:pStyle w:val="a9"/>
        <w:spacing w:line="276" w:lineRule="auto"/>
        <w:ind w:firstLine="567"/>
        <w:jc w:val="both"/>
        <w:rPr>
          <w:rFonts w:ascii="Times New Roman" w:hAnsi="Times New Roman"/>
          <w:sz w:val="24"/>
          <w:szCs w:val="24"/>
        </w:rPr>
      </w:pPr>
      <w:bookmarkStart w:id="14" w:name="_Hlk141383201"/>
      <w:r w:rsidRPr="00887C6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w:t>
      </w:r>
      <w:r w:rsidR="00887C66">
        <w:rPr>
          <w:rFonts w:ascii="Times New Roman" w:hAnsi="Times New Roman"/>
          <w:sz w:val="24"/>
          <w:szCs w:val="24"/>
        </w:rPr>
        <w:t xml:space="preserve">педагогическим работником </w:t>
      </w:r>
      <w:r w:rsidRPr="00DA0F76">
        <w:rPr>
          <w:rFonts w:ascii="Times New Roman" w:hAnsi="Times New Roman"/>
          <w:sz w:val="24"/>
          <w:szCs w:val="24"/>
        </w:rPr>
        <w:t xml:space="preserve">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rsidR="00DA0F76" w:rsidRPr="00DA0F76" w:rsidRDefault="00DA0F76" w:rsidP="00D4572F">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rsidR="00DA0F76" w:rsidRPr="00DA0F76" w:rsidRDefault="00DA0F76" w:rsidP="00D4572F">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rsidR="00DA0F76" w:rsidRPr="00DA0F76" w:rsidRDefault="00DA0F76" w:rsidP="00D4572F">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rsidR="00DA0F76" w:rsidRPr="00DA0F76" w:rsidRDefault="00DA0F76" w:rsidP="00D4572F">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887C66" w:rsidRDefault="00AA31D8" w:rsidP="00A92F79">
      <w:pPr>
        <w:pStyle w:val="a9"/>
        <w:spacing w:line="276" w:lineRule="auto"/>
        <w:ind w:firstLine="567"/>
        <w:jc w:val="center"/>
        <w:rPr>
          <w:rFonts w:ascii="Times New Roman" w:hAnsi="Times New Roman"/>
          <w:b/>
          <w:bCs/>
          <w:sz w:val="24"/>
          <w:szCs w:val="24"/>
        </w:rPr>
      </w:pPr>
      <w:r w:rsidRPr="00887C66">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887C66" w:rsidRDefault="00AA31D8"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887C66">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887C66">
        <w:rPr>
          <w:rFonts w:ascii="Times New Roman" w:hAnsi="Times New Roman"/>
          <w:sz w:val="24"/>
          <w:szCs w:val="24"/>
        </w:rPr>
        <w:softHyphen/>
        <w:t xml:space="preserve">теля. </w:t>
      </w:r>
    </w:p>
    <w:p w:rsidR="00AA31D8" w:rsidRPr="00887C66" w:rsidRDefault="00AA31D8"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887C66" w:rsidRDefault="00AA31D8"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887C66" w:rsidRDefault="00AA31D8"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887C66" w:rsidRDefault="00AA31D8"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92F79" w:rsidRPr="00887C66" w:rsidRDefault="00A92F79" w:rsidP="00A92F79">
      <w:pPr>
        <w:pStyle w:val="a9"/>
        <w:spacing w:line="276" w:lineRule="auto"/>
        <w:ind w:firstLine="567"/>
        <w:jc w:val="center"/>
        <w:rPr>
          <w:rFonts w:ascii="Times New Roman" w:hAnsi="Times New Roman"/>
          <w:b/>
          <w:bCs/>
          <w:sz w:val="24"/>
          <w:szCs w:val="24"/>
        </w:rPr>
      </w:pPr>
    </w:p>
    <w:p w:rsidR="00AA31D8" w:rsidRPr="00887C66" w:rsidRDefault="00AA31D8" w:rsidP="00A92F79">
      <w:pPr>
        <w:pStyle w:val="a9"/>
        <w:spacing w:line="276" w:lineRule="auto"/>
        <w:ind w:firstLine="567"/>
        <w:jc w:val="center"/>
        <w:rPr>
          <w:rFonts w:ascii="Times New Roman" w:hAnsi="Times New Roman"/>
          <w:b/>
          <w:bCs/>
          <w:sz w:val="24"/>
          <w:szCs w:val="24"/>
        </w:rPr>
      </w:pPr>
      <w:r w:rsidRPr="00887C66">
        <w:rPr>
          <w:rFonts w:ascii="Times New Roman" w:hAnsi="Times New Roman"/>
          <w:b/>
          <w:bCs/>
          <w:sz w:val="24"/>
          <w:szCs w:val="24"/>
        </w:rPr>
        <w:t>Примерный перечень оценочных процедур</w:t>
      </w:r>
    </w:p>
    <w:p w:rsidR="00AA31D8" w:rsidRPr="00887C66" w:rsidRDefault="00AA31D8" w:rsidP="00A92F79">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tblPr>
      <w:tblGrid>
        <w:gridCol w:w="2735"/>
        <w:gridCol w:w="2111"/>
        <w:gridCol w:w="1640"/>
        <w:gridCol w:w="1827"/>
        <w:gridCol w:w="1825"/>
      </w:tblGrid>
      <w:tr w:rsidR="00A92F79" w:rsidRPr="00887C66" w:rsidTr="00AA31D8">
        <w:tc>
          <w:tcPr>
            <w:tcW w:w="1349" w:type="pct"/>
            <w:vMerge w:val="restart"/>
            <w:vAlign w:val="center"/>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Направление деятельности</w:t>
            </w:r>
          </w:p>
        </w:tc>
        <w:tc>
          <w:tcPr>
            <w:tcW w:w="1041" w:type="pct"/>
            <w:vMerge w:val="restart"/>
            <w:vAlign w:val="center"/>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Ответственный за проведение</w:t>
            </w:r>
          </w:p>
        </w:tc>
        <w:tc>
          <w:tcPr>
            <w:tcW w:w="809" w:type="pct"/>
            <w:vMerge w:val="restart"/>
            <w:vAlign w:val="center"/>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Включение в единый график оценочных процедур</w:t>
            </w:r>
          </w:p>
        </w:tc>
        <w:tc>
          <w:tcPr>
            <w:tcW w:w="901" w:type="pct"/>
            <w:vAlign w:val="center"/>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10 класс</w:t>
            </w:r>
          </w:p>
        </w:tc>
        <w:tc>
          <w:tcPr>
            <w:tcW w:w="900" w:type="pct"/>
            <w:vAlign w:val="center"/>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11 класс</w:t>
            </w:r>
          </w:p>
        </w:tc>
      </w:tr>
      <w:tr w:rsidR="00A92F79" w:rsidRPr="00887C66" w:rsidTr="00AA31D8">
        <w:tc>
          <w:tcPr>
            <w:tcW w:w="1349" w:type="pct"/>
            <w:vMerge/>
            <w:vAlign w:val="center"/>
          </w:tcPr>
          <w:p w:rsidR="00AA31D8" w:rsidRPr="00887C66" w:rsidRDefault="00AA31D8" w:rsidP="00A92F79">
            <w:pPr>
              <w:pStyle w:val="a9"/>
              <w:spacing w:line="276" w:lineRule="auto"/>
              <w:jc w:val="both"/>
              <w:rPr>
                <w:rFonts w:ascii="Times New Roman" w:hAnsi="Times New Roman"/>
                <w:sz w:val="24"/>
                <w:szCs w:val="24"/>
              </w:rPr>
            </w:pPr>
          </w:p>
        </w:tc>
        <w:tc>
          <w:tcPr>
            <w:tcW w:w="1041" w:type="pct"/>
            <w:vMerge/>
            <w:vAlign w:val="center"/>
          </w:tcPr>
          <w:p w:rsidR="00AA31D8" w:rsidRPr="00887C66" w:rsidRDefault="00AA31D8" w:rsidP="00A92F79">
            <w:pPr>
              <w:pStyle w:val="a9"/>
              <w:spacing w:line="276" w:lineRule="auto"/>
              <w:jc w:val="both"/>
              <w:rPr>
                <w:rFonts w:ascii="Times New Roman" w:hAnsi="Times New Roman"/>
                <w:sz w:val="24"/>
                <w:szCs w:val="24"/>
              </w:rPr>
            </w:pPr>
          </w:p>
        </w:tc>
        <w:tc>
          <w:tcPr>
            <w:tcW w:w="809" w:type="pct"/>
            <w:vMerge/>
            <w:vAlign w:val="center"/>
          </w:tcPr>
          <w:p w:rsidR="00AA31D8" w:rsidRPr="00887C66" w:rsidRDefault="00AA31D8" w:rsidP="00A92F79">
            <w:pPr>
              <w:pStyle w:val="a9"/>
              <w:spacing w:line="276" w:lineRule="auto"/>
              <w:jc w:val="both"/>
              <w:rPr>
                <w:rFonts w:ascii="Times New Roman" w:hAnsi="Times New Roman"/>
                <w:sz w:val="24"/>
                <w:szCs w:val="24"/>
              </w:rPr>
            </w:pPr>
          </w:p>
        </w:tc>
        <w:tc>
          <w:tcPr>
            <w:tcW w:w="1801" w:type="pct"/>
            <w:gridSpan w:val="2"/>
            <w:vAlign w:val="center"/>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Примерные формы и сроки проведения</w:t>
            </w:r>
          </w:p>
        </w:tc>
      </w:tr>
      <w:tr w:rsidR="00A92F79" w:rsidRPr="00887C66" w:rsidTr="00AA31D8">
        <w:tc>
          <w:tcPr>
            <w:tcW w:w="134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Стартовая педагогическая диагностика</w:t>
            </w:r>
          </w:p>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(работы по основным предметам)</w:t>
            </w:r>
          </w:p>
        </w:tc>
        <w:tc>
          <w:tcPr>
            <w:tcW w:w="104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Адм.</w:t>
            </w:r>
          </w:p>
        </w:tc>
        <w:tc>
          <w:tcPr>
            <w:tcW w:w="80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w:t>
            </w:r>
          </w:p>
        </w:tc>
        <w:tc>
          <w:tcPr>
            <w:tcW w:w="90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Сентябрь</w:t>
            </w:r>
          </w:p>
          <w:p w:rsidR="00AA31D8" w:rsidRPr="00887C66" w:rsidRDefault="00AA31D8" w:rsidP="00A92F79">
            <w:pPr>
              <w:pStyle w:val="a9"/>
              <w:spacing w:line="276" w:lineRule="auto"/>
              <w:jc w:val="both"/>
              <w:rPr>
                <w:rFonts w:ascii="Times New Roman" w:hAnsi="Times New Roman"/>
                <w:sz w:val="24"/>
                <w:szCs w:val="24"/>
              </w:rPr>
            </w:pPr>
          </w:p>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Русский язык, математика, предметы по выбору сдачи ГИА</w:t>
            </w:r>
          </w:p>
        </w:tc>
        <w:tc>
          <w:tcPr>
            <w:tcW w:w="900" w:type="pct"/>
          </w:tcPr>
          <w:p w:rsidR="00AA31D8" w:rsidRPr="00887C66" w:rsidRDefault="00AA31D8" w:rsidP="00A92F79">
            <w:pPr>
              <w:pStyle w:val="a9"/>
              <w:spacing w:line="276" w:lineRule="auto"/>
              <w:jc w:val="both"/>
              <w:rPr>
                <w:rFonts w:ascii="Times New Roman" w:hAnsi="Times New Roman"/>
                <w:sz w:val="24"/>
                <w:szCs w:val="24"/>
              </w:rPr>
            </w:pPr>
          </w:p>
        </w:tc>
      </w:tr>
      <w:tr w:rsidR="00A92F79" w:rsidRPr="00887C66" w:rsidTr="00AA31D8">
        <w:tc>
          <w:tcPr>
            <w:tcW w:w="1349" w:type="pct"/>
          </w:tcPr>
          <w:p w:rsidR="00AA31D8" w:rsidRPr="00887C66" w:rsidRDefault="00AA31D8" w:rsidP="005530D2">
            <w:pPr>
              <w:pStyle w:val="a9"/>
              <w:spacing w:line="276" w:lineRule="auto"/>
              <w:jc w:val="both"/>
              <w:rPr>
                <w:rFonts w:ascii="Times New Roman" w:hAnsi="Times New Roman"/>
                <w:sz w:val="24"/>
                <w:szCs w:val="24"/>
              </w:rPr>
            </w:pPr>
            <w:r w:rsidRPr="00887C66">
              <w:rPr>
                <w:rFonts w:ascii="Times New Roman" w:hAnsi="Times New Roman"/>
                <w:sz w:val="24"/>
                <w:szCs w:val="24"/>
              </w:rPr>
              <w:t xml:space="preserve">Стартовая педагогическая диагностика (входная к.р.) </w:t>
            </w:r>
          </w:p>
        </w:tc>
        <w:tc>
          <w:tcPr>
            <w:tcW w:w="104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Учитель</w:t>
            </w:r>
          </w:p>
        </w:tc>
        <w:tc>
          <w:tcPr>
            <w:tcW w:w="809" w:type="pct"/>
          </w:tcPr>
          <w:p w:rsidR="00AA31D8" w:rsidRPr="00887C66" w:rsidRDefault="00A92F79"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w:t>
            </w:r>
          </w:p>
          <w:p w:rsidR="00AA31D8" w:rsidRPr="00887C66" w:rsidRDefault="00AA31D8" w:rsidP="00A92F79">
            <w:pPr>
              <w:pStyle w:val="a9"/>
              <w:spacing w:line="276" w:lineRule="auto"/>
              <w:jc w:val="both"/>
              <w:rPr>
                <w:rFonts w:ascii="Times New Roman" w:hAnsi="Times New Roman"/>
                <w:sz w:val="24"/>
                <w:szCs w:val="24"/>
              </w:rPr>
            </w:pPr>
          </w:p>
        </w:tc>
        <w:tc>
          <w:tcPr>
            <w:tcW w:w="901" w:type="pct"/>
          </w:tcPr>
          <w:p w:rsidR="00AA31D8" w:rsidRPr="00887C66" w:rsidRDefault="00AA31D8" w:rsidP="00A92F79">
            <w:pPr>
              <w:pStyle w:val="a9"/>
              <w:spacing w:line="276" w:lineRule="auto"/>
              <w:jc w:val="both"/>
              <w:rPr>
                <w:rFonts w:ascii="Times New Roman" w:hAnsi="Times New Roman"/>
                <w:sz w:val="24"/>
                <w:szCs w:val="24"/>
              </w:rPr>
            </w:pPr>
          </w:p>
        </w:tc>
        <w:tc>
          <w:tcPr>
            <w:tcW w:w="900"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 xml:space="preserve">Сентябрь </w:t>
            </w:r>
          </w:p>
          <w:p w:rsidR="00AA31D8" w:rsidRPr="00887C66" w:rsidRDefault="00AA31D8" w:rsidP="00A92F79">
            <w:pPr>
              <w:pStyle w:val="a9"/>
              <w:spacing w:line="276" w:lineRule="auto"/>
              <w:jc w:val="both"/>
              <w:rPr>
                <w:rFonts w:ascii="Times New Roman" w:hAnsi="Times New Roman"/>
                <w:sz w:val="24"/>
                <w:szCs w:val="24"/>
              </w:rPr>
            </w:pPr>
          </w:p>
        </w:tc>
      </w:tr>
      <w:tr w:rsidR="00A92F79" w:rsidRPr="00887C66" w:rsidTr="00AA31D8">
        <w:tc>
          <w:tcPr>
            <w:tcW w:w="134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Текущий контроль</w:t>
            </w:r>
          </w:p>
        </w:tc>
        <w:tc>
          <w:tcPr>
            <w:tcW w:w="104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Учитель</w:t>
            </w:r>
          </w:p>
        </w:tc>
        <w:tc>
          <w:tcPr>
            <w:tcW w:w="80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w:t>
            </w:r>
          </w:p>
        </w:tc>
        <w:tc>
          <w:tcPr>
            <w:tcW w:w="90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Ежедневно по всем предметам</w:t>
            </w:r>
          </w:p>
        </w:tc>
        <w:tc>
          <w:tcPr>
            <w:tcW w:w="900"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Ежедневно по всем предметам</w:t>
            </w:r>
          </w:p>
        </w:tc>
      </w:tr>
      <w:tr w:rsidR="00A92F79" w:rsidRPr="00887C66" w:rsidTr="00AA31D8">
        <w:tc>
          <w:tcPr>
            <w:tcW w:w="134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Тематический контроль</w:t>
            </w:r>
          </w:p>
        </w:tc>
        <w:tc>
          <w:tcPr>
            <w:tcW w:w="104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Учитель</w:t>
            </w:r>
          </w:p>
        </w:tc>
        <w:tc>
          <w:tcPr>
            <w:tcW w:w="80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w:t>
            </w:r>
          </w:p>
          <w:p w:rsidR="00AA31D8" w:rsidRPr="00887C66" w:rsidRDefault="00AA31D8" w:rsidP="00A92F79">
            <w:pPr>
              <w:pStyle w:val="a9"/>
              <w:spacing w:line="276" w:lineRule="auto"/>
              <w:jc w:val="both"/>
              <w:rPr>
                <w:rFonts w:ascii="Times New Roman" w:hAnsi="Times New Roman"/>
                <w:sz w:val="24"/>
                <w:szCs w:val="24"/>
              </w:rPr>
            </w:pPr>
          </w:p>
        </w:tc>
        <w:tc>
          <w:tcPr>
            <w:tcW w:w="90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В соответствии с КТП и РП</w:t>
            </w:r>
          </w:p>
        </w:tc>
        <w:tc>
          <w:tcPr>
            <w:tcW w:w="900"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В соответствии с КТП и РП</w:t>
            </w:r>
          </w:p>
        </w:tc>
      </w:tr>
      <w:tr w:rsidR="00A92F79" w:rsidRPr="00887C66" w:rsidTr="00AA31D8">
        <w:tc>
          <w:tcPr>
            <w:tcW w:w="134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 xml:space="preserve">ВШК </w:t>
            </w:r>
          </w:p>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Оценка предметных результатов.</w:t>
            </w:r>
          </w:p>
          <w:p w:rsidR="00AA31D8" w:rsidRPr="00887C66" w:rsidRDefault="00A92F79"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Диагностические работы (</w:t>
            </w:r>
            <w:r w:rsidR="00AA31D8" w:rsidRPr="00887C66">
              <w:rPr>
                <w:rFonts w:ascii="Times New Roman" w:hAnsi="Times New Roman"/>
                <w:sz w:val="24"/>
                <w:szCs w:val="24"/>
              </w:rPr>
              <w:t>Административная к.р.</w:t>
            </w:r>
            <w:r w:rsidRPr="00887C66">
              <w:rPr>
                <w:rFonts w:ascii="Times New Roman" w:hAnsi="Times New Roman"/>
                <w:sz w:val="24"/>
                <w:szCs w:val="24"/>
              </w:rPr>
              <w:t>)</w:t>
            </w:r>
          </w:p>
        </w:tc>
        <w:tc>
          <w:tcPr>
            <w:tcW w:w="104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 xml:space="preserve">Адм. </w:t>
            </w:r>
          </w:p>
        </w:tc>
        <w:tc>
          <w:tcPr>
            <w:tcW w:w="809"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w:t>
            </w:r>
          </w:p>
        </w:tc>
        <w:tc>
          <w:tcPr>
            <w:tcW w:w="901"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Декабрь, март</w:t>
            </w:r>
          </w:p>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 xml:space="preserve">предметы по решению педсовета </w:t>
            </w:r>
          </w:p>
        </w:tc>
        <w:tc>
          <w:tcPr>
            <w:tcW w:w="900" w:type="pct"/>
          </w:tcPr>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 xml:space="preserve">Декабрь, март </w:t>
            </w:r>
          </w:p>
          <w:p w:rsidR="00AA31D8" w:rsidRPr="00887C66" w:rsidRDefault="00AA31D8" w:rsidP="00A92F79">
            <w:pPr>
              <w:pStyle w:val="a9"/>
              <w:spacing w:line="276" w:lineRule="auto"/>
              <w:jc w:val="both"/>
              <w:rPr>
                <w:rFonts w:ascii="Times New Roman" w:hAnsi="Times New Roman"/>
                <w:sz w:val="24"/>
                <w:szCs w:val="24"/>
              </w:rPr>
            </w:pPr>
            <w:r w:rsidRPr="00887C66">
              <w:rPr>
                <w:rFonts w:ascii="Times New Roman" w:hAnsi="Times New Roman"/>
                <w:sz w:val="24"/>
                <w:szCs w:val="24"/>
              </w:rPr>
              <w:t>предметы по решению педсовета</w:t>
            </w:r>
          </w:p>
          <w:p w:rsidR="00AA31D8" w:rsidRPr="00887C66" w:rsidRDefault="00AA31D8" w:rsidP="00A92F79">
            <w:pPr>
              <w:pStyle w:val="a9"/>
              <w:spacing w:line="276" w:lineRule="auto"/>
              <w:jc w:val="both"/>
              <w:rPr>
                <w:rFonts w:ascii="Times New Roman" w:hAnsi="Times New Roman"/>
                <w:sz w:val="24"/>
                <w:szCs w:val="24"/>
              </w:rPr>
            </w:pPr>
          </w:p>
        </w:tc>
      </w:tr>
    </w:tbl>
    <w:p w:rsidR="00AA31D8" w:rsidRPr="00DA0F76" w:rsidRDefault="00AA31D8" w:rsidP="00ED171C">
      <w:pPr>
        <w:pStyle w:val="a9"/>
        <w:spacing w:line="276" w:lineRule="auto"/>
        <w:ind w:firstLine="567"/>
        <w:jc w:val="both"/>
        <w:rPr>
          <w:rFonts w:ascii="Times New Roman" w:hAnsi="Times New Roman"/>
          <w:sz w:val="24"/>
          <w:szCs w:val="24"/>
        </w:rPr>
      </w:pPr>
    </w:p>
    <w:p w:rsidR="00F415C0" w:rsidRPr="00887C66"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887C66">
        <w:rPr>
          <w:rFonts w:ascii="Times New Roman" w:hAnsi="Times New Roman"/>
          <w:b/>
          <w:bCs/>
          <w:sz w:val="24"/>
          <w:szCs w:val="24"/>
        </w:rPr>
        <w:t>Особенности оценки функциональной грамотности</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15C0" w:rsidRPr="00887C66" w:rsidRDefault="00F415C0" w:rsidP="00F415C0">
      <w:pPr>
        <w:pStyle w:val="a9"/>
        <w:spacing w:line="276" w:lineRule="auto"/>
        <w:ind w:firstLine="567"/>
        <w:jc w:val="both"/>
        <w:rPr>
          <w:rFonts w:ascii="Times New Roman" w:hAnsi="Times New Roman"/>
          <w:sz w:val="24"/>
          <w:szCs w:val="24"/>
        </w:rPr>
      </w:pPr>
      <w:r w:rsidRPr="00887C66">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15C0" w:rsidRPr="00887C66" w:rsidRDefault="00F415C0" w:rsidP="00A92F79">
      <w:pPr>
        <w:pStyle w:val="a9"/>
        <w:ind w:firstLine="567"/>
        <w:jc w:val="center"/>
        <w:rPr>
          <w:rFonts w:ascii="Times New Roman" w:hAnsi="Times New Roman"/>
          <w:b/>
          <w:bCs/>
          <w:sz w:val="24"/>
          <w:szCs w:val="24"/>
        </w:rPr>
      </w:pPr>
    </w:p>
    <w:p w:rsidR="00A92F79" w:rsidRPr="00887C66" w:rsidRDefault="00A92F79" w:rsidP="00A92F79">
      <w:pPr>
        <w:pStyle w:val="a9"/>
        <w:ind w:firstLine="567"/>
        <w:jc w:val="center"/>
        <w:rPr>
          <w:rFonts w:ascii="Times New Roman" w:hAnsi="Times New Roman"/>
          <w:b/>
          <w:bCs/>
          <w:sz w:val="24"/>
          <w:szCs w:val="24"/>
        </w:rPr>
      </w:pPr>
      <w:r w:rsidRPr="00887C66">
        <w:rPr>
          <w:rFonts w:ascii="Times New Roman" w:hAnsi="Times New Roman"/>
          <w:b/>
          <w:bCs/>
          <w:sz w:val="24"/>
          <w:szCs w:val="24"/>
        </w:rPr>
        <w:t>Промежуточная аттестация</w:t>
      </w:r>
    </w:p>
    <w:p w:rsidR="00A92F79" w:rsidRPr="00887C66" w:rsidRDefault="00A92F79" w:rsidP="00A92F79">
      <w:pPr>
        <w:pStyle w:val="a9"/>
        <w:ind w:firstLine="567"/>
        <w:jc w:val="both"/>
        <w:rPr>
          <w:rFonts w:ascii="Times New Roman" w:hAnsi="Times New Roman"/>
          <w:sz w:val="24"/>
          <w:szCs w:val="24"/>
        </w:rPr>
      </w:pPr>
      <w:r w:rsidRPr="00887C66">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887C66">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887C66">
        <w:rPr>
          <w:rFonts w:ascii="Times New Roman" w:hAnsi="Times New Roman"/>
          <w:sz w:val="24"/>
          <w:szCs w:val="24"/>
        </w:rPr>
        <w:t xml:space="preserve">». </w:t>
      </w:r>
    </w:p>
    <w:p w:rsidR="00A92F79" w:rsidRPr="00887C66" w:rsidRDefault="00A92F79" w:rsidP="00A92F79">
      <w:pPr>
        <w:pStyle w:val="a9"/>
        <w:ind w:firstLine="567"/>
        <w:jc w:val="both"/>
        <w:rPr>
          <w:rFonts w:ascii="Times New Roman" w:hAnsi="Times New Roman"/>
          <w:sz w:val="24"/>
          <w:szCs w:val="24"/>
        </w:rPr>
      </w:pPr>
    </w:p>
    <w:p w:rsidR="00A92F79" w:rsidRPr="00887C66" w:rsidRDefault="00A92F79" w:rsidP="00A92F79">
      <w:pPr>
        <w:pStyle w:val="a9"/>
        <w:ind w:firstLine="567"/>
        <w:jc w:val="center"/>
        <w:rPr>
          <w:rFonts w:ascii="Times New Roman" w:hAnsi="Times New Roman"/>
          <w:b/>
          <w:bCs/>
          <w:sz w:val="24"/>
          <w:szCs w:val="24"/>
        </w:rPr>
      </w:pPr>
      <w:r w:rsidRPr="00887C66">
        <w:rPr>
          <w:rFonts w:ascii="Times New Roman" w:hAnsi="Times New Roman"/>
          <w:b/>
          <w:bCs/>
          <w:sz w:val="24"/>
          <w:szCs w:val="24"/>
        </w:rPr>
        <w:t>Внешние процедуры системы оценки планируемых результатов</w:t>
      </w:r>
    </w:p>
    <w:p w:rsidR="00A92F79" w:rsidRPr="00887C66" w:rsidRDefault="00A92F79" w:rsidP="00A92F79">
      <w:pPr>
        <w:pStyle w:val="a9"/>
        <w:ind w:firstLine="567"/>
        <w:jc w:val="both"/>
        <w:rPr>
          <w:rFonts w:ascii="Times New Roman" w:hAnsi="Times New Roman"/>
          <w:sz w:val="24"/>
          <w:szCs w:val="24"/>
        </w:rPr>
      </w:pPr>
      <w:r w:rsidRPr="00887C66">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887C66" w:rsidRDefault="00A92F79" w:rsidP="00A92F79">
      <w:pPr>
        <w:pStyle w:val="a9"/>
        <w:ind w:firstLine="567"/>
        <w:jc w:val="both"/>
        <w:rPr>
          <w:rFonts w:ascii="Times New Roman" w:hAnsi="Times New Roman"/>
          <w:sz w:val="24"/>
          <w:szCs w:val="24"/>
        </w:rPr>
      </w:pPr>
      <w:r w:rsidRPr="00887C66">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F415C0" w:rsidRPr="00887C66" w:rsidRDefault="00A92F79" w:rsidP="00887C66">
      <w:pPr>
        <w:pStyle w:val="a9"/>
        <w:ind w:firstLine="567"/>
        <w:jc w:val="both"/>
        <w:rPr>
          <w:rFonts w:ascii="Times New Roman" w:hAnsi="Times New Roman"/>
          <w:sz w:val="24"/>
          <w:szCs w:val="24"/>
        </w:rPr>
      </w:pPr>
      <w:r w:rsidRPr="00887C66">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15C0" w:rsidRPr="00F415C0" w:rsidRDefault="00F415C0" w:rsidP="00F415C0">
      <w:pPr>
        <w:spacing w:line="276" w:lineRule="auto"/>
        <w:ind w:firstLine="709"/>
        <w:jc w:val="both"/>
        <w:rPr>
          <w:rFonts w:ascii="Times New Roman" w:eastAsia="SchoolBookSanPin" w:hAnsi="Times New Roman"/>
          <w:color w:val="70AD47" w:themeColor="accent6"/>
          <w:sz w:val="24"/>
          <w:szCs w:val="24"/>
        </w:rPr>
      </w:pPr>
      <w:r w:rsidRPr="00887C66">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Pr="00F415C0">
        <w:rPr>
          <w:rFonts w:ascii="Times New Roman" w:eastAsia="SchoolBookSanPin" w:hAnsi="Times New Roman"/>
          <w:color w:val="70AD47" w:themeColor="accent6"/>
          <w:sz w:val="24"/>
          <w:szCs w:val="24"/>
        </w:rPr>
        <w:t>.</w:t>
      </w:r>
    </w:p>
    <w:p w:rsidR="00DA0F76" w:rsidRPr="00DA0F76" w:rsidRDefault="004D4ADF" w:rsidP="004D4ADF">
      <w:pPr>
        <w:pStyle w:val="1"/>
      </w:pPr>
      <w:bookmarkStart w:id="17" w:name="_Toc138712887"/>
      <w:bookmarkStart w:id="18" w:name="_Toc138880957"/>
      <w:r w:rsidRPr="004D4ADF">
        <w:t>2.</w:t>
      </w:r>
      <w:r w:rsidR="00DA0F76" w:rsidRPr="00DA0F76">
        <w:t>Содержательный раздел</w:t>
      </w:r>
      <w:bookmarkEnd w:id="17"/>
      <w:bookmarkEnd w:id="18"/>
    </w:p>
    <w:p w:rsidR="00DA0F76" w:rsidRPr="00887C66" w:rsidRDefault="00DA0F76" w:rsidP="00ED171C">
      <w:pPr>
        <w:pStyle w:val="a9"/>
        <w:spacing w:line="276" w:lineRule="auto"/>
        <w:ind w:firstLine="567"/>
        <w:jc w:val="both"/>
        <w:rPr>
          <w:rFonts w:ascii="Times New Roman" w:hAnsi="Times New Roman"/>
          <w:sz w:val="24"/>
          <w:szCs w:val="24"/>
        </w:rPr>
      </w:pPr>
    </w:p>
    <w:p w:rsidR="00F415C0" w:rsidRPr="00887C66" w:rsidRDefault="005737A6" w:rsidP="00F415C0">
      <w:pPr>
        <w:pStyle w:val="2"/>
        <w:rPr>
          <w:rFonts w:ascii="Times New Roman" w:hAnsi="Times New Roman" w:cs="Times New Roman"/>
          <w:color w:val="auto"/>
        </w:rPr>
      </w:pPr>
      <w:bookmarkStart w:id="19" w:name="_Toc138712888"/>
      <w:bookmarkStart w:id="20" w:name="_Toc138880958"/>
      <w:r w:rsidRPr="00887C66">
        <w:rPr>
          <w:rFonts w:ascii="Times New Roman" w:hAnsi="Times New Roman" w:cs="Times New Roman"/>
          <w:color w:val="auto"/>
        </w:rPr>
        <w:t>2.1.</w:t>
      </w:r>
      <w:r w:rsidR="00F415C0" w:rsidRPr="00887C66">
        <w:rPr>
          <w:rFonts w:ascii="Times New Roman" w:hAnsi="Times New Roman" w:cs="Times New Roman"/>
          <w:color w:val="auto"/>
        </w:rPr>
        <w:t xml:space="preserve"> Программа </w:t>
      </w:r>
      <w:r w:rsidRPr="00887C66">
        <w:rPr>
          <w:rFonts w:ascii="Times New Roman" w:hAnsi="Times New Roman" w:cs="Times New Roman"/>
          <w:color w:val="auto"/>
        </w:rPr>
        <w:t>развития</w:t>
      </w:r>
      <w:r w:rsidR="00F415C0" w:rsidRPr="00887C66">
        <w:rPr>
          <w:rFonts w:ascii="Times New Roman" w:hAnsi="Times New Roman" w:cs="Times New Roman"/>
          <w:color w:val="auto"/>
        </w:rPr>
        <w:t xml:space="preserve"> универсальных учебных действий</w:t>
      </w:r>
      <w:r w:rsidRPr="00887C66">
        <w:rPr>
          <w:rFonts w:ascii="Times New Roman" w:hAnsi="Times New Roman" w:cs="Times New Roman"/>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15C0" w:rsidRPr="00DA0F76" w:rsidRDefault="00F415C0" w:rsidP="00D4572F">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rsidR="00F415C0" w:rsidRPr="00DA0F76" w:rsidRDefault="00F415C0" w:rsidP="00D4572F">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rsidR="00F415C0" w:rsidRPr="00DA0F76" w:rsidRDefault="00F415C0" w:rsidP="00D4572F">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rsidR="00F415C0" w:rsidRPr="00DA0F76" w:rsidRDefault="00F415C0" w:rsidP="00D4572F">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rsidR="00F415C0" w:rsidRPr="00DA0F76" w:rsidRDefault="00F415C0" w:rsidP="00D4572F">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F415C0" w:rsidRPr="00DA0F76" w:rsidRDefault="00F415C0" w:rsidP="00D4572F">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rsidR="00F415C0" w:rsidRPr="00DA0F76" w:rsidRDefault="00F415C0" w:rsidP="00D4572F">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rsidR="00583881" w:rsidRDefault="00583881" w:rsidP="00583881">
      <w:pPr>
        <w:pStyle w:val="a9"/>
        <w:spacing w:line="276" w:lineRule="auto"/>
        <w:ind w:firstLine="567"/>
        <w:jc w:val="center"/>
        <w:rPr>
          <w:rFonts w:ascii="Times New Roman" w:hAnsi="Times New Roman"/>
          <w:b/>
          <w:bCs/>
          <w:sz w:val="24"/>
          <w:szCs w:val="24"/>
          <w:u w:val="single"/>
        </w:rPr>
      </w:pPr>
    </w:p>
    <w:p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D4572F">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A0F76" w:rsidRDefault="00F415C0" w:rsidP="00D4572F">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rsidR="00F415C0" w:rsidRPr="00DA0F76" w:rsidRDefault="00F415C0" w:rsidP="00D4572F">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A0F76" w:rsidRDefault="00F415C0" w:rsidP="00D4572F">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15C0" w:rsidRPr="00DA0F76" w:rsidRDefault="00F415C0" w:rsidP="00D4572F">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A0F76" w:rsidRDefault="00F415C0" w:rsidP="00D4572F">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D4572F">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A0F76" w:rsidRDefault="00F415C0" w:rsidP="00D4572F">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A0F76" w:rsidRDefault="00F415C0" w:rsidP="00D4572F">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A0F76" w:rsidRDefault="00F415C0" w:rsidP="00D4572F">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A0F76" w:rsidRDefault="00F415C0" w:rsidP="00D4572F">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A0F76" w:rsidRDefault="00F415C0" w:rsidP="00D4572F">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Default="00BA4236" w:rsidP="00BA4236">
      <w:pPr>
        <w:pStyle w:val="a9"/>
        <w:spacing w:line="276" w:lineRule="auto"/>
        <w:ind w:firstLine="567"/>
        <w:jc w:val="center"/>
        <w:rPr>
          <w:rFonts w:ascii="Times New Roman" w:hAnsi="Times New Roman"/>
          <w:b/>
          <w:bCs/>
          <w:sz w:val="24"/>
          <w:szCs w:val="24"/>
        </w:rPr>
      </w:pP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A0F76" w:rsidRDefault="00F415C0" w:rsidP="00D4572F">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rsidR="00F415C0" w:rsidRPr="00DA0F76" w:rsidRDefault="00F415C0" w:rsidP="00D4572F">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15C0" w:rsidRPr="00DA0F76" w:rsidRDefault="00F415C0" w:rsidP="00D4572F">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A0F76" w:rsidRDefault="00F415C0" w:rsidP="00D4572F">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rsidR="00F415C0" w:rsidRPr="00DA0F76" w:rsidRDefault="00F415C0" w:rsidP="00D4572F">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A0F76" w:rsidRDefault="00F415C0" w:rsidP="00D4572F">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A0F76" w:rsidRDefault="00F415C0" w:rsidP="00D4572F">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D4572F">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A0F76" w:rsidRDefault="00F415C0" w:rsidP="00D4572F">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A0F76" w:rsidRDefault="00F415C0" w:rsidP="00D4572F">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15C0" w:rsidRPr="00DA0F76" w:rsidRDefault="00F415C0" w:rsidP="00D4572F">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415C0" w:rsidRPr="00DA0F76" w:rsidRDefault="00F415C0" w:rsidP="00D4572F">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15C0" w:rsidRPr="00DA0F76" w:rsidRDefault="00F415C0" w:rsidP="00D4572F">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базовыеисследовательские действия:</w:t>
      </w:r>
    </w:p>
    <w:p w:rsidR="00F415C0" w:rsidRPr="00DA0F76" w:rsidRDefault="00F415C0" w:rsidP="00D4572F">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rsidR="00F415C0" w:rsidRPr="00DA0F76" w:rsidRDefault="00F415C0" w:rsidP="00D4572F">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A0F76" w:rsidRDefault="00F415C0" w:rsidP="00D4572F">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A0F76" w:rsidRDefault="00F415C0" w:rsidP="00D4572F">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A0F76" w:rsidRDefault="00F415C0" w:rsidP="00D4572F">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D4572F">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15C0" w:rsidRPr="00DA0F76" w:rsidRDefault="00F415C0" w:rsidP="00D4572F">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A0F76" w:rsidRDefault="00F415C0" w:rsidP="00D4572F">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A0F76" w:rsidRDefault="00F415C0" w:rsidP="00D4572F">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A0F76" w:rsidRDefault="00F415C0" w:rsidP="00D4572F">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D4572F">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A0F76" w:rsidRDefault="00F415C0" w:rsidP="00D4572F">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A0F76" w:rsidRDefault="00F415C0" w:rsidP="00D4572F">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A0F76" w:rsidRDefault="00F415C0" w:rsidP="00D4572F">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A0F76" w:rsidRDefault="00F415C0" w:rsidP="00D4572F">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A0F76" w:rsidRDefault="00F415C0" w:rsidP="00D4572F">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D4572F">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A0F76" w:rsidRDefault="00F415C0" w:rsidP="00D4572F">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A0F76" w:rsidRDefault="00F415C0" w:rsidP="00D4572F">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rsidR="00F415C0" w:rsidRPr="00DA0F76" w:rsidRDefault="00F415C0" w:rsidP="00D4572F">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rsidR="00F415C0" w:rsidRPr="00DA0F76" w:rsidRDefault="00F415C0" w:rsidP="00D4572F">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15C0" w:rsidRPr="00DA0F76" w:rsidRDefault="00F415C0" w:rsidP="00D4572F">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rsidR="00F415C0" w:rsidRPr="00DA0F76" w:rsidRDefault="00F415C0" w:rsidP="00D4572F">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A0F76" w:rsidRDefault="00F415C0" w:rsidP="00D4572F">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A0F76" w:rsidRDefault="00F415C0" w:rsidP="00D4572F">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A0F76" w:rsidRDefault="00F415C0" w:rsidP="00D4572F">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A0F76" w:rsidRDefault="00F415C0" w:rsidP="00D4572F">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rsidR="00F415C0" w:rsidRPr="00DA0F76" w:rsidRDefault="00F415C0" w:rsidP="00D4572F">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A0F76" w:rsidRDefault="00F415C0" w:rsidP="00D4572F">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A0F76" w:rsidRDefault="00F415C0" w:rsidP="00D4572F">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A0F76" w:rsidRDefault="00F415C0" w:rsidP="00D4572F">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A0F76" w:rsidRDefault="00F415C0" w:rsidP="00D4572F">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415C0" w:rsidRPr="00DA0F76" w:rsidRDefault="00F415C0" w:rsidP="00D4572F">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rsidR="00F415C0" w:rsidRPr="00DA0F76" w:rsidRDefault="00F415C0" w:rsidP="00D4572F">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A0F76" w:rsidRDefault="00F415C0" w:rsidP="00D4572F">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A0F76" w:rsidRDefault="00F415C0" w:rsidP="00D4572F">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A0F76" w:rsidRDefault="00F415C0" w:rsidP="00D4572F">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A0F76" w:rsidRDefault="00F415C0" w:rsidP="00D4572F">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rsidR="00F415C0" w:rsidRPr="00DA0F76" w:rsidRDefault="00F415C0" w:rsidP="00D4572F">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A0F76" w:rsidRDefault="00F415C0" w:rsidP="00D4572F">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A0F76" w:rsidRDefault="00F415C0" w:rsidP="00D4572F">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C0" w:rsidRPr="00DA0F76" w:rsidRDefault="00F415C0" w:rsidP="00D4572F">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rsidR="00F415C0" w:rsidRPr="00DA0F76" w:rsidRDefault="00F415C0" w:rsidP="00D4572F">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A0F76" w:rsidRDefault="00F415C0" w:rsidP="00D4572F">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415C0" w:rsidRPr="00DA0F76" w:rsidRDefault="00F415C0" w:rsidP="00D4572F">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rsidR="00F415C0" w:rsidRPr="00DA0F76" w:rsidRDefault="00F415C0" w:rsidP="00D4572F">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A0F76" w:rsidRDefault="00F415C0" w:rsidP="00D4572F">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2162F9" w:rsidRDefault="00AA2CAC" w:rsidP="00D4572F">
      <w:pPr>
        <w:pStyle w:val="ab"/>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2162F9" w:rsidRDefault="00AA2CAC" w:rsidP="00D4572F">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2162F9" w:rsidRDefault="00AA2CAC" w:rsidP="00D4572F">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A2CAC" w:rsidRPr="002162F9" w:rsidRDefault="00AA2CAC" w:rsidP="00D4572F">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2162F9" w:rsidRDefault="00AA2CAC" w:rsidP="00D4572F">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AA2CAC" w:rsidRPr="002162F9" w:rsidRDefault="00AA2CAC" w:rsidP="00D4572F">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rsidR="00AA2CAC" w:rsidRPr="002162F9" w:rsidRDefault="00AA2CAC" w:rsidP="00D4572F">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D4572F">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2162F9" w:rsidRDefault="00AA2CAC" w:rsidP="00D4572F">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rsidR="00AA2CAC" w:rsidRPr="002162F9" w:rsidRDefault="00AA2CAC" w:rsidP="00D4572F">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D4572F">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2162F9" w:rsidRDefault="00AA2CAC" w:rsidP="00D4572F">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D4572F">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2162F9" w:rsidRDefault="00AA2CAC" w:rsidP="00D4572F">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2162F9" w:rsidRDefault="00AA2CAC" w:rsidP="00D4572F">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2162F9" w:rsidRDefault="00AA2CAC" w:rsidP="00D4572F">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5530D2" w:rsidRDefault="00AA2CAC" w:rsidP="005530D2">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rsidR="00AA2CAC" w:rsidRPr="002162F9" w:rsidRDefault="00AA2CAC" w:rsidP="00D4572F">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rsidR="00AA2CAC" w:rsidRPr="002162F9" w:rsidRDefault="00AA2CAC" w:rsidP="00D4572F">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D4572F">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2162F9" w:rsidRDefault="00AA2CAC" w:rsidP="00D4572F">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rsidR="00AA2CAC" w:rsidRPr="002162F9" w:rsidRDefault="00AA2CAC" w:rsidP="00D4572F">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D4572F">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CAC" w:rsidRPr="002162F9" w:rsidRDefault="00AA2CAC" w:rsidP="00D4572F">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D4572F">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rsidR="00AA2CAC" w:rsidRPr="002162F9" w:rsidRDefault="00AA2CAC" w:rsidP="00D4572F">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CAC" w:rsidRPr="002162F9" w:rsidRDefault="00AA2CAC" w:rsidP="00D4572F">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rsidR="00AA2CAC" w:rsidRPr="002162F9" w:rsidRDefault="00AA2CAC" w:rsidP="00D4572F">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rsidR="00AA2CAC" w:rsidRDefault="00AA2CAC" w:rsidP="00D4572F">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2162F9" w:rsidRDefault="00AA2CAC" w:rsidP="00D4572F">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Default="002316B2" w:rsidP="00F415C0">
      <w:pPr>
        <w:pStyle w:val="a9"/>
        <w:spacing w:line="276" w:lineRule="auto"/>
        <w:ind w:firstLine="567"/>
        <w:jc w:val="both"/>
        <w:rPr>
          <w:rFonts w:ascii="Times New Roman" w:hAnsi="Times New Roman"/>
          <w:sz w:val="24"/>
          <w:szCs w:val="24"/>
        </w:rPr>
      </w:pPr>
    </w:p>
    <w:p w:rsidR="00583881" w:rsidRPr="00887C66" w:rsidRDefault="00583881" w:rsidP="00583881">
      <w:pPr>
        <w:spacing w:line="276" w:lineRule="auto"/>
        <w:ind w:firstLine="567"/>
        <w:jc w:val="center"/>
        <w:rPr>
          <w:rFonts w:ascii="Times New Roman" w:hAnsi="Times New Roman"/>
          <w:b/>
          <w:bCs/>
          <w:sz w:val="24"/>
          <w:szCs w:val="24"/>
        </w:rPr>
      </w:pPr>
      <w:r w:rsidRPr="00887C66">
        <w:rPr>
          <w:rFonts w:ascii="Times New Roman" w:hAnsi="Times New Roman"/>
          <w:b/>
          <w:bCs/>
          <w:sz w:val="24"/>
          <w:szCs w:val="24"/>
        </w:rPr>
        <w:t>Курсы по выбору</w:t>
      </w:r>
    </w:p>
    <w:p w:rsidR="00583881" w:rsidRPr="00887C66" w:rsidRDefault="00583881" w:rsidP="00583881">
      <w:pPr>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rsidR="00583881" w:rsidRPr="00887C66" w:rsidRDefault="00583881" w:rsidP="00583881">
      <w:pPr>
        <w:spacing w:line="276" w:lineRule="auto"/>
        <w:ind w:firstLine="567"/>
        <w:jc w:val="center"/>
        <w:rPr>
          <w:rFonts w:ascii="Times New Roman" w:hAnsi="Times New Roman"/>
          <w:b/>
          <w:bCs/>
          <w:sz w:val="24"/>
          <w:szCs w:val="24"/>
        </w:rPr>
      </w:pPr>
      <w:r w:rsidRPr="00887C66">
        <w:rPr>
          <w:rFonts w:ascii="Times New Roman" w:hAnsi="Times New Roman"/>
          <w:b/>
          <w:bCs/>
          <w:sz w:val="24"/>
          <w:szCs w:val="24"/>
        </w:rPr>
        <w:t>Курсы внеурочной деятельности</w:t>
      </w:r>
    </w:p>
    <w:p w:rsidR="00583881" w:rsidRPr="00887C66" w:rsidRDefault="00583881" w:rsidP="00583881">
      <w:pPr>
        <w:spacing w:line="276" w:lineRule="auto"/>
        <w:ind w:firstLine="567"/>
        <w:jc w:val="both"/>
        <w:rPr>
          <w:rFonts w:ascii="Times New Roman" w:hAnsi="Times New Roman"/>
          <w:sz w:val="24"/>
          <w:szCs w:val="24"/>
        </w:rPr>
      </w:pPr>
      <w:r w:rsidRPr="00887C66">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rsidR="00AA2CAC" w:rsidRDefault="00AA2CAC" w:rsidP="00F415C0">
      <w:pPr>
        <w:pStyle w:val="a9"/>
        <w:spacing w:line="276" w:lineRule="auto"/>
        <w:ind w:firstLine="567"/>
        <w:jc w:val="both"/>
        <w:rPr>
          <w:rFonts w:ascii="Times New Roman" w:hAnsi="Times New Roman"/>
          <w:sz w:val="24"/>
          <w:szCs w:val="24"/>
        </w:rPr>
      </w:pPr>
    </w:p>
    <w:p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rsidR="00F415C0" w:rsidRPr="00DA0F76" w:rsidRDefault="00F415C0" w:rsidP="00D4572F">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rsidR="00F415C0" w:rsidRPr="00DA0F76" w:rsidRDefault="00F415C0" w:rsidP="00D4572F">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DA0F76" w:rsidRDefault="00F415C0" w:rsidP="00D4572F">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DA0F76" w:rsidRDefault="00F415C0" w:rsidP="00D4572F">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w:t>
      </w:r>
      <w:r w:rsidRPr="00887C66">
        <w:rPr>
          <w:rFonts w:ascii="Times New Roman" w:hAnsi="Times New Roman"/>
          <w:sz w:val="24"/>
          <w:szCs w:val="24"/>
        </w:rPr>
        <w:t xml:space="preserve">обучающимся в течение </w:t>
      </w:r>
      <w:r w:rsidR="00887C66" w:rsidRPr="00887C66">
        <w:rPr>
          <w:rFonts w:ascii="Times New Roman" w:hAnsi="Times New Roman"/>
          <w:sz w:val="24"/>
          <w:szCs w:val="24"/>
        </w:rPr>
        <w:t>одного года</w:t>
      </w:r>
      <w:r w:rsidRPr="00887C66">
        <w:rPr>
          <w:rFonts w:ascii="Times New Roman" w:hAnsi="Times New Roman"/>
          <w:sz w:val="24"/>
          <w:szCs w:val="24"/>
        </w:rPr>
        <w:t xml:space="preserve"> в рамках учебного времени, специально отведенного учебным планом, представл</w:t>
      </w:r>
      <w:r w:rsidR="00495111" w:rsidRPr="00887C66">
        <w:rPr>
          <w:rFonts w:ascii="Times New Roman" w:hAnsi="Times New Roman"/>
          <w:sz w:val="24"/>
          <w:szCs w:val="24"/>
        </w:rPr>
        <w:t xml:space="preserve">яется во втором полугодии </w:t>
      </w:r>
      <w:r w:rsidR="00887C66" w:rsidRPr="00887C66">
        <w:rPr>
          <w:rFonts w:ascii="Times New Roman" w:hAnsi="Times New Roman"/>
          <w:sz w:val="24"/>
          <w:szCs w:val="24"/>
        </w:rPr>
        <w:t>10</w:t>
      </w:r>
      <w:r w:rsidR="00495111" w:rsidRPr="00887C66">
        <w:rPr>
          <w:rFonts w:ascii="Times New Roman" w:hAnsi="Times New Roman"/>
          <w:sz w:val="24"/>
          <w:szCs w:val="24"/>
        </w:rPr>
        <w:t xml:space="preserve"> класса</w:t>
      </w:r>
      <w:r w:rsidR="00887C66" w:rsidRPr="00887C66">
        <w:rPr>
          <w:rFonts w:ascii="Times New Roman" w:hAnsi="Times New Roman"/>
          <w:sz w:val="24"/>
          <w:szCs w:val="24"/>
        </w:rPr>
        <w:t xml:space="preserve"> </w:t>
      </w:r>
      <w:r w:rsidRPr="00887C66">
        <w:rPr>
          <w:rFonts w:ascii="Times New Roman" w:hAnsi="Times New Roman"/>
          <w:sz w:val="24"/>
          <w:szCs w:val="24"/>
        </w:rPr>
        <w:t>в виде завершенного учебного исследования или</w:t>
      </w:r>
      <w:r w:rsidRPr="00DA0F76">
        <w:rPr>
          <w:rFonts w:ascii="Times New Roman" w:hAnsi="Times New Roman"/>
          <w:sz w:val="24"/>
          <w:szCs w:val="24"/>
        </w:rPr>
        <w:t xml:space="preserve"> разработанного проекта: информационного, творческого, социального, прикладного, инновационного, конструкторского, инженерного.</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Default="00495111" w:rsidP="00F415C0">
      <w:pPr>
        <w:pStyle w:val="a9"/>
        <w:spacing w:line="276" w:lineRule="auto"/>
        <w:ind w:firstLine="567"/>
        <w:jc w:val="both"/>
        <w:rPr>
          <w:rFonts w:ascii="Times New Roman" w:hAnsi="Times New Roman"/>
          <w:color w:val="FF0000"/>
          <w:sz w:val="24"/>
          <w:szCs w:val="24"/>
        </w:rPr>
      </w:pPr>
      <w:bookmarkStart w:id="27" w:name="_Hlk138881765"/>
      <w:r w:rsidRPr="00887C66">
        <w:rPr>
          <w:rFonts w:ascii="Times New Roman" w:hAnsi="Times New Roman"/>
          <w:sz w:val="24"/>
          <w:szCs w:val="24"/>
        </w:rPr>
        <w:t>Особенности работы над проектом, а также п</w:t>
      </w:r>
      <w:r w:rsidR="00F415C0" w:rsidRPr="00887C66">
        <w:rPr>
          <w:rFonts w:ascii="Times New Roman" w:hAnsi="Times New Roman"/>
          <w:sz w:val="24"/>
          <w:szCs w:val="24"/>
        </w:rPr>
        <w:t>роцедура публичной защиты индивидуального проекта</w:t>
      </w:r>
      <w:r w:rsidRPr="00887C66">
        <w:rPr>
          <w:rFonts w:ascii="Times New Roman" w:hAnsi="Times New Roman"/>
          <w:sz w:val="24"/>
          <w:szCs w:val="24"/>
        </w:rPr>
        <w:t>, р</w:t>
      </w:r>
      <w:r w:rsidR="00F415C0" w:rsidRPr="00887C66">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887C66">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r w:rsidRPr="00495111">
        <w:rPr>
          <w:rFonts w:ascii="Times New Roman" w:hAnsi="Times New Roman"/>
          <w:color w:val="FF0000"/>
          <w:sz w:val="24"/>
          <w:szCs w:val="24"/>
        </w:rPr>
        <w:t>.</w:t>
      </w:r>
    </w:p>
    <w:bookmarkEnd w:id="27"/>
    <w:p w:rsidR="00F415C0" w:rsidRPr="00DA0F76" w:rsidRDefault="00F415C0" w:rsidP="00F415C0">
      <w:pPr>
        <w:pStyle w:val="a9"/>
        <w:spacing w:line="276" w:lineRule="auto"/>
        <w:ind w:firstLine="567"/>
        <w:jc w:val="both"/>
        <w:rPr>
          <w:rFonts w:ascii="Times New Roman" w:hAnsi="Times New Roman"/>
          <w:sz w:val="24"/>
          <w:szCs w:val="24"/>
        </w:rPr>
      </w:pPr>
    </w:p>
    <w:p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rsidR="00F415C0" w:rsidRPr="00DA0F76" w:rsidRDefault="00F415C0" w:rsidP="00D4572F">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A0F76" w:rsidRDefault="00F415C0" w:rsidP="00D4572F">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rsidR="00F415C0" w:rsidRPr="00DA0F76" w:rsidRDefault="00F415C0" w:rsidP="00D4572F">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A0F76" w:rsidRDefault="00F415C0" w:rsidP="00D4572F">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rsidR="00F415C0" w:rsidRPr="00DA0F76" w:rsidRDefault="00F415C0" w:rsidP="00D4572F">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D4572F">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15C0" w:rsidRPr="00DA0F76" w:rsidRDefault="00F415C0" w:rsidP="00D4572F">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A0F76" w:rsidRDefault="00F415C0" w:rsidP="00D4572F">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A0F76" w:rsidRDefault="00F415C0" w:rsidP="00D4572F">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rsidR="00495111" w:rsidRPr="00DC1A55" w:rsidRDefault="00F415C0" w:rsidP="00887C66">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умеют применять инструментарий для оценки качества формирования УУД </w:t>
      </w:r>
      <w:r w:rsidRPr="00DC1A55">
        <w:rPr>
          <w:rFonts w:ascii="Times New Roman" w:hAnsi="Times New Roman"/>
          <w:sz w:val="24"/>
          <w:szCs w:val="24"/>
        </w:rPr>
        <w:t>в рамках одного или нескольких предметов.</w:t>
      </w:r>
    </w:p>
    <w:p w:rsidR="00495111" w:rsidRPr="00DC1A55" w:rsidRDefault="00495111" w:rsidP="00495111">
      <w:pPr>
        <w:pStyle w:val="12"/>
        <w:spacing w:line="276" w:lineRule="auto"/>
        <w:ind w:firstLine="567"/>
        <w:jc w:val="both"/>
        <w:rPr>
          <w:color w:val="auto"/>
          <w:sz w:val="24"/>
          <w:szCs w:val="24"/>
        </w:rPr>
      </w:pPr>
      <w:r w:rsidRPr="00DC1A55">
        <w:rPr>
          <w:color w:val="auto"/>
          <w:sz w:val="24"/>
          <w:szCs w:val="24"/>
        </w:rPr>
        <w:t xml:space="preserve">В связи со спецификой образовательной организации наибольший процент выбора тем для исследовательских и проектных работ составляют работы </w:t>
      </w:r>
      <w:r w:rsidR="00887C66" w:rsidRPr="00DC1A55">
        <w:rPr>
          <w:color w:val="auto"/>
          <w:sz w:val="24"/>
          <w:szCs w:val="24"/>
        </w:rPr>
        <w:t xml:space="preserve">естественно-научного </w:t>
      </w:r>
      <w:r w:rsidRPr="00DC1A55">
        <w:rPr>
          <w:color w:val="auto"/>
          <w:sz w:val="24"/>
          <w:szCs w:val="24"/>
        </w:rPr>
        <w:t xml:space="preserve">направления, что требует наличия особой материально-технической базы. </w:t>
      </w:r>
    </w:p>
    <w:p w:rsidR="00495111" w:rsidRPr="00DC1A55" w:rsidRDefault="00495111" w:rsidP="00495111">
      <w:pPr>
        <w:spacing w:line="276" w:lineRule="auto"/>
        <w:ind w:firstLine="567"/>
        <w:jc w:val="both"/>
        <w:rPr>
          <w:rFonts w:ascii="Times New Roman" w:hAnsi="Times New Roman"/>
          <w:sz w:val="24"/>
          <w:szCs w:val="24"/>
        </w:rPr>
      </w:pPr>
      <w:r w:rsidRPr="00DC1A55">
        <w:rPr>
          <w:rFonts w:ascii="Times New Roman" w:hAnsi="Times New Roman"/>
          <w:sz w:val="24"/>
          <w:szCs w:val="24"/>
        </w:rPr>
        <w:t xml:space="preserve">В рамках реализации данного направления созданы условия для организации и осуществления работы обучающихся над исследованиями и проектами: </w:t>
      </w:r>
      <w:r w:rsidR="00887C66" w:rsidRPr="00DC1A55">
        <w:rPr>
          <w:rFonts w:ascii="Times New Roman" w:hAnsi="Times New Roman"/>
          <w:sz w:val="24"/>
          <w:szCs w:val="24"/>
        </w:rPr>
        <w:t>школа</w:t>
      </w:r>
      <w:r w:rsidRPr="00DC1A55">
        <w:rPr>
          <w:rFonts w:ascii="Times New Roman" w:hAnsi="Times New Roman"/>
          <w:sz w:val="24"/>
          <w:szCs w:val="24"/>
        </w:rPr>
        <w:t xml:space="preserve"> оснащен</w:t>
      </w:r>
      <w:r w:rsidR="00887C66" w:rsidRPr="00DC1A55">
        <w:rPr>
          <w:rFonts w:ascii="Times New Roman" w:hAnsi="Times New Roman"/>
          <w:sz w:val="24"/>
          <w:szCs w:val="24"/>
        </w:rPr>
        <w:t>а</w:t>
      </w:r>
      <w:r w:rsidRPr="00DC1A55">
        <w:rPr>
          <w:rFonts w:ascii="Times New Roman" w:hAnsi="Times New Roman"/>
          <w:sz w:val="24"/>
          <w:szCs w:val="24"/>
        </w:rPr>
        <w:t xml:space="preserve"> кабинетами  – </w:t>
      </w:r>
      <w:r w:rsidR="00887C66" w:rsidRPr="00DC1A55">
        <w:rPr>
          <w:rFonts w:ascii="Times New Roman" w:hAnsi="Times New Roman"/>
          <w:sz w:val="24"/>
          <w:szCs w:val="24"/>
        </w:rPr>
        <w:t>Точка роста</w:t>
      </w:r>
      <w:r w:rsidRPr="00DC1A55">
        <w:rPr>
          <w:rFonts w:ascii="Times New Roman" w:hAnsi="Times New Roman"/>
          <w:sz w:val="24"/>
          <w:szCs w:val="24"/>
        </w:rPr>
        <w:t xml:space="preserve">, с включением таких технических лабораторий, как </w:t>
      </w:r>
      <w:r w:rsidR="00887C66" w:rsidRPr="00DC1A55">
        <w:rPr>
          <w:rFonts w:ascii="Times New Roman" w:hAnsi="Times New Roman"/>
          <w:sz w:val="24"/>
          <w:szCs w:val="24"/>
        </w:rPr>
        <w:t>биологическая</w:t>
      </w:r>
      <w:r w:rsidRPr="00DC1A55">
        <w:rPr>
          <w:rFonts w:ascii="Times New Roman" w:hAnsi="Times New Roman"/>
          <w:sz w:val="24"/>
          <w:szCs w:val="24"/>
        </w:rPr>
        <w:t xml:space="preserve">, </w:t>
      </w:r>
      <w:r w:rsidR="00887C66" w:rsidRPr="00DC1A55">
        <w:rPr>
          <w:rFonts w:ascii="Times New Roman" w:hAnsi="Times New Roman"/>
          <w:sz w:val="24"/>
          <w:szCs w:val="24"/>
        </w:rPr>
        <w:t>химическая</w:t>
      </w:r>
      <w:r w:rsidRPr="00DC1A55">
        <w:rPr>
          <w:rFonts w:ascii="Times New Roman" w:hAnsi="Times New Roman"/>
          <w:sz w:val="24"/>
          <w:szCs w:val="24"/>
        </w:rPr>
        <w:t xml:space="preserve">, </w:t>
      </w:r>
      <w:r w:rsidR="00887C66" w:rsidRPr="00DC1A55">
        <w:rPr>
          <w:rFonts w:ascii="Times New Roman" w:hAnsi="Times New Roman"/>
          <w:sz w:val="24"/>
          <w:szCs w:val="24"/>
        </w:rPr>
        <w:t xml:space="preserve">физическая </w:t>
      </w:r>
      <w:r w:rsidRPr="00DC1A55">
        <w:rPr>
          <w:rFonts w:ascii="Times New Roman" w:hAnsi="Times New Roman"/>
          <w:sz w:val="24"/>
          <w:szCs w:val="24"/>
        </w:rPr>
        <w:t> </w:t>
      </w:r>
      <w:r w:rsidR="00887C66" w:rsidRPr="00DC1A55">
        <w:rPr>
          <w:rFonts w:ascii="Times New Roman" w:hAnsi="Times New Roman"/>
          <w:sz w:val="24"/>
          <w:szCs w:val="24"/>
        </w:rPr>
        <w:t>больштнство</w:t>
      </w:r>
      <w:r w:rsidRPr="00DC1A55">
        <w:rPr>
          <w:rFonts w:ascii="Times New Roman" w:hAnsi="Times New Roman"/>
          <w:sz w:val="24"/>
          <w:szCs w:val="24"/>
        </w:rPr>
        <w:t xml:space="preserve"> кабинет</w:t>
      </w:r>
      <w:r w:rsidR="00887C66" w:rsidRPr="00DC1A55">
        <w:rPr>
          <w:rFonts w:ascii="Times New Roman" w:hAnsi="Times New Roman"/>
          <w:sz w:val="24"/>
          <w:szCs w:val="24"/>
        </w:rPr>
        <w:t>ов</w:t>
      </w:r>
      <w:r w:rsidRPr="00DC1A55">
        <w:rPr>
          <w:rFonts w:ascii="Times New Roman" w:hAnsi="Times New Roman"/>
          <w:sz w:val="24"/>
          <w:szCs w:val="24"/>
        </w:rPr>
        <w:t xml:space="preserve"> оснащены интерактивными доскам</w:t>
      </w:r>
      <w:r w:rsidR="00DC1A55" w:rsidRPr="00DC1A55">
        <w:rPr>
          <w:rFonts w:ascii="Times New Roman" w:hAnsi="Times New Roman"/>
          <w:sz w:val="24"/>
          <w:szCs w:val="24"/>
        </w:rPr>
        <w:t xml:space="preserve">и, мультимедийными проекторами  </w:t>
      </w:r>
      <w:r w:rsidRPr="00DC1A55">
        <w:rPr>
          <w:rFonts w:ascii="Times New Roman" w:hAnsi="Times New Roman"/>
          <w:sz w:val="24"/>
          <w:szCs w:val="24"/>
        </w:rPr>
        <w:t xml:space="preserve">и персональными компьютерами под управлением Windows 10 Professional. На сегодняшний день </w:t>
      </w:r>
      <w:r w:rsidR="00DC1A55" w:rsidRPr="00DC1A55">
        <w:rPr>
          <w:rFonts w:ascii="Times New Roman" w:hAnsi="Times New Roman"/>
          <w:sz w:val="24"/>
          <w:szCs w:val="24"/>
        </w:rPr>
        <w:t>школа</w:t>
      </w:r>
      <w:r w:rsidRPr="00DC1A55">
        <w:rPr>
          <w:rFonts w:ascii="Times New Roman" w:hAnsi="Times New Roman"/>
          <w:sz w:val="24"/>
          <w:szCs w:val="24"/>
        </w:rPr>
        <w:t xml:space="preserve"> подключен к сети Wi-Fi. </w:t>
      </w:r>
    </w:p>
    <w:p w:rsidR="00495111" w:rsidRPr="00DC1A55" w:rsidRDefault="00495111" w:rsidP="00DC1A55">
      <w:pPr>
        <w:spacing w:line="276" w:lineRule="auto"/>
        <w:ind w:firstLine="567"/>
        <w:jc w:val="both"/>
        <w:rPr>
          <w:rFonts w:ascii="Times New Roman" w:hAnsi="Times New Roman"/>
          <w:sz w:val="24"/>
          <w:szCs w:val="24"/>
        </w:rPr>
      </w:pPr>
      <w:r w:rsidRPr="00DC1A55">
        <w:rPr>
          <w:rFonts w:ascii="Times New Roman" w:hAnsi="Times New Roman"/>
          <w:sz w:val="24"/>
          <w:szCs w:val="24"/>
        </w:rPr>
        <w:t xml:space="preserve">Для реализации проектов и исследовательских работ </w:t>
      </w:r>
      <w:r w:rsidR="00DC1A55" w:rsidRPr="00DC1A55">
        <w:rPr>
          <w:rFonts w:ascii="Times New Roman" w:hAnsi="Times New Roman"/>
          <w:sz w:val="24"/>
          <w:szCs w:val="24"/>
        </w:rPr>
        <w:t>естественно-научного</w:t>
      </w:r>
      <w:r w:rsidRPr="00DC1A55">
        <w:rPr>
          <w:rFonts w:ascii="Times New Roman" w:hAnsi="Times New Roman"/>
          <w:sz w:val="24"/>
          <w:szCs w:val="24"/>
        </w:rPr>
        <w:t xml:space="preserve"> цикла в </w:t>
      </w:r>
      <w:r w:rsidR="00DC1A55" w:rsidRPr="00DC1A55">
        <w:rPr>
          <w:rFonts w:ascii="Times New Roman" w:hAnsi="Times New Roman"/>
          <w:sz w:val="24"/>
          <w:szCs w:val="24"/>
        </w:rPr>
        <w:t xml:space="preserve">школе </w:t>
      </w:r>
      <w:r w:rsidRPr="00DC1A55">
        <w:rPr>
          <w:rFonts w:ascii="Times New Roman" w:hAnsi="Times New Roman"/>
          <w:sz w:val="24"/>
          <w:szCs w:val="24"/>
        </w:rPr>
        <w:t>тоже созданы все условия, первостепенна, конечно, работа информационно-диагностического центра. Общий фонд библиотеки составл</w:t>
      </w:r>
      <w:r w:rsidR="00DC1A55" w:rsidRPr="00DC1A55">
        <w:rPr>
          <w:rFonts w:ascii="Times New Roman" w:hAnsi="Times New Roman"/>
          <w:sz w:val="24"/>
          <w:szCs w:val="24"/>
        </w:rPr>
        <w:t>яет более 6,5 тыс. экземпляров</w:t>
      </w:r>
    </w:p>
    <w:p w:rsidR="00F415C0" w:rsidRPr="00DC1A55" w:rsidRDefault="00F415C0" w:rsidP="00F415C0">
      <w:pPr>
        <w:pStyle w:val="2"/>
        <w:rPr>
          <w:sz w:val="28"/>
          <w:szCs w:val="28"/>
        </w:rPr>
      </w:pPr>
      <w:bookmarkStart w:id="28" w:name="_Toc138712889"/>
      <w:bookmarkStart w:id="29" w:name="_Toc138880959"/>
      <w:r>
        <w:t>2.2</w:t>
      </w:r>
      <w:r w:rsidRPr="00DC1A55">
        <w:rPr>
          <w:sz w:val="28"/>
          <w:szCs w:val="28"/>
        </w:rPr>
        <w:t>. Программы отдельных учебных предметов, курсов и курсов внеурочной деятельности</w:t>
      </w:r>
      <w:bookmarkEnd w:id="28"/>
      <w:bookmarkEnd w:id="29"/>
    </w:p>
    <w:p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rsidR="00DA0F76" w:rsidRPr="00DA0F76" w:rsidRDefault="00F415C0" w:rsidP="00DC1A55">
      <w:pPr>
        <w:spacing w:line="276" w:lineRule="auto"/>
        <w:ind w:firstLine="567"/>
        <w:jc w:val="both"/>
        <w:rPr>
          <w:rFonts w:ascii="Times New Roman" w:hAnsi="Times New Roman"/>
          <w:sz w:val="24"/>
          <w:szCs w:val="24"/>
        </w:rPr>
      </w:pPr>
      <w:r w:rsidRPr="00DC1A55">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DA0F76" w:rsidRPr="00DA0F76" w:rsidRDefault="006C6C09" w:rsidP="00F415C0">
      <w:pPr>
        <w:pStyle w:val="2"/>
      </w:pPr>
      <w:bookmarkStart w:id="30" w:name="_Toc138712890"/>
      <w:bookmarkStart w:id="31" w:name="_Toc138880960"/>
      <w:r>
        <w:t>2.3</w:t>
      </w:r>
      <w:r w:rsidR="00DA0F76" w:rsidRPr="00DA0F76">
        <w:t xml:space="preserve">. </w:t>
      </w:r>
      <w:r w:rsidR="009B6BCC">
        <w:t>Р</w:t>
      </w:r>
      <w:r w:rsidR="00DA0F76" w:rsidRPr="00DA0F76">
        <w:t>абочая программа воспитания</w:t>
      </w:r>
      <w:bookmarkEnd w:id="30"/>
      <w:bookmarkEnd w:id="31"/>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rsidR="00DA0F76" w:rsidRPr="00DA0F76" w:rsidRDefault="00DA0F76" w:rsidP="00D4572F">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A0F76" w:rsidRPr="00DA0F76" w:rsidRDefault="00DA0F76" w:rsidP="00D4572F">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DA0F76" w:rsidRPr="00DA0F76" w:rsidRDefault="00DA0F76" w:rsidP="00D4572F">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A0F76" w:rsidRPr="00DA0F76" w:rsidRDefault="00DA0F76" w:rsidP="00D4572F">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rsidR="00DA0F76" w:rsidRPr="00DA0F76" w:rsidRDefault="00DA0F76" w:rsidP="00D4572F">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rsidR="00DA0F76" w:rsidRPr="00DA0F76" w:rsidRDefault="00DA0F76" w:rsidP="00D4572F">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rsidR="00DA0F76" w:rsidRPr="00DA0F76" w:rsidRDefault="00DA0F76" w:rsidP="00D4572F">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rsidR="00DA0F76" w:rsidRPr="00DA0F76" w:rsidRDefault="00DA0F76" w:rsidP="00D4572F">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rsidR="00DA0F76" w:rsidRPr="00DA0F76" w:rsidRDefault="00DA0F76" w:rsidP="00D4572F">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rsidR="00DA0F76" w:rsidRPr="00DA0F76" w:rsidRDefault="00DA0F76" w:rsidP="00D4572F">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rsidR="00DA0F76" w:rsidRPr="00DA0F76" w:rsidRDefault="00DA0F76" w:rsidP="00D4572F">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0F76" w:rsidRPr="00DA0F76" w:rsidRDefault="00DA0F76" w:rsidP="00D4572F">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A0F76" w:rsidRPr="00DA0F76" w:rsidRDefault="00DA0F76" w:rsidP="00D4572F">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0F76" w:rsidRPr="00DA0F76" w:rsidRDefault="00DA0F76" w:rsidP="00D4572F">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0F76" w:rsidRPr="00DA0F76" w:rsidRDefault="00DA0F76" w:rsidP="00D4572F">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rsidR="00DA0F76" w:rsidRPr="00DA0F76" w:rsidRDefault="00DA0F76" w:rsidP="00D4572F">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DA0F76" w:rsidRPr="00DA0F76" w:rsidRDefault="00DA0F76" w:rsidP="00D4572F">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DA0F76" w:rsidRPr="00DA0F76" w:rsidRDefault="00DA0F76" w:rsidP="00D4572F">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A0F76" w:rsidRPr="00DA0F76" w:rsidRDefault="00C37BAD" w:rsidP="00D4572F">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rsidR="00DA0F76" w:rsidRPr="00DA0F76" w:rsidRDefault="00C37BAD" w:rsidP="00D4572F">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A0F76" w:rsidRPr="00DA0F76" w:rsidRDefault="00C37BAD" w:rsidP="00D4572F">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rsidR="00DA0F76" w:rsidRPr="00DA0F76" w:rsidRDefault="00DA0F76" w:rsidP="00D4572F">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rsidR="00DA0F76" w:rsidRPr="00DA0F76" w:rsidRDefault="00DA0F76" w:rsidP="00D4572F">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rsidR="00DA0F76" w:rsidRPr="00DA0F76" w:rsidRDefault="00DA0F76" w:rsidP="00D4572F">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rsidR="00DA0F76" w:rsidRPr="00DA0F76" w:rsidRDefault="00DA0F76" w:rsidP="00D4572F">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0F76" w:rsidRPr="00DA0F76" w:rsidRDefault="00DA0F76" w:rsidP="00D4572F">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DA0F76" w:rsidRPr="00DA0F76" w:rsidRDefault="00DA0F76" w:rsidP="00D4572F">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rsidR="00DA0F76" w:rsidRPr="00DA0F76" w:rsidRDefault="00DA0F76" w:rsidP="00D4572F">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rsidR="00DA0F76" w:rsidRPr="00DA0F76" w:rsidRDefault="00DA0F76" w:rsidP="00D4572F">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rsidR="00DA0F76" w:rsidRPr="00DA0F76" w:rsidRDefault="00DA0F76" w:rsidP="00D4572F">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DA0F76" w:rsidRPr="00DA0F76" w:rsidRDefault="00DA0F76" w:rsidP="00D4572F">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rsidR="00DA0F76" w:rsidRPr="00DA0F76" w:rsidRDefault="00DA0F76" w:rsidP="00D4572F">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rsidR="00DA0F76" w:rsidRPr="00DA0F76" w:rsidRDefault="00DA0F76" w:rsidP="00D4572F">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DA0F76" w:rsidRPr="00DA0F76" w:rsidRDefault="00DA0F76" w:rsidP="00D4572F">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0F76" w:rsidRPr="00DA0F76" w:rsidRDefault="00DA0F76" w:rsidP="00D4572F">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rsidR="00DA0F76" w:rsidRPr="00DA0F76" w:rsidRDefault="00DA0F76" w:rsidP="00D4572F">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0F76" w:rsidRPr="00DA0F76" w:rsidRDefault="00DA0F76" w:rsidP="00D4572F">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0F76" w:rsidRPr="00DA0F76" w:rsidRDefault="00DA0F76" w:rsidP="00D4572F">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095C35" w:rsidP="00C37BAD">
      <w:pPr>
        <w:pStyle w:val="a9"/>
        <w:spacing w:line="276" w:lineRule="auto"/>
        <w:ind w:firstLine="567"/>
        <w:jc w:val="center"/>
        <w:rPr>
          <w:rFonts w:ascii="Times New Roman" w:hAnsi="Times New Roman"/>
          <w:sz w:val="24"/>
          <w:szCs w:val="24"/>
        </w:rPr>
      </w:pPr>
      <w:bookmarkStart w:id="33" w:name="Par2524"/>
      <w:bookmarkEnd w:id="33"/>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rsidR="00B76E41" w:rsidRPr="0017264C" w:rsidRDefault="00DA0F76" w:rsidP="00B76E41">
      <w:pPr>
        <w:pStyle w:val="a9"/>
        <w:spacing w:line="276" w:lineRule="auto"/>
        <w:ind w:firstLine="567"/>
        <w:jc w:val="both"/>
        <w:rPr>
          <w:rFonts w:ascii="Times New Roman" w:hAnsi="Times New Roman"/>
          <w:b/>
          <w:bCs/>
          <w:sz w:val="24"/>
          <w:szCs w:val="24"/>
        </w:rPr>
      </w:pPr>
      <w:r w:rsidRPr="0017264C">
        <w:rPr>
          <w:rFonts w:ascii="Times New Roman" w:hAnsi="Times New Roman"/>
          <w:b/>
          <w:bCs/>
          <w:sz w:val="24"/>
          <w:szCs w:val="24"/>
        </w:rPr>
        <w:t>Уклад образовательной организации.</w:t>
      </w:r>
    </w:p>
    <w:p w:rsidR="00402E20" w:rsidRPr="0017264C" w:rsidRDefault="005530D2" w:rsidP="00CA6CC3">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 xml:space="preserve">МБОУ «СОШ </w:t>
      </w:r>
      <w:r w:rsidR="008E6169" w:rsidRPr="0017264C">
        <w:rPr>
          <w:rFonts w:ascii="Times New Roman" w:hAnsi="Times New Roman"/>
          <w:sz w:val="24"/>
          <w:szCs w:val="24"/>
        </w:rPr>
        <w:t>№</w:t>
      </w:r>
      <w:r w:rsidRPr="0017264C">
        <w:rPr>
          <w:rFonts w:ascii="Times New Roman" w:hAnsi="Times New Roman"/>
          <w:sz w:val="24"/>
          <w:szCs w:val="24"/>
        </w:rPr>
        <w:t>2» ИГОСК г</w:t>
      </w:r>
      <w:r w:rsidR="002A1110" w:rsidRPr="0017264C">
        <w:rPr>
          <w:rFonts w:ascii="Times New Roman" w:hAnsi="Times New Roman"/>
          <w:sz w:val="24"/>
          <w:szCs w:val="24"/>
        </w:rPr>
        <w:t>. И</w:t>
      </w:r>
      <w:r w:rsidRPr="0017264C">
        <w:rPr>
          <w:rFonts w:ascii="Times New Roman" w:hAnsi="Times New Roman"/>
          <w:sz w:val="24"/>
          <w:szCs w:val="24"/>
        </w:rPr>
        <w:t xml:space="preserve">зобильного, Ставропольского края </w:t>
      </w:r>
      <w:r w:rsidR="00B76E41" w:rsidRPr="0017264C">
        <w:rPr>
          <w:rFonts w:ascii="Times New Roman" w:hAnsi="Times New Roman"/>
          <w:sz w:val="24"/>
          <w:szCs w:val="24"/>
        </w:rPr>
        <w:t xml:space="preserve"> функционирует как самостоятельная образовательная организация с </w:t>
      </w:r>
      <w:r w:rsidR="00CA6CC3" w:rsidRPr="0017264C">
        <w:rPr>
          <w:rFonts w:ascii="Times New Roman" w:hAnsi="Times New Roman"/>
          <w:sz w:val="24"/>
          <w:szCs w:val="24"/>
        </w:rPr>
        <w:t>1958</w:t>
      </w:r>
      <w:r w:rsidR="00B76E41" w:rsidRPr="0017264C">
        <w:rPr>
          <w:rFonts w:ascii="Times New Roman" w:hAnsi="Times New Roman"/>
          <w:sz w:val="24"/>
          <w:szCs w:val="24"/>
        </w:rPr>
        <w:t xml:space="preserve"> г</w:t>
      </w:r>
      <w:r w:rsidR="00CA6CC3" w:rsidRPr="0017264C">
        <w:rPr>
          <w:rFonts w:ascii="Times New Roman" w:hAnsi="Times New Roman"/>
          <w:sz w:val="24"/>
          <w:szCs w:val="24"/>
        </w:rPr>
        <w:t xml:space="preserve">ода </w:t>
      </w:r>
      <w:r w:rsidR="00B76E41" w:rsidRPr="0017264C">
        <w:rPr>
          <w:rFonts w:ascii="Times New Roman" w:hAnsi="Times New Roman"/>
          <w:sz w:val="24"/>
          <w:szCs w:val="24"/>
        </w:rPr>
        <w:t xml:space="preserve"> реализу</w:t>
      </w:r>
      <w:r w:rsidR="00CA6CC3" w:rsidRPr="0017264C">
        <w:rPr>
          <w:rFonts w:ascii="Times New Roman" w:hAnsi="Times New Roman"/>
          <w:sz w:val="24"/>
          <w:szCs w:val="24"/>
        </w:rPr>
        <w:t xml:space="preserve">ет </w:t>
      </w:r>
      <w:r w:rsidR="00B76E41" w:rsidRPr="0017264C">
        <w:rPr>
          <w:rFonts w:ascii="Times New Roman" w:hAnsi="Times New Roman"/>
          <w:sz w:val="24"/>
          <w:szCs w:val="24"/>
        </w:rPr>
        <w:t xml:space="preserve"> единую образовательную концепцию в области </w:t>
      </w:r>
      <w:r w:rsidR="00CA6CC3" w:rsidRPr="0017264C">
        <w:rPr>
          <w:rFonts w:ascii="Times New Roman" w:hAnsi="Times New Roman"/>
          <w:sz w:val="24"/>
          <w:szCs w:val="24"/>
        </w:rPr>
        <w:t>образования</w:t>
      </w:r>
      <w:r w:rsidR="00B76E41" w:rsidRPr="0017264C">
        <w:rPr>
          <w:rFonts w:ascii="Times New Roman" w:hAnsi="Times New Roman"/>
          <w:sz w:val="24"/>
          <w:szCs w:val="24"/>
        </w:rPr>
        <w:t xml:space="preserve"> «от простого к сложному». </w:t>
      </w:r>
    </w:p>
    <w:p w:rsidR="00402E20" w:rsidRPr="0017264C" w:rsidRDefault="00402E20" w:rsidP="00402E20">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 xml:space="preserve">С целью сотрудничества в области создания профильных </w:t>
      </w:r>
      <w:r w:rsidR="008E6169" w:rsidRPr="0017264C">
        <w:rPr>
          <w:rFonts w:ascii="Times New Roman" w:hAnsi="Times New Roman"/>
          <w:sz w:val="24"/>
          <w:szCs w:val="24"/>
        </w:rPr>
        <w:t xml:space="preserve">классов </w:t>
      </w:r>
      <w:r w:rsidRPr="0017264C">
        <w:rPr>
          <w:rFonts w:ascii="Times New Roman" w:hAnsi="Times New Roman"/>
          <w:sz w:val="24"/>
          <w:szCs w:val="24"/>
        </w:rPr>
        <w:t xml:space="preserve"> на базе </w:t>
      </w:r>
      <w:r w:rsidR="008E6169" w:rsidRPr="0017264C">
        <w:rPr>
          <w:rFonts w:ascii="Times New Roman" w:hAnsi="Times New Roman"/>
          <w:sz w:val="24"/>
          <w:szCs w:val="24"/>
        </w:rPr>
        <w:t>школы 01.09</w:t>
      </w:r>
      <w:r w:rsidRPr="0017264C">
        <w:rPr>
          <w:rFonts w:ascii="Times New Roman" w:hAnsi="Times New Roman"/>
          <w:sz w:val="24"/>
          <w:szCs w:val="24"/>
        </w:rPr>
        <w:t xml:space="preserve">.2017г. </w:t>
      </w:r>
      <w:r w:rsidR="008E6169" w:rsidRPr="0017264C">
        <w:rPr>
          <w:rFonts w:ascii="Times New Roman" w:hAnsi="Times New Roman"/>
          <w:sz w:val="24"/>
          <w:szCs w:val="24"/>
        </w:rPr>
        <w:t>был создан оборонно-спортивный, с 2020 года  на углубленном уровне изучались</w:t>
      </w:r>
      <w:r w:rsidR="002A1110" w:rsidRPr="0017264C">
        <w:rPr>
          <w:rFonts w:ascii="Times New Roman" w:hAnsi="Times New Roman"/>
          <w:sz w:val="24"/>
          <w:szCs w:val="24"/>
        </w:rPr>
        <w:t xml:space="preserve"> следующие предметы: математика, обществознание. С 01.09.2023 года открыт класс естестенно-научного  профиляс психолого-педагогической направленностью.</w:t>
      </w:r>
    </w:p>
    <w:p w:rsidR="00402E20" w:rsidRPr="0017264C" w:rsidRDefault="00402E20" w:rsidP="00402E20">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 xml:space="preserve">Современный мир постоянно развивается. Общемировые тенденции, научно- технический прогресс, глобализация и другие процессы предъявляют к современному человеку новые требования. Для того чтобы быть успешным, человек должен предвидеть тенденции времени, понимать, какие требования предъявляются к современным и будущим профессиям, как меняется рынок труда и какие общемировые инновации влияют на характер этих требований. Какие новые передовые технологии будут востребованы в будущем. В связи с этим возникают новые требования к образованию и воспитанию.  </w:t>
      </w:r>
    </w:p>
    <w:p w:rsidR="00DA0F76" w:rsidRPr="0017264C" w:rsidRDefault="00DA0F76" w:rsidP="00ED171C">
      <w:pPr>
        <w:pStyle w:val="a9"/>
        <w:spacing w:line="276" w:lineRule="auto"/>
        <w:ind w:firstLine="567"/>
        <w:jc w:val="both"/>
        <w:rPr>
          <w:rFonts w:ascii="Times New Roman" w:hAnsi="Times New Roman"/>
          <w:sz w:val="24"/>
          <w:szCs w:val="24"/>
        </w:rPr>
      </w:pPr>
      <w:r w:rsidRPr="0017264C">
        <w:rPr>
          <w:rFonts w:ascii="Times New Roman" w:hAnsi="Times New Roman"/>
          <w:b/>
          <w:bCs/>
          <w:sz w:val="24"/>
          <w:szCs w:val="24"/>
        </w:rPr>
        <w:t>Дополнительные характеристики</w:t>
      </w:r>
      <w:r w:rsidR="007352A6" w:rsidRPr="0017264C">
        <w:rPr>
          <w:rFonts w:ascii="Times New Roman" w:hAnsi="Times New Roman"/>
          <w:sz w:val="24"/>
          <w:szCs w:val="24"/>
        </w:rPr>
        <w:t>:</w:t>
      </w:r>
    </w:p>
    <w:p w:rsidR="007352A6" w:rsidRPr="0017264C" w:rsidRDefault="002A1110" w:rsidP="00ED171C">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 xml:space="preserve">В школе </w:t>
      </w:r>
      <w:r w:rsidR="007352A6" w:rsidRPr="0017264C">
        <w:rPr>
          <w:rFonts w:ascii="Times New Roman" w:hAnsi="Times New Roman"/>
          <w:sz w:val="24"/>
          <w:szCs w:val="24"/>
        </w:rPr>
        <w:t xml:space="preserve"> развита система дополнительного образования, что диктует нахождение обучающихся в школе с 8.00 до 17-19.00 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 </w:t>
      </w:r>
      <w:r w:rsidRPr="0017264C">
        <w:rPr>
          <w:rFonts w:ascii="Times New Roman" w:hAnsi="Times New Roman"/>
          <w:sz w:val="24"/>
          <w:szCs w:val="24"/>
        </w:rPr>
        <w:t xml:space="preserve">Школа </w:t>
      </w:r>
      <w:r w:rsidR="007352A6" w:rsidRPr="0017264C">
        <w:rPr>
          <w:rFonts w:ascii="Times New Roman" w:hAnsi="Times New Roman"/>
          <w:sz w:val="24"/>
          <w:szCs w:val="24"/>
        </w:rPr>
        <w:t xml:space="preserve">находится на закрытой территории, что позволяет проводить занятия и на свежем воздухе. </w:t>
      </w:r>
      <w:r w:rsidR="00B554B4" w:rsidRPr="0017264C">
        <w:rPr>
          <w:rFonts w:ascii="Times New Roman" w:hAnsi="Times New Roman"/>
          <w:sz w:val="24"/>
          <w:szCs w:val="24"/>
        </w:rPr>
        <w:t xml:space="preserve">Обучающиеся в </w:t>
      </w:r>
      <w:r w:rsidRPr="0017264C">
        <w:rPr>
          <w:rFonts w:ascii="Times New Roman" w:hAnsi="Times New Roman"/>
          <w:sz w:val="24"/>
          <w:szCs w:val="24"/>
        </w:rPr>
        <w:t>школе</w:t>
      </w:r>
      <w:r w:rsidR="00B554B4" w:rsidRPr="0017264C">
        <w:rPr>
          <w:rFonts w:ascii="Times New Roman" w:hAnsi="Times New Roman"/>
          <w:sz w:val="24"/>
          <w:szCs w:val="24"/>
        </w:rPr>
        <w:t xml:space="preserve"> из благополучных семей,</w:t>
      </w:r>
      <w:r w:rsidRPr="0017264C">
        <w:rPr>
          <w:rFonts w:ascii="Times New Roman" w:hAnsi="Times New Roman"/>
          <w:sz w:val="24"/>
          <w:szCs w:val="24"/>
        </w:rPr>
        <w:t xml:space="preserve">школа осуществляет подвоз, </w:t>
      </w:r>
      <w:r w:rsidR="00B554B4" w:rsidRPr="0017264C">
        <w:rPr>
          <w:rFonts w:ascii="Times New Roman" w:hAnsi="Times New Roman"/>
          <w:sz w:val="24"/>
          <w:szCs w:val="24"/>
        </w:rPr>
        <w:t xml:space="preserve"> родители обучающихся вносят большой вклад в воспитание своих детей. </w:t>
      </w:r>
    </w:p>
    <w:p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A0F76" w:rsidRPr="00DA0F76" w:rsidRDefault="00DA0F76" w:rsidP="00D4572F">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"Внеурочная деятельность".</w:t>
      </w:r>
    </w:p>
    <w:p w:rsidR="00B554B4" w:rsidRPr="0017264C" w:rsidRDefault="00B554B4" w:rsidP="00B554B4">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 xml:space="preserve">Внеурочная деятельность в </w:t>
      </w:r>
      <w:r w:rsidR="0017264C" w:rsidRPr="0017264C">
        <w:rPr>
          <w:rFonts w:ascii="Times New Roman" w:hAnsi="Times New Roman"/>
          <w:sz w:val="24"/>
          <w:szCs w:val="24"/>
        </w:rPr>
        <w:t>школе</w:t>
      </w:r>
      <w:r w:rsidRPr="0017264C">
        <w:rPr>
          <w:rFonts w:ascii="Times New Roman" w:hAnsi="Times New Roman"/>
          <w:sz w:val="24"/>
          <w:szCs w:val="24"/>
        </w:rPr>
        <w:t xml:space="preserve"> выведена за рамки учебного плана и находит отражение в  образовательной программе </w:t>
      </w:r>
      <w:r w:rsidR="0017264C" w:rsidRPr="0017264C">
        <w:rPr>
          <w:rFonts w:ascii="Times New Roman" w:hAnsi="Times New Roman"/>
          <w:sz w:val="24"/>
          <w:szCs w:val="24"/>
        </w:rPr>
        <w:t xml:space="preserve">школы </w:t>
      </w:r>
      <w:r w:rsidRPr="0017264C">
        <w:rPr>
          <w:rFonts w:ascii="Times New Roman" w:hAnsi="Times New Roman"/>
          <w:sz w:val="24"/>
          <w:szCs w:val="24"/>
        </w:rPr>
        <w:t xml:space="preserve">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rsidR="00B554B4" w:rsidRPr="0017264C" w:rsidRDefault="00B554B4" w:rsidP="006267A0">
      <w:pPr>
        <w:spacing w:line="276" w:lineRule="auto"/>
        <w:ind w:firstLine="567"/>
        <w:jc w:val="both"/>
        <w:rPr>
          <w:rFonts w:ascii="Times New Roman" w:hAnsi="Times New Roman"/>
          <w:sz w:val="24"/>
          <w:szCs w:val="24"/>
        </w:rPr>
      </w:pPr>
      <w:r w:rsidRPr="0017264C">
        <w:rPr>
          <w:rFonts w:ascii="Times New Roman" w:hAnsi="Times New Roman"/>
          <w:sz w:val="24"/>
          <w:szCs w:val="24"/>
        </w:rPr>
        <w:t>Внеурочная деятельность реализуется по направлениям: спортивно-оздоровительное</w:t>
      </w:r>
      <w:r w:rsidR="006267A0" w:rsidRPr="0017264C">
        <w:rPr>
          <w:rFonts w:ascii="Times New Roman" w:eastAsia="Calibri" w:hAnsi="Times New Roman"/>
          <w:sz w:val="24"/>
          <w:szCs w:val="24"/>
        </w:rPr>
        <w:t xml:space="preserve"> (секция «Спортивные игры» и др.)</w:t>
      </w:r>
      <w:r w:rsidRPr="0017264C">
        <w:rPr>
          <w:rFonts w:ascii="Times New Roman" w:hAnsi="Times New Roman"/>
          <w:sz w:val="24"/>
          <w:szCs w:val="24"/>
        </w:rPr>
        <w:t>, общеинтеллектуальное</w:t>
      </w:r>
      <w:r w:rsidR="006267A0" w:rsidRPr="0017264C">
        <w:rPr>
          <w:rFonts w:ascii="Times New Roman" w:hAnsi="Times New Roman"/>
          <w:sz w:val="24"/>
          <w:szCs w:val="24"/>
        </w:rPr>
        <w:t xml:space="preserve"> (интенсив «Функциональная грамотность», к</w:t>
      </w:r>
      <w:r w:rsidR="006267A0" w:rsidRPr="0017264C">
        <w:rPr>
          <w:rFonts w:ascii="Times New Roman" w:eastAsia="Calibri" w:hAnsi="Times New Roman"/>
          <w:sz w:val="24"/>
          <w:szCs w:val="24"/>
          <w:lang w:eastAsia="en-US"/>
        </w:rPr>
        <w:t xml:space="preserve">ружок «Решение естественно-научных и математических задач повышенной сложности» и др.), </w:t>
      </w:r>
      <w:r w:rsidRPr="0017264C">
        <w:rPr>
          <w:rFonts w:ascii="Times New Roman" w:hAnsi="Times New Roman"/>
          <w:sz w:val="24"/>
          <w:szCs w:val="24"/>
        </w:rPr>
        <w:t>духовно-нравственное</w:t>
      </w:r>
      <w:r w:rsidR="006267A0" w:rsidRPr="0017264C">
        <w:rPr>
          <w:rFonts w:ascii="Times New Roman" w:hAnsi="Times New Roman"/>
          <w:sz w:val="24"/>
          <w:szCs w:val="24"/>
        </w:rPr>
        <w:t xml:space="preserve"> (</w:t>
      </w:r>
      <w:r w:rsidR="006267A0" w:rsidRPr="0017264C">
        <w:rPr>
          <w:rFonts w:ascii="Times New Roman" w:eastAsia="Calibri" w:hAnsi="Times New Roman"/>
          <w:sz w:val="24"/>
          <w:szCs w:val="24"/>
        </w:rPr>
        <w:t>«Разговоры о важном» и др.)</w:t>
      </w:r>
      <w:r w:rsidRPr="0017264C">
        <w:rPr>
          <w:rFonts w:ascii="Times New Roman" w:hAnsi="Times New Roman"/>
          <w:sz w:val="24"/>
          <w:szCs w:val="24"/>
        </w:rPr>
        <w:t>, социальное</w:t>
      </w:r>
      <w:r w:rsidR="006267A0" w:rsidRPr="0017264C">
        <w:rPr>
          <w:rFonts w:ascii="Times New Roman" w:hAnsi="Times New Roman"/>
          <w:sz w:val="24"/>
          <w:szCs w:val="24"/>
        </w:rPr>
        <w:t xml:space="preserve"> (к</w:t>
      </w:r>
      <w:r w:rsidR="006267A0" w:rsidRPr="0017264C">
        <w:rPr>
          <w:rFonts w:ascii="Times New Roman" w:eastAsia="Calibri" w:hAnsi="Times New Roman"/>
          <w:sz w:val="24"/>
          <w:szCs w:val="24"/>
          <w:lang w:eastAsia="en-US"/>
        </w:rPr>
        <w:t xml:space="preserve">луб </w:t>
      </w:r>
      <w:r w:rsidR="006267A0" w:rsidRPr="0017264C">
        <w:rPr>
          <w:rFonts w:ascii="Times New Roman" w:eastAsia="Calibri" w:hAnsi="Times New Roman"/>
          <w:sz w:val="24"/>
          <w:szCs w:val="24"/>
        </w:rPr>
        <w:t>«В мире профессий», патриотич</w:t>
      </w:r>
      <w:r w:rsidR="0017264C" w:rsidRPr="0017264C">
        <w:rPr>
          <w:rFonts w:ascii="Times New Roman" w:eastAsia="Calibri" w:hAnsi="Times New Roman"/>
          <w:sz w:val="24"/>
          <w:szCs w:val="24"/>
        </w:rPr>
        <w:t xml:space="preserve">еский клуб «Память поколений» </w:t>
      </w:r>
      <w:r w:rsidR="006267A0" w:rsidRPr="0017264C">
        <w:rPr>
          <w:rFonts w:ascii="Times New Roman" w:eastAsia="Calibri" w:hAnsi="Times New Roman"/>
          <w:sz w:val="24"/>
          <w:szCs w:val="24"/>
        </w:rPr>
        <w:t>и др.)</w:t>
      </w:r>
      <w:r w:rsidRPr="0017264C">
        <w:rPr>
          <w:rFonts w:ascii="Times New Roman" w:hAnsi="Times New Roman"/>
          <w:sz w:val="24"/>
          <w:szCs w:val="24"/>
        </w:rPr>
        <w:t>, общекультурное</w:t>
      </w:r>
      <w:r w:rsidR="006267A0" w:rsidRPr="0017264C">
        <w:rPr>
          <w:rFonts w:ascii="Times New Roman" w:eastAsia="Calibri" w:hAnsi="Times New Roman"/>
          <w:sz w:val="24"/>
          <w:szCs w:val="24"/>
        </w:rPr>
        <w:t xml:space="preserve"> (</w:t>
      </w:r>
      <w:r w:rsidR="0017264C" w:rsidRPr="0017264C">
        <w:rPr>
          <w:rFonts w:ascii="Times New Roman" w:eastAsia="Calibri" w:hAnsi="Times New Roman"/>
          <w:sz w:val="24"/>
          <w:szCs w:val="24"/>
        </w:rPr>
        <w:t>«Территория успеха»</w:t>
      </w:r>
      <w:r w:rsidR="006267A0" w:rsidRPr="0017264C">
        <w:rPr>
          <w:rFonts w:ascii="Times New Roman" w:hAnsi="Times New Roman"/>
          <w:sz w:val="24"/>
          <w:szCs w:val="24"/>
        </w:rPr>
        <w:t>).</w:t>
      </w:r>
    </w:p>
    <w:p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A0F76" w:rsidRPr="00DA0F76" w:rsidRDefault="00DA0F76" w:rsidP="00D4572F">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A0F76" w:rsidRPr="00DA0F76" w:rsidRDefault="00DA0F76" w:rsidP="00D4572F">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4572F">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DA0F76" w:rsidRPr="00DA0F76" w:rsidRDefault="00DA0F76" w:rsidP="00D4572F">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A0F76" w:rsidRPr="00DA0F76" w:rsidRDefault="00DA0F76" w:rsidP="00D4572F">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A0F76" w:rsidRPr="00DA0F76" w:rsidRDefault="00DA0F76" w:rsidP="00D4572F">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A0F76" w:rsidRPr="00DA0F76" w:rsidRDefault="00DA0F76" w:rsidP="00D4572F">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67A0" w:rsidRDefault="006267A0" w:rsidP="006267A0">
      <w:pPr>
        <w:pStyle w:val="a9"/>
        <w:spacing w:line="276" w:lineRule="auto"/>
        <w:ind w:firstLine="567"/>
        <w:jc w:val="center"/>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A0F76" w:rsidRPr="00DA0F76" w:rsidRDefault="00DA0F76" w:rsidP="00D4572F">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267A0" w:rsidRDefault="006267A0" w:rsidP="006267A0">
      <w:pPr>
        <w:pStyle w:val="a9"/>
        <w:spacing w:line="276" w:lineRule="auto"/>
        <w:ind w:firstLine="567"/>
        <w:jc w:val="center"/>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DA0F76" w:rsidRPr="00DA0F76" w:rsidRDefault="00DA0F76" w:rsidP="00D4572F">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rsidR="00DA0F76" w:rsidRPr="00DA0F76" w:rsidRDefault="00DA0F76" w:rsidP="00D4572F">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DA0F76" w:rsidRPr="00DA0F76" w:rsidRDefault="00DA0F76" w:rsidP="00D4572F">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DA0F76" w:rsidRPr="00DA0F76" w:rsidRDefault="00DA0F76" w:rsidP="00D4572F">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rsidR="00DA0F76" w:rsidRPr="00DA0F76" w:rsidRDefault="00DA0F76" w:rsidP="00D4572F">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A0F76" w:rsidRPr="00DA0F76" w:rsidRDefault="00DA0F76" w:rsidP="00D4572F">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4572F">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A0F76" w:rsidRPr="00DA0F76" w:rsidRDefault="00DA0F76" w:rsidP="00D4572F">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A0F76" w:rsidRPr="00DA0F76" w:rsidRDefault="00DA0F76" w:rsidP="00D4572F">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DA0F76" w:rsidRPr="00DA0F76" w:rsidRDefault="00DA0F76" w:rsidP="00D4572F">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A0F76" w:rsidRPr="00DA0F76" w:rsidRDefault="00DA0F76" w:rsidP="00D4572F">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rsidR="00DA0F76" w:rsidRP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A0F76" w:rsidRDefault="00DA0F76" w:rsidP="00D4572F">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D7F0E" w:rsidRDefault="00FD7F0E" w:rsidP="00FD7F0E">
      <w:pPr>
        <w:pStyle w:val="a9"/>
        <w:spacing w:line="276" w:lineRule="auto"/>
        <w:jc w:val="both"/>
        <w:rPr>
          <w:rFonts w:ascii="Times New Roman" w:hAnsi="Times New Roman"/>
          <w:sz w:val="24"/>
          <w:szCs w:val="24"/>
        </w:rPr>
      </w:pPr>
    </w:p>
    <w:p w:rsidR="00FD7F0E" w:rsidRPr="0017264C" w:rsidRDefault="00FD7F0E" w:rsidP="00FD7F0E">
      <w:pPr>
        <w:pStyle w:val="a9"/>
        <w:spacing w:line="276" w:lineRule="auto"/>
        <w:ind w:firstLine="567"/>
        <w:jc w:val="center"/>
        <w:rPr>
          <w:rFonts w:ascii="Times New Roman" w:hAnsi="Times New Roman"/>
          <w:b/>
          <w:bCs/>
          <w:sz w:val="24"/>
          <w:szCs w:val="24"/>
        </w:rPr>
      </w:pPr>
      <w:r w:rsidRPr="0017264C">
        <w:rPr>
          <w:rFonts w:ascii="Times New Roman" w:hAnsi="Times New Roman"/>
          <w:b/>
          <w:bCs/>
          <w:sz w:val="24"/>
          <w:szCs w:val="24"/>
        </w:rPr>
        <w:t>Модуль "Школьный музей".</w:t>
      </w:r>
    </w:p>
    <w:p w:rsidR="00FD7F0E" w:rsidRPr="0017264C" w:rsidRDefault="00FD7F0E" w:rsidP="00FD7F0E">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 xml:space="preserve">Открытие </w:t>
      </w:r>
      <w:r w:rsidR="0017264C" w:rsidRPr="0017264C">
        <w:rPr>
          <w:rFonts w:ascii="Times New Roman" w:hAnsi="Times New Roman"/>
          <w:sz w:val="24"/>
          <w:szCs w:val="24"/>
        </w:rPr>
        <w:t>кабинета этнографии</w:t>
      </w:r>
      <w:r w:rsidRPr="0017264C">
        <w:rPr>
          <w:rFonts w:ascii="Times New Roman" w:hAnsi="Times New Roman"/>
          <w:sz w:val="24"/>
          <w:szCs w:val="24"/>
        </w:rPr>
        <w:t xml:space="preserve"> </w:t>
      </w:r>
      <w:r w:rsidR="0017264C" w:rsidRPr="0017264C">
        <w:rPr>
          <w:rFonts w:ascii="Times New Roman" w:hAnsi="Times New Roman"/>
          <w:sz w:val="24"/>
          <w:szCs w:val="24"/>
        </w:rPr>
        <w:t xml:space="preserve">в </w:t>
      </w:r>
      <w:r w:rsidRPr="0017264C">
        <w:rPr>
          <w:rFonts w:ascii="Times New Roman" w:hAnsi="Times New Roman"/>
          <w:sz w:val="24"/>
          <w:szCs w:val="24"/>
        </w:rPr>
        <w:t xml:space="preserve"> 2020 год</w:t>
      </w:r>
      <w:r w:rsidR="0017264C" w:rsidRPr="0017264C">
        <w:rPr>
          <w:rFonts w:ascii="Times New Roman" w:hAnsi="Times New Roman"/>
          <w:sz w:val="24"/>
          <w:szCs w:val="24"/>
        </w:rPr>
        <w:t>у</w:t>
      </w:r>
      <w:r w:rsidRPr="0017264C">
        <w:rPr>
          <w:rFonts w:ascii="Times New Roman" w:hAnsi="Times New Roman"/>
          <w:sz w:val="24"/>
          <w:szCs w:val="24"/>
        </w:rPr>
        <w:t xml:space="preserve">, экспонаты которого были собраны учащимися, учителями и педагогами </w:t>
      </w:r>
      <w:r w:rsidR="0017264C" w:rsidRPr="0017264C">
        <w:rPr>
          <w:rFonts w:ascii="Times New Roman" w:hAnsi="Times New Roman"/>
          <w:sz w:val="24"/>
          <w:szCs w:val="24"/>
        </w:rPr>
        <w:t>школы</w:t>
      </w:r>
      <w:r w:rsidRPr="0017264C">
        <w:rPr>
          <w:rFonts w:ascii="Times New Roman" w:hAnsi="Times New Roman"/>
          <w:sz w:val="24"/>
          <w:szCs w:val="24"/>
        </w:rPr>
        <w:t>.</w:t>
      </w:r>
    </w:p>
    <w:p w:rsidR="00FD7F0E" w:rsidRPr="0017264C" w:rsidRDefault="0017264C" w:rsidP="00FD7F0E">
      <w:pPr>
        <w:pStyle w:val="a9"/>
        <w:spacing w:line="276" w:lineRule="auto"/>
        <w:ind w:firstLine="567"/>
        <w:jc w:val="both"/>
        <w:rPr>
          <w:rFonts w:ascii="Times New Roman" w:hAnsi="Times New Roman"/>
          <w:sz w:val="24"/>
          <w:szCs w:val="24"/>
        </w:rPr>
      </w:pPr>
      <w:r w:rsidRPr="0017264C">
        <w:rPr>
          <w:rFonts w:ascii="Times New Roman" w:hAnsi="Times New Roman"/>
          <w:sz w:val="24"/>
          <w:szCs w:val="24"/>
        </w:rPr>
        <w:t>кабинет этнографии</w:t>
      </w:r>
      <w:r w:rsidR="00FD7F0E" w:rsidRPr="0017264C">
        <w:rPr>
          <w:rFonts w:ascii="Times New Roman" w:hAnsi="Times New Roman"/>
          <w:sz w:val="24"/>
          <w:szCs w:val="24"/>
        </w:rPr>
        <w:t xml:space="preserve"> – это общественное объединение, </w:t>
      </w:r>
      <w:r w:rsidR="00FD7F0E" w:rsidRPr="0017264C">
        <w:rPr>
          <w:rFonts w:ascii="Times New Roman" w:hAnsi="Times New Roman"/>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обучающихся интерес к истории своей Родины. </w:t>
      </w:r>
    </w:p>
    <w:p w:rsidR="00DA0F76" w:rsidRPr="00FD7F0E" w:rsidRDefault="00DA0F76" w:rsidP="00FD7F0E">
      <w:pPr>
        <w:pStyle w:val="a9"/>
        <w:spacing w:line="276" w:lineRule="auto"/>
        <w:ind w:firstLine="567"/>
        <w:jc w:val="both"/>
        <w:rPr>
          <w:rFonts w:ascii="Times New Roman" w:hAnsi="Times New Roman"/>
          <w:color w:val="FF0000"/>
          <w:sz w:val="24"/>
          <w:szCs w:val="24"/>
        </w:rPr>
      </w:pPr>
    </w:p>
    <w:p w:rsidR="00FD7F0E" w:rsidRPr="00582D15" w:rsidRDefault="00FD7F0E" w:rsidP="00FD7F0E">
      <w:pPr>
        <w:pStyle w:val="a9"/>
        <w:spacing w:line="276" w:lineRule="auto"/>
        <w:ind w:firstLine="567"/>
        <w:jc w:val="center"/>
        <w:rPr>
          <w:rFonts w:ascii="Times New Roman" w:hAnsi="Times New Roman"/>
          <w:b/>
          <w:bCs/>
          <w:sz w:val="24"/>
          <w:szCs w:val="24"/>
        </w:rPr>
      </w:pPr>
      <w:r w:rsidRPr="00582D15">
        <w:rPr>
          <w:rFonts w:ascii="Times New Roman" w:hAnsi="Times New Roman"/>
          <w:b/>
          <w:bCs/>
          <w:sz w:val="24"/>
          <w:szCs w:val="24"/>
        </w:rPr>
        <w:t>Модуль "Дополнительное образование".</w:t>
      </w:r>
    </w:p>
    <w:p w:rsidR="00FD7F0E" w:rsidRPr="00582D15" w:rsidRDefault="00FD7F0E" w:rsidP="00FD7F0E">
      <w:pPr>
        <w:pStyle w:val="a9"/>
        <w:spacing w:line="276" w:lineRule="auto"/>
        <w:ind w:firstLine="567"/>
        <w:jc w:val="both"/>
        <w:rPr>
          <w:rFonts w:ascii="Times New Roman" w:hAnsi="Times New Roman"/>
          <w:sz w:val="24"/>
          <w:szCs w:val="24"/>
        </w:rPr>
      </w:pPr>
      <w:r w:rsidRPr="00582D15">
        <w:rPr>
          <w:rFonts w:ascii="Times New Roman" w:hAnsi="Times New Roman"/>
          <w:sz w:val="24"/>
          <w:szCs w:val="24"/>
        </w:rPr>
        <w:t xml:space="preserve">Уникальной особенностью организации образовательного процесса </w:t>
      </w:r>
      <w:r w:rsidR="0017264C" w:rsidRPr="00582D15">
        <w:rPr>
          <w:rFonts w:ascii="Times New Roman" w:hAnsi="Times New Roman"/>
          <w:sz w:val="24"/>
          <w:szCs w:val="24"/>
        </w:rPr>
        <w:t>МБОУ «СОШ №2» ИГОСК</w:t>
      </w:r>
      <w:r w:rsidRPr="00582D15">
        <w:rPr>
          <w:rFonts w:ascii="Times New Roman" w:hAnsi="Times New Roman"/>
          <w:sz w:val="24"/>
          <w:szCs w:val="24"/>
        </w:rPr>
        <w:t xml:space="preserve"> является сочетание общего и дополнительного образования. </w:t>
      </w:r>
    </w:p>
    <w:p w:rsidR="00582D15" w:rsidRPr="00582D15" w:rsidRDefault="00582D15" w:rsidP="00582D15">
      <w:pPr>
        <w:rPr>
          <w:rFonts w:ascii="Times New Roman" w:hAnsi="Times New Roman"/>
          <w:sz w:val="24"/>
          <w:szCs w:val="24"/>
        </w:rPr>
      </w:pPr>
      <w:r>
        <w:rPr>
          <w:rFonts w:ascii="Times New Roman" w:hAnsi="Times New Roman"/>
          <w:sz w:val="24"/>
          <w:szCs w:val="24"/>
        </w:rPr>
        <w:t xml:space="preserve">        </w:t>
      </w:r>
      <w:r w:rsidR="00C833E2" w:rsidRPr="00582D15">
        <w:rPr>
          <w:rFonts w:ascii="Times New Roman" w:hAnsi="Times New Roman"/>
          <w:sz w:val="24"/>
          <w:szCs w:val="24"/>
        </w:rPr>
        <w:t xml:space="preserve">В 2021 году  в школе открыт Центр «Точка роста» </w:t>
      </w:r>
      <w:r w:rsidRPr="00582D15">
        <w:rPr>
          <w:rFonts w:ascii="Times New Roman" w:hAnsi="Times New Roman"/>
          <w:b/>
          <w:sz w:val="24"/>
          <w:szCs w:val="24"/>
        </w:rPr>
        <w:t xml:space="preserve">  </w:t>
      </w:r>
      <w:r w:rsidRPr="00582D15">
        <w:rPr>
          <w:rFonts w:ascii="Times New Roman" w:hAnsi="Times New Roman"/>
          <w:sz w:val="24"/>
          <w:szCs w:val="24"/>
        </w:rPr>
        <w:t>естественно-научной и технологической направленностей</w:t>
      </w:r>
      <w:r>
        <w:rPr>
          <w:rFonts w:ascii="Times New Roman" w:hAnsi="Times New Roman"/>
          <w:sz w:val="24"/>
          <w:szCs w:val="24"/>
        </w:rPr>
        <w:t>.</w:t>
      </w:r>
      <w:r w:rsidRPr="00582D15">
        <w:rPr>
          <w:rFonts w:ascii="Times New Roman" w:hAnsi="Times New Roman"/>
          <w:sz w:val="24"/>
          <w:szCs w:val="24"/>
        </w:rPr>
        <w:t xml:space="preserve">  </w:t>
      </w:r>
    </w:p>
    <w:p w:rsidR="00FD7F0E" w:rsidRPr="00DF0E73" w:rsidRDefault="00582D15" w:rsidP="00DF0E73">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Центр «Точка роста»</w:t>
      </w:r>
      <w:r w:rsidR="00FD7F0E" w:rsidRPr="00DF0E73">
        <w:rPr>
          <w:rFonts w:ascii="Times New Roman" w:hAnsi="Times New Roman"/>
          <w:sz w:val="24"/>
          <w:szCs w:val="24"/>
        </w:rPr>
        <w:t xml:space="preserve"> обеспечивает разнообразие средств и форм проведения занятий,</w:t>
      </w:r>
      <w:r w:rsidRPr="00DF0E73">
        <w:rPr>
          <w:rFonts w:ascii="Times New Roman" w:hAnsi="Times New Roman"/>
          <w:sz w:val="24"/>
          <w:szCs w:val="24"/>
        </w:rPr>
        <w:t xml:space="preserve"> изучения важных областей наук - биологии и химии</w:t>
      </w:r>
      <w:r w:rsidR="00FD7F0E" w:rsidRPr="00DF0E73">
        <w:rPr>
          <w:rFonts w:ascii="Times New Roman" w:hAnsi="Times New Roman"/>
          <w:sz w:val="24"/>
          <w:szCs w:val="24"/>
        </w:rPr>
        <w:t xml:space="preserve">.  Необходимо отметить, что каждый обучающийся </w:t>
      </w:r>
      <w:r w:rsidR="00DF0E73" w:rsidRPr="00DF0E73">
        <w:rPr>
          <w:rFonts w:ascii="Times New Roman" w:hAnsi="Times New Roman"/>
          <w:sz w:val="24"/>
          <w:szCs w:val="24"/>
        </w:rPr>
        <w:t>школы</w:t>
      </w:r>
      <w:r w:rsidR="00FD7F0E" w:rsidRPr="00DF0E73">
        <w:rPr>
          <w:rFonts w:ascii="Times New Roman" w:hAnsi="Times New Roman"/>
          <w:sz w:val="24"/>
          <w:szCs w:val="24"/>
        </w:rPr>
        <w:t xml:space="preserve"> имеет индивидуальный проект по предметам основного или дополнительного образования.  </w:t>
      </w:r>
    </w:p>
    <w:p w:rsidR="00FD7F0E" w:rsidRPr="00DF0E73" w:rsidRDefault="00FD7F0E" w:rsidP="00FD7F0E">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Действующие дополнительные образовательные программы имеют положительные результаты. Обучающиеся </w:t>
      </w:r>
      <w:r w:rsidR="00DF0E73" w:rsidRPr="00DF0E73">
        <w:rPr>
          <w:rFonts w:ascii="Times New Roman" w:hAnsi="Times New Roman"/>
          <w:sz w:val="24"/>
          <w:szCs w:val="24"/>
        </w:rPr>
        <w:t>школы</w:t>
      </w:r>
      <w:r w:rsidRPr="00DF0E73">
        <w:rPr>
          <w:rFonts w:ascii="Times New Roman" w:hAnsi="Times New Roman"/>
          <w:sz w:val="24"/>
          <w:szCs w:val="24"/>
        </w:rPr>
        <w:t xml:space="preserve"> являются призёрами и победителями профильных соревнований. Принимают активное участие в конференциях, форумах, спортивных соревнованиях и профильных сменах. </w:t>
      </w:r>
    </w:p>
    <w:p w:rsidR="00FD7F0E" w:rsidRPr="00DF0E73" w:rsidRDefault="00FD7F0E" w:rsidP="00FD7F0E">
      <w:pPr>
        <w:pStyle w:val="a9"/>
        <w:spacing w:line="276" w:lineRule="auto"/>
        <w:ind w:firstLine="567"/>
        <w:jc w:val="both"/>
        <w:rPr>
          <w:rFonts w:ascii="Times New Roman" w:hAnsi="Times New Roman"/>
          <w:sz w:val="24"/>
          <w:szCs w:val="24"/>
        </w:rPr>
      </w:pPr>
    </w:p>
    <w:p w:rsidR="00FD7F0E" w:rsidRPr="00DF0E73" w:rsidRDefault="00FD7F0E" w:rsidP="00FD7F0E">
      <w:pPr>
        <w:pStyle w:val="a9"/>
        <w:spacing w:line="276" w:lineRule="auto"/>
        <w:ind w:firstLine="567"/>
        <w:jc w:val="center"/>
        <w:rPr>
          <w:rFonts w:ascii="Times New Roman" w:hAnsi="Times New Roman"/>
          <w:b/>
          <w:bCs/>
          <w:sz w:val="24"/>
          <w:szCs w:val="24"/>
        </w:rPr>
      </w:pPr>
      <w:r w:rsidRPr="00DF0E73">
        <w:rPr>
          <w:rFonts w:ascii="Times New Roman" w:hAnsi="Times New Roman"/>
          <w:b/>
          <w:bCs/>
          <w:sz w:val="24"/>
          <w:szCs w:val="24"/>
        </w:rPr>
        <w:t>Модуль «Детские общественные объединения»</w:t>
      </w:r>
    </w:p>
    <w:p w:rsidR="00FD7F0E" w:rsidRPr="00DF0E73" w:rsidRDefault="00FD7F0E" w:rsidP="00FD7F0E">
      <w:pPr>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Деятельность школьного ученического самоуправления в </w:t>
      </w:r>
      <w:r w:rsidR="00DF0E73" w:rsidRPr="00DF0E73">
        <w:rPr>
          <w:rFonts w:ascii="Times New Roman" w:hAnsi="Times New Roman"/>
          <w:sz w:val="24"/>
          <w:szCs w:val="24"/>
        </w:rPr>
        <w:t>состав,</w:t>
      </w:r>
      <w:r w:rsidRPr="00DF0E73">
        <w:rPr>
          <w:rFonts w:ascii="Times New Roman" w:hAnsi="Times New Roman"/>
          <w:sz w:val="24"/>
          <w:szCs w:val="24"/>
        </w:rPr>
        <w:t xml:space="preserve"> которого вошли Президент лицея, вице-президент, департаменты образования, здравоохранения, культуры, экологии, спорта, по связям с общественностью, президенты классов направлена на формирование компетенций </w:t>
      </w:r>
      <w:r w:rsidR="00095C35" w:rsidRPr="00DF0E73">
        <w:rPr>
          <w:rFonts w:ascii="Times New Roman" w:hAnsi="Times New Roman"/>
          <w:sz w:val="24"/>
          <w:szCs w:val="24"/>
        </w:rPr>
        <w:t>обучающихся</w:t>
      </w:r>
      <w:r w:rsidRPr="00DF0E73">
        <w:rPr>
          <w:rFonts w:ascii="Times New Roman" w:hAnsi="Times New Roman"/>
          <w:sz w:val="24"/>
          <w:szCs w:val="24"/>
        </w:rPr>
        <w:t>, стремление быть лидерами. Работа ШУС выстраива</w:t>
      </w:r>
      <w:r w:rsidR="00095C35" w:rsidRPr="00DF0E73">
        <w:rPr>
          <w:rFonts w:ascii="Times New Roman" w:hAnsi="Times New Roman"/>
          <w:sz w:val="24"/>
          <w:szCs w:val="24"/>
        </w:rPr>
        <w:t>ется</w:t>
      </w:r>
      <w:r w:rsidRPr="00DF0E73">
        <w:rPr>
          <w:rFonts w:ascii="Times New Roman" w:hAnsi="Times New Roman"/>
          <w:sz w:val="24"/>
          <w:szCs w:val="24"/>
        </w:rPr>
        <w:t xml:space="preserve"> в соответствии с положением, планом работы </w:t>
      </w:r>
      <w:r w:rsidR="00DF0E73" w:rsidRPr="00DF0E73">
        <w:rPr>
          <w:rFonts w:ascii="Times New Roman" w:hAnsi="Times New Roman"/>
          <w:sz w:val="24"/>
          <w:szCs w:val="24"/>
        </w:rPr>
        <w:t>школы</w:t>
      </w:r>
      <w:r w:rsidRPr="00DF0E73">
        <w:rPr>
          <w:rFonts w:ascii="Times New Roman" w:hAnsi="Times New Roman"/>
          <w:sz w:val="24"/>
          <w:szCs w:val="24"/>
        </w:rPr>
        <w:t xml:space="preserve">, планами работы </w:t>
      </w:r>
      <w:r w:rsidR="00DF0E73" w:rsidRPr="00DF0E73">
        <w:rPr>
          <w:rFonts w:ascii="Times New Roman" w:hAnsi="Times New Roman"/>
          <w:sz w:val="24"/>
          <w:szCs w:val="24"/>
        </w:rPr>
        <w:t>классов</w:t>
      </w:r>
      <w:r w:rsidRPr="00DF0E73">
        <w:rPr>
          <w:rFonts w:ascii="Times New Roman" w:hAnsi="Times New Roman"/>
          <w:sz w:val="24"/>
          <w:szCs w:val="24"/>
        </w:rPr>
        <w:t xml:space="preserve">. </w:t>
      </w:r>
    </w:p>
    <w:p w:rsidR="00FD7F0E" w:rsidRPr="00DF0E73" w:rsidRDefault="00FD7F0E" w:rsidP="00FD7F0E">
      <w:pPr>
        <w:pStyle w:val="a9"/>
        <w:spacing w:line="276" w:lineRule="auto"/>
        <w:ind w:firstLine="567"/>
        <w:jc w:val="both"/>
        <w:rPr>
          <w:rFonts w:ascii="Times New Roman" w:hAnsi="Times New Roman"/>
          <w:sz w:val="24"/>
          <w:szCs w:val="24"/>
        </w:rPr>
      </w:pPr>
    </w:p>
    <w:p w:rsidR="00FD7F0E" w:rsidRPr="00DF0E73" w:rsidRDefault="00FD7F0E" w:rsidP="00FD7F0E">
      <w:pPr>
        <w:pStyle w:val="a9"/>
        <w:spacing w:line="276" w:lineRule="auto"/>
        <w:ind w:firstLine="567"/>
        <w:jc w:val="both"/>
        <w:rPr>
          <w:rFonts w:ascii="Times New Roman" w:hAnsi="Times New Roman"/>
          <w:sz w:val="24"/>
          <w:szCs w:val="24"/>
        </w:rPr>
      </w:pPr>
    </w:p>
    <w:p w:rsidR="00DA0F76" w:rsidRPr="00DF0E73"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DF0E73">
        <w:rPr>
          <w:rFonts w:ascii="Times New Roman" w:hAnsi="Times New Roman"/>
          <w:b/>
          <w:bCs/>
          <w:sz w:val="24"/>
          <w:szCs w:val="24"/>
        </w:rPr>
        <w:t xml:space="preserve">2.3.3. </w:t>
      </w:r>
      <w:r w:rsidR="00DA0F76" w:rsidRPr="00DF0E73">
        <w:rPr>
          <w:rFonts w:ascii="Times New Roman" w:hAnsi="Times New Roman"/>
          <w:b/>
          <w:bCs/>
          <w:sz w:val="24"/>
          <w:szCs w:val="24"/>
        </w:rPr>
        <w:t>Организационный раздел.</w:t>
      </w:r>
    </w:p>
    <w:p w:rsidR="00DA0F76" w:rsidRPr="00DF0E73" w:rsidRDefault="00DA0F76" w:rsidP="00ED171C">
      <w:pPr>
        <w:pStyle w:val="a9"/>
        <w:spacing w:line="276" w:lineRule="auto"/>
        <w:ind w:firstLine="567"/>
        <w:jc w:val="both"/>
        <w:rPr>
          <w:rFonts w:ascii="Times New Roman" w:hAnsi="Times New Roman"/>
          <w:sz w:val="24"/>
          <w:szCs w:val="24"/>
        </w:rPr>
      </w:pPr>
      <w:r w:rsidRPr="00DF0E73">
        <w:rPr>
          <w:rFonts w:ascii="Times New Roman" w:hAnsi="Times New Roman"/>
          <w:b/>
          <w:bCs/>
          <w:sz w:val="24"/>
          <w:szCs w:val="24"/>
        </w:rPr>
        <w:t>Кадровое обеспечение</w:t>
      </w:r>
      <w:r w:rsidRPr="00DF0E73">
        <w:rPr>
          <w:rFonts w:ascii="Times New Roman" w:hAnsi="Times New Roman"/>
          <w:sz w:val="24"/>
          <w:szCs w:val="24"/>
        </w:rPr>
        <w:t>.</w:t>
      </w:r>
    </w:p>
    <w:p w:rsidR="00095C35" w:rsidRPr="00DF0E73" w:rsidRDefault="00095C35" w:rsidP="00ED171C">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выделена ставка </w:t>
      </w:r>
      <w:r w:rsidR="00DF0E73" w:rsidRPr="00DF0E73">
        <w:rPr>
          <w:rFonts w:ascii="Times New Roman" w:hAnsi="Times New Roman"/>
          <w:sz w:val="24"/>
          <w:szCs w:val="24"/>
        </w:rPr>
        <w:t>вожатой</w:t>
      </w:r>
      <w:r w:rsidRPr="00DF0E73">
        <w:rPr>
          <w:rFonts w:ascii="Times New Roman" w:hAnsi="Times New Roman"/>
          <w:sz w:val="24"/>
          <w:szCs w:val="24"/>
        </w:rPr>
        <w:t xml:space="preserve">, который берет на себя работу с направлением детских общественных организаций и работу по организации общешкольных мероприятий. </w:t>
      </w:r>
      <w:r w:rsidR="00DF0E73" w:rsidRPr="00DF0E73">
        <w:rPr>
          <w:rFonts w:ascii="Times New Roman" w:hAnsi="Times New Roman"/>
          <w:sz w:val="24"/>
          <w:szCs w:val="24"/>
        </w:rPr>
        <w:t xml:space="preserve">Также в школе работает советник директора </w:t>
      </w:r>
      <w:r w:rsidRPr="00DF0E73">
        <w:rPr>
          <w:rFonts w:ascii="Times New Roman" w:hAnsi="Times New Roman"/>
          <w:sz w:val="24"/>
          <w:szCs w:val="24"/>
        </w:rPr>
        <w:t xml:space="preserve">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rsidR="00095C35" w:rsidRPr="00DF0E73" w:rsidRDefault="00095C35" w:rsidP="00ED171C">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w:t>
      </w:r>
      <w:r w:rsidR="00DF0E73" w:rsidRPr="00DF0E73">
        <w:rPr>
          <w:rFonts w:ascii="Times New Roman" w:hAnsi="Times New Roman"/>
          <w:sz w:val="24"/>
          <w:szCs w:val="24"/>
        </w:rPr>
        <w:t>классного руководителя</w:t>
      </w:r>
      <w:r w:rsidRPr="00DF0E73">
        <w:rPr>
          <w:rFonts w:ascii="Times New Roman" w:hAnsi="Times New Roman"/>
          <w:sz w:val="24"/>
          <w:szCs w:val="24"/>
        </w:rPr>
        <w:t xml:space="preserve">, который своевременно реагирует на воспитательные потребности обучающихся. </w:t>
      </w:r>
    </w:p>
    <w:p w:rsidR="00DA0F76" w:rsidRPr="00DF0E73" w:rsidRDefault="00DA0F76" w:rsidP="00ED171C">
      <w:pPr>
        <w:pStyle w:val="a9"/>
        <w:spacing w:line="276" w:lineRule="auto"/>
        <w:ind w:firstLine="567"/>
        <w:jc w:val="both"/>
        <w:rPr>
          <w:rFonts w:ascii="Times New Roman" w:hAnsi="Times New Roman"/>
          <w:sz w:val="24"/>
          <w:szCs w:val="24"/>
        </w:rPr>
      </w:pPr>
      <w:r w:rsidRPr="00DF0E73">
        <w:rPr>
          <w:rFonts w:ascii="Times New Roman" w:hAnsi="Times New Roman"/>
          <w:b/>
          <w:bCs/>
          <w:sz w:val="24"/>
          <w:szCs w:val="24"/>
        </w:rPr>
        <w:t>Нормативно-методическое обеспечение</w:t>
      </w:r>
      <w:r w:rsidRPr="00DF0E73">
        <w:rPr>
          <w:rFonts w:ascii="Times New Roman" w:hAnsi="Times New Roman"/>
          <w:sz w:val="24"/>
          <w:szCs w:val="24"/>
        </w:rPr>
        <w:t>.</w:t>
      </w:r>
    </w:p>
    <w:p w:rsidR="00095C35" w:rsidRPr="00DF0E73" w:rsidRDefault="00095C35" w:rsidP="00ED171C">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Работа заместителя директора по ВР </w:t>
      </w:r>
      <w:r w:rsidR="00DF0E73" w:rsidRPr="00DF0E73">
        <w:rPr>
          <w:rFonts w:ascii="Times New Roman" w:hAnsi="Times New Roman"/>
          <w:sz w:val="24"/>
          <w:szCs w:val="24"/>
        </w:rPr>
        <w:t>советника</w:t>
      </w:r>
      <w:r w:rsidRPr="00DF0E73">
        <w:rPr>
          <w:rFonts w:ascii="Times New Roman" w:hAnsi="Times New Roman"/>
          <w:sz w:val="24"/>
          <w:szCs w:val="24"/>
        </w:rPr>
        <w:t xml:space="preserve">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rsidR="007C56B6" w:rsidRPr="00DF0E73" w:rsidRDefault="007C56B6" w:rsidP="00ED171C">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rsidR="00DA0F76" w:rsidRPr="00DF0E73" w:rsidRDefault="00DA0F76" w:rsidP="00ED171C">
      <w:pPr>
        <w:pStyle w:val="a9"/>
        <w:spacing w:line="276" w:lineRule="auto"/>
        <w:ind w:firstLine="567"/>
        <w:jc w:val="both"/>
        <w:rPr>
          <w:rFonts w:ascii="Times New Roman" w:hAnsi="Times New Roman"/>
          <w:b/>
          <w:bCs/>
          <w:sz w:val="24"/>
          <w:szCs w:val="24"/>
        </w:rPr>
      </w:pPr>
      <w:r w:rsidRPr="00DF0E73">
        <w:rPr>
          <w:rFonts w:ascii="Times New Roman" w:hAnsi="Times New Roman"/>
          <w:b/>
          <w:bCs/>
          <w:sz w:val="24"/>
          <w:szCs w:val="24"/>
        </w:rPr>
        <w:t>Требования к условиям работы с обучающимися с особыми образовательными потребностями.</w:t>
      </w:r>
    </w:p>
    <w:p w:rsidR="007C56B6" w:rsidRPr="00DF0E73" w:rsidRDefault="007C56B6" w:rsidP="007C56B6">
      <w:pPr>
        <w:pStyle w:val="a9"/>
        <w:spacing w:line="276" w:lineRule="auto"/>
        <w:ind w:firstLine="567"/>
        <w:jc w:val="both"/>
        <w:rPr>
          <w:rFonts w:ascii="Times New Roman" w:hAnsi="Times New Roman"/>
          <w:sz w:val="24"/>
          <w:szCs w:val="24"/>
        </w:rPr>
      </w:pPr>
      <w:r w:rsidRPr="00DF0E73">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A0F76" w:rsidRPr="00DA0F76" w:rsidRDefault="00DA0F76" w:rsidP="00D4572F">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w:t>
      </w:r>
      <w:r w:rsidR="00AD4311">
        <w:rPr>
          <w:rFonts w:ascii="Times New Roman" w:hAnsi="Times New Roman"/>
          <w:sz w:val="24"/>
          <w:szCs w:val="24"/>
        </w:rPr>
        <w:t>эмоциональная</w:t>
      </w:r>
      <w:r w:rsidRPr="00DA0F76">
        <w:rPr>
          <w:rFonts w:ascii="Times New Roman" w:hAnsi="Times New Roman"/>
          <w:sz w:val="24"/>
          <w:szCs w:val="24"/>
        </w:rPr>
        <w:t xml:space="preserve"> поддержка.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w:t>
      </w:r>
      <w:r w:rsidR="00AD4311">
        <w:rPr>
          <w:rFonts w:ascii="Times New Roman" w:hAnsi="Times New Roman"/>
          <w:sz w:val="24"/>
          <w:szCs w:val="24"/>
        </w:rPr>
        <w:t>материалов</w:t>
      </w:r>
      <w:r w:rsidRPr="00DA0F76">
        <w:rPr>
          <w:rFonts w:ascii="Times New Roman" w:hAnsi="Times New Roman"/>
          <w:sz w:val="24"/>
          <w:szCs w:val="24"/>
        </w:rPr>
        <w:t>, фиксирующих и символизирующих достижения обучающегося.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Портфолио может включать </w:t>
      </w:r>
      <w:r w:rsidR="00AD4311">
        <w:rPr>
          <w:rFonts w:ascii="Times New Roman" w:hAnsi="Times New Roman"/>
          <w:sz w:val="24"/>
          <w:szCs w:val="24"/>
        </w:rPr>
        <w:t xml:space="preserve">материалы </w:t>
      </w:r>
      <w:r w:rsidRPr="00DA0F76">
        <w:rPr>
          <w:rFonts w:ascii="Times New Roman" w:hAnsi="Times New Roman"/>
          <w:sz w:val="24"/>
          <w:szCs w:val="24"/>
        </w:rPr>
        <w:t xml:space="preserve">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w:t>
      </w:r>
    </w:p>
    <w:p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rsidR="00DA0F76" w:rsidRPr="00DA0F76" w:rsidRDefault="00DA0F76" w:rsidP="00D4572F">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rsidR="00DA0F76" w:rsidRPr="00DA0F76" w:rsidRDefault="00DA0F76" w:rsidP="00D4572F">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A0F76" w:rsidRPr="00DA0F76" w:rsidRDefault="00DA0F76" w:rsidP="00D4572F">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A0F76" w:rsidRPr="00DA0F76" w:rsidRDefault="00DA0F76" w:rsidP="00D4572F">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rsidR="00DA0F76" w:rsidRPr="00DA0F76" w:rsidRDefault="00DA0F76" w:rsidP="00D4572F">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rsidR="00DA0F76" w:rsidRPr="00DA0F76" w:rsidRDefault="00DA0F76" w:rsidP="00D4572F">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rsidR="00DA0F76" w:rsidRPr="00DA0F76" w:rsidRDefault="00DA0F76" w:rsidP="00D4572F">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rsidR="00DA0F76" w:rsidRPr="00DA0F76" w:rsidRDefault="00DA0F76" w:rsidP="00D4572F">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A0F76" w:rsidRDefault="00DA0F76" w:rsidP="00ED171C">
      <w:pPr>
        <w:pStyle w:val="a9"/>
        <w:spacing w:line="276" w:lineRule="auto"/>
        <w:ind w:firstLine="567"/>
        <w:jc w:val="both"/>
        <w:rPr>
          <w:rFonts w:ascii="Times New Roman" w:hAnsi="Times New Roman"/>
          <w:sz w:val="24"/>
          <w:szCs w:val="24"/>
        </w:rPr>
      </w:pPr>
    </w:p>
    <w:p w:rsidR="00A9502E" w:rsidRPr="00AD4311" w:rsidRDefault="00A9502E" w:rsidP="00A9502E">
      <w:pPr>
        <w:pStyle w:val="2"/>
        <w:rPr>
          <w:rFonts w:ascii="Times New Roman" w:hAnsi="Times New Roman" w:cs="Times New Roman"/>
          <w:b/>
          <w:color w:val="auto"/>
          <w:sz w:val="24"/>
          <w:szCs w:val="24"/>
        </w:rPr>
      </w:pPr>
      <w:bookmarkStart w:id="35" w:name="_Toc138712891"/>
      <w:bookmarkStart w:id="36" w:name="_Toc138880961"/>
      <w:r w:rsidRPr="00AD4311">
        <w:rPr>
          <w:rFonts w:ascii="Times New Roman" w:hAnsi="Times New Roman" w:cs="Times New Roman"/>
          <w:b/>
          <w:color w:val="auto"/>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rsidR="000B5816" w:rsidRPr="00AD4311" w:rsidRDefault="000B5816" w:rsidP="000B5816">
      <w:pPr>
        <w:rPr>
          <w:rFonts w:ascii="Times New Roman" w:hAnsi="Times New Roman"/>
          <w:sz w:val="24"/>
          <w:szCs w:val="24"/>
        </w:rPr>
      </w:pP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Вместе с тем педагогическим коллективом разработана </w:t>
      </w:r>
      <w:bookmarkStart w:id="37" w:name="_Hlk138882079"/>
      <w:r w:rsidRPr="00AD4311">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AD4311">
        <w:rPr>
          <w:rFonts w:ascii="Times New Roman" w:hAnsi="Times New Roman"/>
          <w:b/>
          <w:bCs/>
          <w:sz w:val="24"/>
          <w:szCs w:val="24"/>
        </w:rPr>
        <w:t>, а также обучающихся с трудностями в обучении и социализации</w:t>
      </w:r>
      <w:bookmarkEnd w:id="37"/>
    </w:p>
    <w:p w:rsidR="000B5816" w:rsidRPr="00AD4311" w:rsidRDefault="000B5816" w:rsidP="000B5816">
      <w:pPr>
        <w:pStyle w:val="a9"/>
        <w:ind w:firstLine="567"/>
        <w:jc w:val="both"/>
        <w:rPr>
          <w:rFonts w:ascii="Times New Roman" w:hAnsi="Times New Roman"/>
          <w:sz w:val="24"/>
          <w:szCs w:val="24"/>
        </w:rPr>
      </w:pPr>
      <w:bookmarkStart w:id="38" w:name="_Toc435412734"/>
      <w:bookmarkStart w:id="39" w:name="_Toc453968209"/>
      <w:r w:rsidRPr="00AD4311">
        <w:rPr>
          <w:rFonts w:ascii="Times New Roman" w:hAnsi="Times New Roman"/>
          <w:sz w:val="24"/>
          <w:szCs w:val="24"/>
        </w:rPr>
        <w:t>2.4.1.  </w:t>
      </w:r>
      <w:r w:rsidRPr="00AD4311">
        <w:rPr>
          <w:rFonts w:ascii="Times New Roman" w:hAnsi="Times New Roman"/>
          <w:b/>
          <w:bCs/>
          <w:sz w:val="24"/>
          <w:szCs w:val="24"/>
        </w:rPr>
        <w:t>Цели и задачи</w:t>
      </w:r>
      <w:r w:rsidRPr="00AD4311">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AD4311">
        <w:rPr>
          <w:rFonts w:ascii="Times New Roman" w:hAnsi="Times New Roman"/>
          <w:sz w:val="24"/>
          <w:szCs w:val="24"/>
        </w:rPr>
        <w:t>, а также обучающихся с трудностями в обучении и социализации</w:t>
      </w:r>
      <w:r w:rsidRPr="00AD4311">
        <w:rPr>
          <w:rFonts w:ascii="Times New Roman" w:hAnsi="Times New Roman"/>
          <w:sz w:val="24"/>
          <w:szCs w:val="24"/>
        </w:rPr>
        <w:t>на уровне среднего общего образования</w:t>
      </w:r>
      <w:bookmarkEnd w:id="38"/>
      <w:bookmarkEnd w:id="39"/>
      <w:r w:rsidR="00B12964" w:rsidRPr="00AD4311">
        <w:rPr>
          <w:rFonts w:ascii="Times New Roman" w:hAnsi="Times New Roman"/>
          <w:sz w:val="24"/>
          <w:szCs w:val="24"/>
        </w:rPr>
        <w:t xml:space="preserve"> (далее – Программа).</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В основу </w:t>
      </w:r>
      <w:r w:rsidR="00B12964" w:rsidRPr="00AD4311">
        <w:rPr>
          <w:rFonts w:ascii="Times New Roman" w:hAnsi="Times New Roman"/>
          <w:sz w:val="24"/>
          <w:szCs w:val="24"/>
        </w:rPr>
        <w:t>П</w:t>
      </w:r>
      <w:r w:rsidRPr="00AD4311">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b/>
          <w:bCs/>
          <w:sz w:val="24"/>
          <w:szCs w:val="24"/>
        </w:rPr>
        <w:t xml:space="preserve">Цель </w:t>
      </w:r>
      <w:r w:rsidR="00B12964" w:rsidRPr="00AD4311">
        <w:rPr>
          <w:rFonts w:ascii="Times New Roman" w:hAnsi="Times New Roman"/>
          <w:b/>
          <w:bCs/>
          <w:sz w:val="24"/>
          <w:szCs w:val="24"/>
        </w:rPr>
        <w:t>П</w:t>
      </w:r>
      <w:r w:rsidRPr="00AD4311">
        <w:rPr>
          <w:rFonts w:ascii="Times New Roman" w:hAnsi="Times New Roman"/>
          <w:b/>
          <w:bCs/>
          <w:sz w:val="24"/>
          <w:szCs w:val="24"/>
        </w:rPr>
        <w:t>рограммы</w:t>
      </w:r>
      <w:r w:rsidRPr="00AD4311">
        <w:rPr>
          <w:rFonts w:ascii="Times New Roman" w:hAnsi="Times New Roman"/>
          <w:sz w:val="24"/>
          <w:szCs w:val="24"/>
        </w:rPr>
        <w:t xml:space="preserve"> — </w:t>
      </w:r>
      <w:r w:rsidR="00B12964" w:rsidRPr="00AD4311">
        <w:rPr>
          <w:rFonts w:ascii="Times New Roman" w:hAnsi="Times New Roman"/>
          <w:sz w:val="24"/>
          <w:szCs w:val="24"/>
        </w:rPr>
        <w:t>разработка</w:t>
      </w:r>
      <w:r w:rsidRPr="00AD4311">
        <w:rPr>
          <w:rFonts w:ascii="Times New Roman" w:hAnsi="Times New Roman"/>
          <w:sz w:val="24"/>
          <w:szCs w:val="24"/>
        </w:rPr>
        <w:t xml:space="preserve"> систем</w:t>
      </w:r>
      <w:r w:rsidR="00B12964" w:rsidRPr="00AD4311">
        <w:rPr>
          <w:rFonts w:ascii="Times New Roman" w:hAnsi="Times New Roman"/>
          <w:sz w:val="24"/>
          <w:szCs w:val="24"/>
        </w:rPr>
        <w:t>ы</w:t>
      </w:r>
      <w:r w:rsidRPr="00AD4311">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AD4311">
        <w:rPr>
          <w:rFonts w:ascii="Times New Roman" w:hAnsi="Times New Roman"/>
          <w:sz w:val="24"/>
          <w:szCs w:val="24"/>
        </w:rPr>
        <w:t>.</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Цель определяет </w:t>
      </w:r>
      <w:r w:rsidRPr="00AD4311">
        <w:rPr>
          <w:rFonts w:ascii="Times New Roman" w:hAnsi="Times New Roman"/>
          <w:b/>
          <w:bCs/>
          <w:sz w:val="24"/>
          <w:szCs w:val="24"/>
        </w:rPr>
        <w:t>задачи</w:t>
      </w:r>
      <w:r w:rsidRPr="00AD4311">
        <w:rPr>
          <w:rFonts w:ascii="Times New Roman" w:hAnsi="Times New Roman"/>
          <w:sz w:val="24"/>
          <w:szCs w:val="24"/>
        </w:rPr>
        <w:t xml:space="preserve">: </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создание условий для успешного освоения программы и прохождения итоговой аттестации; </w:t>
      </w:r>
    </w:p>
    <w:p w:rsidR="000B5816" w:rsidRPr="00AD4311" w:rsidRDefault="000B5816" w:rsidP="00D4572F">
      <w:pPr>
        <w:pStyle w:val="a9"/>
        <w:numPr>
          <w:ilvl w:val="0"/>
          <w:numId w:val="88"/>
        </w:numPr>
        <w:jc w:val="both"/>
        <w:rPr>
          <w:rFonts w:ascii="Times New Roman" w:hAnsi="Times New Roman"/>
          <w:sz w:val="24"/>
          <w:szCs w:val="24"/>
        </w:rPr>
      </w:pPr>
      <w:r w:rsidRPr="00AD4311">
        <w:rPr>
          <w:rFonts w:ascii="Times New Roman" w:hAnsi="Times New Roman"/>
          <w:sz w:val="24"/>
          <w:szCs w:val="24"/>
        </w:rPr>
        <w:t>обеспечение непрерывной развивающей работы в единстве урочной и внеурочной деятельности;</w:t>
      </w:r>
    </w:p>
    <w:p w:rsidR="000B5816" w:rsidRPr="00AD4311" w:rsidRDefault="000B5816" w:rsidP="00D4572F">
      <w:pPr>
        <w:pStyle w:val="a9"/>
        <w:numPr>
          <w:ilvl w:val="0"/>
          <w:numId w:val="88"/>
        </w:numPr>
        <w:jc w:val="both"/>
        <w:rPr>
          <w:rFonts w:ascii="Times New Roman" w:hAnsi="Times New Roman"/>
          <w:sz w:val="24"/>
          <w:szCs w:val="24"/>
        </w:rPr>
      </w:pPr>
      <w:r w:rsidRPr="00AD4311">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B5816" w:rsidRPr="00AD4311" w:rsidRDefault="000B5816" w:rsidP="00D4572F">
      <w:pPr>
        <w:pStyle w:val="a9"/>
        <w:numPr>
          <w:ilvl w:val="0"/>
          <w:numId w:val="88"/>
        </w:numPr>
        <w:jc w:val="both"/>
        <w:rPr>
          <w:rFonts w:ascii="Times New Roman" w:hAnsi="Times New Roman"/>
          <w:sz w:val="24"/>
          <w:szCs w:val="24"/>
        </w:rPr>
      </w:pPr>
      <w:r w:rsidRPr="00AD4311">
        <w:rPr>
          <w:rFonts w:ascii="Times New Roman" w:hAnsi="Times New Roman"/>
          <w:sz w:val="24"/>
          <w:szCs w:val="24"/>
        </w:rPr>
        <w:t>проведение информационно-просветительских мероприятий.</w:t>
      </w:r>
    </w:p>
    <w:p w:rsidR="000B5816" w:rsidRPr="00AD4311" w:rsidRDefault="000B5816" w:rsidP="000B5816">
      <w:pPr>
        <w:pStyle w:val="a9"/>
        <w:ind w:firstLine="567"/>
        <w:jc w:val="both"/>
        <w:rPr>
          <w:rFonts w:ascii="Times New Roman" w:hAnsi="Times New Roman"/>
          <w:sz w:val="24"/>
          <w:szCs w:val="24"/>
        </w:rPr>
      </w:pPr>
    </w:p>
    <w:p w:rsidR="000B5816" w:rsidRPr="00AD4311" w:rsidRDefault="00B12964" w:rsidP="000B5816">
      <w:pPr>
        <w:pStyle w:val="a9"/>
        <w:ind w:firstLine="567"/>
        <w:jc w:val="both"/>
        <w:rPr>
          <w:rFonts w:ascii="Times New Roman" w:hAnsi="Times New Roman"/>
          <w:sz w:val="24"/>
          <w:szCs w:val="24"/>
        </w:rPr>
      </w:pPr>
      <w:bookmarkStart w:id="40" w:name="_Toc435412735"/>
      <w:bookmarkStart w:id="41" w:name="_Toc453968210"/>
      <w:r w:rsidRPr="00AD4311">
        <w:rPr>
          <w:rFonts w:ascii="Times New Roman" w:hAnsi="Times New Roman"/>
          <w:sz w:val="24"/>
          <w:szCs w:val="24"/>
        </w:rPr>
        <w:t xml:space="preserve">2.4.2. </w:t>
      </w:r>
      <w:r w:rsidR="000B5816" w:rsidRPr="00AD4311">
        <w:rPr>
          <w:rFonts w:ascii="Times New Roman" w:hAnsi="Times New Roman"/>
          <w:sz w:val="24"/>
          <w:szCs w:val="24"/>
        </w:rPr>
        <w:t> </w:t>
      </w:r>
      <w:r w:rsidR="000B5816" w:rsidRPr="00AD4311">
        <w:rPr>
          <w:rFonts w:ascii="Times New Roman" w:hAnsi="Times New Roman"/>
          <w:b/>
          <w:bCs/>
          <w:sz w:val="24"/>
          <w:szCs w:val="24"/>
        </w:rPr>
        <w:t xml:space="preserve">Перечень и содержание </w:t>
      </w:r>
      <w:r w:rsidR="000B5816" w:rsidRPr="00AD4311">
        <w:rPr>
          <w:rFonts w:ascii="Times New Roman" w:hAnsi="Times New Roman"/>
          <w:sz w:val="24"/>
          <w:szCs w:val="24"/>
        </w:rPr>
        <w:t xml:space="preserve">комплексных, индивидуально ориентированных </w:t>
      </w:r>
      <w:r w:rsidR="000B5816" w:rsidRPr="00AD4311">
        <w:rPr>
          <w:rFonts w:ascii="Times New Roman" w:hAnsi="Times New Roman"/>
          <w:b/>
          <w:bCs/>
          <w:sz w:val="24"/>
          <w:szCs w:val="24"/>
        </w:rPr>
        <w:t>мероприятий</w:t>
      </w:r>
      <w:r w:rsidR="000B5816" w:rsidRPr="00AD4311">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AD4311">
        <w:rPr>
          <w:rFonts w:ascii="Times New Roman" w:hAnsi="Times New Roman"/>
          <w:sz w:val="24"/>
          <w:szCs w:val="24"/>
        </w:rPr>
        <w:t>.</w:t>
      </w:r>
    </w:p>
    <w:p w:rsidR="00C07110" w:rsidRPr="00AD4311" w:rsidRDefault="00C07110" w:rsidP="000B5816">
      <w:pPr>
        <w:pStyle w:val="a9"/>
        <w:ind w:firstLine="567"/>
        <w:jc w:val="both"/>
        <w:rPr>
          <w:rFonts w:ascii="Times New Roman" w:hAnsi="Times New Roman"/>
          <w:sz w:val="24"/>
          <w:szCs w:val="24"/>
        </w:rPr>
      </w:pP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C07110" w:rsidRPr="00AD4311" w:rsidRDefault="00C07110" w:rsidP="00D4572F">
      <w:pPr>
        <w:pStyle w:val="a9"/>
        <w:numPr>
          <w:ilvl w:val="0"/>
          <w:numId w:val="90"/>
        </w:numPr>
        <w:jc w:val="both"/>
        <w:rPr>
          <w:rFonts w:ascii="Times New Roman" w:hAnsi="Times New Roman"/>
          <w:sz w:val="24"/>
          <w:szCs w:val="24"/>
        </w:rPr>
      </w:pPr>
      <w:r w:rsidRPr="00AD4311">
        <w:rPr>
          <w:rFonts w:ascii="Times New Roman" w:hAnsi="Times New Roman"/>
          <w:sz w:val="24"/>
          <w:szCs w:val="24"/>
        </w:rPr>
        <w:t>Работа с детьми особых образовательных потребностей,</w:t>
      </w:r>
    </w:p>
    <w:p w:rsidR="00C07110" w:rsidRPr="00AD4311" w:rsidRDefault="00C07110" w:rsidP="00D4572F">
      <w:pPr>
        <w:pStyle w:val="a9"/>
        <w:numPr>
          <w:ilvl w:val="0"/>
          <w:numId w:val="90"/>
        </w:numPr>
        <w:jc w:val="both"/>
        <w:rPr>
          <w:rFonts w:ascii="Times New Roman" w:hAnsi="Times New Roman"/>
          <w:sz w:val="24"/>
          <w:szCs w:val="24"/>
        </w:rPr>
      </w:pPr>
      <w:r w:rsidRPr="00AD4311">
        <w:rPr>
          <w:rFonts w:ascii="Times New Roman" w:hAnsi="Times New Roman"/>
          <w:sz w:val="24"/>
          <w:szCs w:val="24"/>
        </w:rPr>
        <w:t>Работа с детьми, испытывающими трудности при изучении учебных предметов.</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C07110" w:rsidRPr="00AD4311" w:rsidRDefault="00C07110" w:rsidP="00010D5F">
      <w:pPr>
        <w:pStyle w:val="a9"/>
        <w:ind w:firstLine="567"/>
        <w:jc w:val="center"/>
        <w:rPr>
          <w:rFonts w:ascii="Times New Roman" w:hAnsi="Times New Roman"/>
          <w:b/>
          <w:bCs/>
          <w:sz w:val="24"/>
          <w:szCs w:val="24"/>
        </w:rPr>
      </w:pPr>
      <w:bookmarkStart w:id="42" w:name="_Toc133230108"/>
      <w:r w:rsidRPr="00AD4311">
        <w:rPr>
          <w:rFonts w:ascii="Times New Roman" w:hAnsi="Times New Roman"/>
          <w:b/>
          <w:bCs/>
          <w:sz w:val="24"/>
          <w:szCs w:val="24"/>
        </w:rPr>
        <w:t>Работа с детьми особых образовательных потребностей</w:t>
      </w:r>
      <w:bookmarkEnd w:id="42"/>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Выделены четыре группы детей особых образовательных отношений:</w:t>
      </w:r>
    </w:p>
    <w:p w:rsidR="00C07110" w:rsidRPr="00AD4311" w:rsidRDefault="00C07110" w:rsidP="00D4572F">
      <w:pPr>
        <w:pStyle w:val="a9"/>
        <w:numPr>
          <w:ilvl w:val="0"/>
          <w:numId w:val="91"/>
        </w:numPr>
        <w:jc w:val="both"/>
        <w:rPr>
          <w:rFonts w:ascii="Times New Roman" w:hAnsi="Times New Roman"/>
          <w:sz w:val="24"/>
          <w:szCs w:val="24"/>
        </w:rPr>
      </w:pPr>
      <w:r w:rsidRPr="00AD4311">
        <w:rPr>
          <w:rFonts w:ascii="Times New Roman" w:hAnsi="Times New Roman"/>
          <w:sz w:val="24"/>
          <w:szCs w:val="24"/>
        </w:rPr>
        <w:t>Дети с ограниченными возможностями здоровья,</w:t>
      </w:r>
    </w:p>
    <w:p w:rsidR="00C07110" w:rsidRPr="00AD4311" w:rsidRDefault="00C07110" w:rsidP="00D4572F">
      <w:pPr>
        <w:pStyle w:val="a9"/>
        <w:numPr>
          <w:ilvl w:val="0"/>
          <w:numId w:val="91"/>
        </w:numPr>
        <w:jc w:val="both"/>
        <w:rPr>
          <w:rFonts w:ascii="Times New Roman" w:hAnsi="Times New Roman"/>
          <w:sz w:val="24"/>
          <w:szCs w:val="24"/>
        </w:rPr>
      </w:pPr>
      <w:r w:rsidRPr="00AD4311">
        <w:rPr>
          <w:rFonts w:ascii="Times New Roman" w:hAnsi="Times New Roman"/>
          <w:sz w:val="24"/>
          <w:szCs w:val="24"/>
        </w:rPr>
        <w:t>Дети со склонностью к девиантному поведению,</w:t>
      </w:r>
    </w:p>
    <w:p w:rsidR="00C07110" w:rsidRPr="00AD4311" w:rsidRDefault="00C07110" w:rsidP="00D4572F">
      <w:pPr>
        <w:pStyle w:val="a9"/>
        <w:numPr>
          <w:ilvl w:val="0"/>
          <w:numId w:val="91"/>
        </w:numPr>
        <w:jc w:val="both"/>
        <w:rPr>
          <w:rFonts w:ascii="Times New Roman" w:hAnsi="Times New Roman"/>
          <w:sz w:val="24"/>
          <w:szCs w:val="24"/>
        </w:rPr>
      </w:pPr>
      <w:r w:rsidRPr="00AD4311">
        <w:rPr>
          <w:rFonts w:ascii="Times New Roman" w:hAnsi="Times New Roman"/>
          <w:sz w:val="24"/>
          <w:szCs w:val="24"/>
        </w:rPr>
        <w:t>Дети с трудностями адаптации к обучению и к учебному коллективу,</w:t>
      </w:r>
    </w:p>
    <w:p w:rsidR="00C07110" w:rsidRPr="00AD4311" w:rsidRDefault="00C07110" w:rsidP="00D4572F">
      <w:pPr>
        <w:pStyle w:val="a9"/>
        <w:numPr>
          <w:ilvl w:val="0"/>
          <w:numId w:val="91"/>
        </w:numPr>
        <w:jc w:val="both"/>
        <w:rPr>
          <w:rFonts w:ascii="Times New Roman" w:hAnsi="Times New Roman"/>
          <w:sz w:val="24"/>
          <w:szCs w:val="24"/>
        </w:rPr>
      </w:pPr>
      <w:r w:rsidRPr="00AD4311">
        <w:rPr>
          <w:rFonts w:ascii="Times New Roman" w:hAnsi="Times New Roman"/>
          <w:sz w:val="24"/>
          <w:szCs w:val="24"/>
        </w:rPr>
        <w:t>Дети мигрантов</w:t>
      </w:r>
      <w:r w:rsidR="00010D5F" w:rsidRPr="00AD4311">
        <w:rPr>
          <w:rFonts w:ascii="Times New Roman" w:hAnsi="Times New Roman"/>
          <w:sz w:val="24"/>
          <w:szCs w:val="24"/>
        </w:rPr>
        <w:t>.</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rsidR="00C07110" w:rsidRPr="00AD4311" w:rsidRDefault="00C07110" w:rsidP="00010D5F">
      <w:pPr>
        <w:pStyle w:val="a9"/>
        <w:ind w:firstLine="567"/>
        <w:jc w:val="center"/>
        <w:rPr>
          <w:rFonts w:ascii="Times New Roman" w:hAnsi="Times New Roman"/>
          <w:b/>
          <w:bCs/>
          <w:sz w:val="24"/>
          <w:szCs w:val="24"/>
        </w:rPr>
      </w:pPr>
      <w:r w:rsidRPr="00AD4311">
        <w:rPr>
          <w:rFonts w:ascii="Times New Roman" w:hAnsi="Times New Roman"/>
          <w:b/>
          <w:bCs/>
          <w:sz w:val="24"/>
          <w:szCs w:val="24"/>
        </w:rPr>
        <w:t>Работа с детьми со склонностью к девиантному поведению</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tblPr>
      <w:tblGrid>
        <w:gridCol w:w="2534"/>
        <w:gridCol w:w="2534"/>
        <w:gridCol w:w="2535"/>
        <w:gridCol w:w="2535"/>
      </w:tblGrid>
      <w:tr w:rsidR="00010D5F" w:rsidRPr="00AD4311" w:rsidTr="00010D5F">
        <w:tc>
          <w:tcPr>
            <w:tcW w:w="1250" w:type="pct"/>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Направление деятельности</w:t>
            </w:r>
          </w:p>
        </w:tc>
        <w:tc>
          <w:tcPr>
            <w:tcW w:w="1250" w:type="pct"/>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Особенности работы</w:t>
            </w:r>
          </w:p>
        </w:tc>
        <w:tc>
          <w:tcPr>
            <w:tcW w:w="1250" w:type="pct"/>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Ответственный</w:t>
            </w:r>
          </w:p>
        </w:tc>
        <w:tc>
          <w:tcPr>
            <w:tcW w:w="1250" w:type="pct"/>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Сроки</w:t>
            </w:r>
          </w:p>
        </w:tc>
      </w:tr>
      <w:tr w:rsidR="00010D5F" w:rsidRPr="00AD4311" w:rsidTr="00010D5F">
        <w:tc>
          <w:tcPr>
            <w:tcW w:w="5000" w:type="pct"/>
            <w:gridSpan w:val="4"/>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Мероприятия по профилактике появления детей с девиантным поведением</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Работа педагога-психолога</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По плану</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Дополнительное образование, система воспитательной работы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Администрация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По плану</w:t>
            </w:r>
          </w:p>
        </w:tc>
      </w:tr>
      <w:tr w:rsidR="00010D5F" w:rsidRPr="00AD4311" w:rsidTr="00010D5F">
        <w:tc>
          <w:tcPr>
            <w:tcW w:w="5000" w:type="pct"/>
            <w:gridSpan w:val="4"/>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Выявление детей, склонных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 xml:space="preserve">Выявление </w:t>
            </w:r>
          </w:p>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склонности поведения в соответствии с методическими рекомендациями</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Классный руководитель, учитель-предметник,</w:t>
            </w:r>
          </w:p>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узкие специалисты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Ежедневно</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Выявление причин возникновения девиантного поведения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Проведение анкетирования, опросов учителей и родителей</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Классный руководитель, педагог-психолог</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5000" w:type="pct"/>
            <w:gridSpan w:val="4"/>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Мероприятия по корректировке поведения</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Встреча психолога с педагогами</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Комплексное обследование ребенка</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 классный руководитель, узкие специалисты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Построение индивидуальной программы коррекции девиантного поведения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 классный руководитель</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5000" w:type="pct"/>
            <w:gridSpan w:val="4"/>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Методическое сопровождение педагогов</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Администрация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 xml:space="preserve">Методика урока </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Администрация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Методика работы на уроке и вне урока</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Методическое занятие с психологом</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Работа с родителями (законными представителями)</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 классный руководитель</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r w:rsidR="00010D5F" w:rsidRPr="00AD4311" w:rsidTr="00010D5F">
        <w:tc>
          <w:tcPr>
            <w:tcW w:w="5000" w:type="pct"/>
            <w:gridSpan w:val="4"/>
          </w:tcPr>
          <w:p w:rsidR="00C07110" w:rsidRPr="00AD4311" w:rsidRDefault="00C07110" w:rsidP="00010D5F">
            <w:pPr>
              <w:pStyle w:val="a9"/>
              <w:ind w:firstLine="29"/>
              <w:jc w:val="center"/>
              <w:rPr>
                <w:rFonts w:ascii="Times New Roman" w:hAnsi="Times New Roman"/>
                <w:sz w:val="24"/>
                <w:szCs w:val="24"/>
              </w:rPr>
            </w:pPr>
            <w:r w:rsidRPr="00AD4311">
              <w:rPr>
                <w:rFonts w:ascii="Times New Roman" w:hAnsi="Times New Roman"/>
                <w:sz w:val="24"/>
                <w:szCs w:val="24"/>
              </w:rPr>
              <w:t>Итоги работы, коррекция программы</w:t>
            </w:r>
          </w:p>
        </w:tc>
      </w:tr>
      <w:tr w:rsidR="00010D5F" w:rsidRPr="00AD4311" w:rsidTr="00010D5F">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Мониторинг поведения</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Выявление прогресса или регресса по программе работы</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Педагог-психолог</w:t>
            </w:r>
          </w:p>
        </w:tc>
        <w:tc>
          <w:tcPr>
            <w:tcW w:w="1250" w:type="pct"/>
          </w:tcPr>
          <w:p w:rsidR="00C07110" w:rsidRPr="00AD4311" w:rsidRDefault="00C07110" w:rsidP="00010D5F">
            <w:pPr>
              <w:pStyle w:val="a9"/>
              <w:ind w:firstLine="29"/>
              <w:jc w:val="both"/>
              <w:rPr>
                <w:rFonts w:ascii="Times New Roman" w:hAnsi="Times New Roman"/>
                <w:sz w:val="24"/>
                <w:szCs w:val="24"/>
              </w:rPr>
            </w:pPr>
            <w:r w:rsidRPr="00AD4311">
              <w:rPr>
                <w:rFonts w:ascii="Times New Roman" w:hAnsi="Times New Roman"/>
                <w:sz w:val="24"/>
                <w:szCs w:val="24"/>
              </w:rPr>
              <w:t>Индивидуально, при выявлении ребенка, склонного к девиантному поведению</w:t>
            </w:r>
          </w:p>
        </w:tc>
      </w:tr>
    </w:tbl>
    <w:p w:rsidR="00C07110" w:rsidRPr="00010D5F" w:rsidRDefault="00C07110" w:rsidP="00010D5F">
      <w:pPr>
        <w:pStyle w:val="a9"/>
        <w:ind w:firstLine="567"/>
        <w:jc w:val="both"/>
        <w:rPr>
          <w:rFonts w:ascii="Times New Roman" w:hAnsi="Times New Roman"/>
          <w:color w:val="FF0000"/>
          <w:sz w:val="24"/>
          <w:szCs w:val="24"/>
        </w:rPr>
      </w:pPr>
    </w:p>
    <w:p w:rsidR="00C07110" w:rsidRPr="00AD4311" w:rsidRDefault="00C07110" w:rsidP="00010D5F">
      <w:pPr>
        <w:pStyle w:val="a9"/>
        <w:ind w:firstLine="567"/>
        <w:jc w:val="center"/>
        <w:rPr>
          <w:rFonts w:ascii="Times New Roman" w:hAnsi="Times New Roman"/>
          <w:b/>
          <w:bCs/>
          <w:sz w:val="24"/>
          <w:szCs w:val="24"/>
        </w:rPr>
      </w:pPr>
      <w:bookmarkStart w:id="43" w:name="_Toc133230109"/>
      <w:r w:rsidRPr="00AD4311">
        <w:rPr>
          <w:rFonts w:ascii="Times New Roman" w:hAnsi="Times New Roman"/>
          <w:b/>
          <w:bCs/>
          <w:sz w:val="24"/>
          <w:szCs w:val="24"/>
        </w:rPr>
        <w:t>Работа с детьми, испытывающими трудности при изучении учебных предметов</w:t>
      </w:r>
      <w:bookmarkEnd w:id="43"/>
    </w:p>
    <w:p w:rsidR="00C07110" w:rsidRPr="00AD4311" w:rsidRDefault="00C07110" w:rsidP="00010D5F">
      <w:pPr>
        <w:pStyle w:val="a9"/>
        <w:ind w:firstLine="567"/>
        <w:jc w:val="both"/>
        <w:rPr>
          <w:rFonts w:ascii="Times New Roman" w:hAnsi="Times New Roman"/>
          <w:sz w:val="24"/>
          <w:szCs w:val="24"/>
        </w:rPr>
      </w:pP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Причинами трудности у обучающихся при изучении учебных предметов могут являться:</w:t>
      </w:r>
    </w:p>
    <w:p w:rsidR="00C07110" w:rsidRPr="00AD4311" w:rsidRDefault="00C07110" w:rsidP="00D4572F">
      <w:pPr>
        <w:pStyle w:val="a9"/>
        <w:numPr>
          <w:ilvl w:val="0"/>
          <w:numId w:val="92"/>
        </w:numPr>
        <w:jc w:val="both"/>
        <w:rPr>
          <w:rFonts w:ascii="Times New Roman" w:hAnsi="Times New Roman"/>
          <w:sz w:val="24"/>
          <w:szCs w:val="24"/>
        </w:rPr>
      </w:pPr>
      <w:r w:rsidRPr="00AD4311">
        <w:rPr>
          <w:rFonts w:ascii="Times New Roman" w:hAnsi="Times New Roman"/>
          <w:sz w:val="24"/>
          <w:szCs w:val="24"/>
        </w:rPr>
        <w:t xml:space="preserve">низкий уровень осознанного владения базовой научной терминологией; </w:t>
      </w:r>
    </w:p>
    <w:p w:rsidR="00C07110" w:rsidRPr="00AD4311" w:rsidRDefault="00C07110" w:rsidP="00D4572F">
      <w:pPr>
        <w:pStyle w:val="a9"/>
        <w:numPr>
          <w:ilvl w:val="0"/>
          <w:numId w:val="92"/>
        </w:numPr>
        <w:jc w:val="both"/>
        <w:rPr>
          <w:rFonts w:ascii="Times New Roman" w:hAnsi="Times New Roman"/>
          <w:sz w:val="24"/>
          <w:szCs w:val="24"/>
        </w:rPr>
      </w:pPr>
      <w:r w:rsidRPr="00AD4311">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rsidR="00C07110" w:rsidRPr="00AD4311" w:rsidRDefault="00C07110" w:rsidP="00D4572F">
      <w:pPr>
        <w:pStyle w:val="a9"/>
        <w:numPr>
          <w:ilvl w:val="0"/>
          <w:numId w:val="92"/>
        </w:numPr>
        <w:jc w:val="both"/>
        <w:rPr>
          <w:rFonts w:ascii="Times New Roman" w:hAnsi="Times New Roman"/>
          <w:sz w:val="24"/>
          <w:szCs w:val="24"/>
        </w:rPr>
      </w:pPr>
      <w:r w:rsidRPr="00AD4311">
        <w:rPr>
          <w:rFonts w:ascii="Times New Roman" w:hAnsi="Times New Roman"/>
          <w:sz w:val="24"/>
          <w:szCs w:val="24"/>
        </w:rPr>
        <w:t>низкий уровень развития познавательных и коммуникативных универсальных учебных действий;</w:t>
      </w:r>
    </w:p>
    <w:p w:rsidR="00C07110" w:rsidRPr="00AD4311" w:rsidRDefault="00C07110" w:rsidP="00D4572F">
      <w:pPr>
        <w:pStyle w:val="a9"/>
        <w:numPr>
          <w:ilvl w:val="0"/>
          <w:numId w:val="92"/>
        </w:numPr>
        <w:jc w:val="both"/>
        <w:rPr>
          <w:rFonts w:ascii="Times New Roman" w:hAnsi="Times New Roman"/>
          <w:sz w:val="24"/>
          <w:szCs w:val="24"/>
        </w:rPr>
      </w:pPr>
      <w:r w:rsidRPr="00AD4311">
        <w:rPr>
          <w:rFonts w:ascii="Times New Roman" w:hAnsi="Times New Roman"/>
          <w:sz w:val="24"/>
          <w:szCs w:val="24"/>
        </w:rPr>
        <w:t>недостаточный уровень развития умений контрольно-оценочной деятельности.</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07110" w:rsidRPr="00AD4311" w:rsidRDefault="00C07110" w:rsidP="00D4572F">
      <w:pPr>
        <w:pStyle w:val="a9"/>
        <w:numPr>
          <w:ilvl w:val="0"/>
          <w:numId w:val="93"/>
        </w:numPr>
        <w:jc w:val="both"/>
        <w:rPr>
          <w:rFonts w:ascii="Times New Roman" w:hAnsi="Times New Roman"/>
          <w:sz w:val="24"/>
          <w:szCs w:val="24"/>
        </w:rPr>
      </w:pPr>
      <w:r w:rsidRPr="00AD4311">
        <w:rPr>
          <w:rFonts w:ascii="Times New Roman" w:hAnsi="Times New Roman"/>
          <w:sz w:val="24"/>
          <w:szCs w:val="24"/>
        </w:rPr>
        <w:t xml:space="preserve">конструировать дидактический процесс в соответствии с требованиями ФГОС </w:t>
      </w:r>
      <w:r w:rsidR="00010D5F" w:rsidRPr="00AD4311">
        <w:rPr>
          <w:rFonts w:ascii="Times New Roman" w:hAnsi="Times New Roman"/>
          <w:sz w:val="24"/>
          <w:szCs w:val="24"/>
        </w:rPr>
        <w:t>СОО</w:t>
      </w:r>
      <w:r w:rsidRPr="00AD4311">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07110" w:rsidRPr="00AD4311" w:rsidRDefault="00C07110" w:rsidP="00D4572F">
      <w:pPr>
        <w:pStyle w:val="a9"/>
        <w:numPr>
          <w:ilvl w:val="0"/>
          <w:numId w:val="93"/>
        </w:numPr>
        <w:jc w:val="both"/>
        <w:rPr>
          <w:rFonts w:ascii="Times New Roman" w:hAnsi="Times New Roman"/>
          <w:sz w:val="24"/>
          <w:szCs w:val="24"/>
        </w:rPr>
      </w:pPr>
      <w:r w:rsidRPr="00AD4311">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07110" w:rsidRPr="00AD4311" w:rsidRDefault="00C07110" w:rsidP="00D4572F">
      <w:pPr>
        <w:pStyle w:val="a9"/>
        <w:numPr>
          <w:ilvl w:val="0"/>
          <w:numId w:val="93"/>
        </w:numPr>
        <w:jc w:val="both"/>
        <w:rPr>
          <w:rFonts w:ascii="Times New Roman" w:hAnsi="Times New Roman"/>
          <w:sz w:val="24"/>
          <w:szCs w:val="24"/>
        </w:rPr>
      </w:pPr>
      <w:r w:rsidRPr="00AD4311">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а) устойчиво успешные («отличники»), </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б) «хорошисты»; </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в) удовлетворительно успешные (неустойчиво успешные, «троечники»), </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г) устойчиво неуспешные («двоечники»).</w:t>
      </w:r>
    </w:p>
    <w:p w:rsidR="00C07110" w:rsidRPr="00AD4311" w:rsidRDefault="00C07110" w:rsidP="00010D5F">
      <w:pPr>
        <w:pStyle w:val="a9"/>
        <w:ind w:firstLine="567"/>
        <w:jc w:val="both"/>
        <w:rPr>
          <w:rFonts w:ascii="Times New Roman" w:hAnsi="Times New Roman"/>
          <w:i/>
          <w:iCs/>
          <w:sz w:val="24"/>
          <w:szCs w:val="24"/>
        </w:rPr>
      </w:pPr>
      <w:r w:rsidRPr="00AD4311">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rsidR="00C07110" w:rsidRPr="00AD4311" w:rsidRDefault="00C07110" w:rsidP="00010D5F">
      <w:pPr>
        <w:pStyle w:val="a9"/>
        <w:ind w:firstLine="567"/>
        <w:jc w:val="both"/>
        <w:rPr>
          <w:rFonts w:ascii="Times New Roman" w:hAnsi="Times New Roman"/>
          <w:b/>
          <w:bCs/>
          <w:sz w:val="24"/>
          <w:szCs w:val="24"/>
        </w:rPr>
      </w:pPr>
      <w:r w:rsidRPr="00AD4311">
        <w:rPr>
          <w:rFonts w:ascii="Times New Roman" w:hAnsi="Times New Roman"/>
          <w:b/>
          <w:bCs/>
          <w:sz w:val="24"/>
          <w:szCs w:val="24"/>
        </w:rPr>
        <w:t>Устойчиво успешные («отличники»).</w:t>
      </w:r>
    </w:p>
    <w:p w:rsidR="00C07110" w:rsidRPr="00AD4311" w:rsidRDefault="00C07110" w:rsidP="00D4572F">
      <w:pPr>
        <w:pStyle w:val="a9"/>
        <w:numPr>
          <w:ilvl w:val="0"/>
          <w:numId w:val="94"/>
        </w:numPr>
        <w:jc w:val="both"/>
        <w:rPr>
          <w:rFonts w:ascii="Times New Roman" w:hAnsi="Times New Roman"/>
          <w:sz w:val="24"/>
          <w:szCs w:val="24"/>
        </w:rPr>
      </w:pPr>
      <w:r w:rsidRPr="00AD4311">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C07110" w:rsidRPr="00AD4311" w:rsidRDefault="00C07110" w:rsidP="00D4572F">
      <w:pPr>
        <w:pStyle w:val="a9"/>
        <w:numPr>
          <w:ilvl w:val="0"/>
          <w:numId w:val="94"/>
        </w:numPr>
        <w:jc w:val="both"/>
        <w:rPr>
          <w:rFonts w:ascii="Times New Roman" w:hAnsi="Times New Roman"/>
          <w:sz w:val="24"/>
          <w:szCs w:val="24"/>
        </w:rPr>
      </w:pPr>
      <w:r w:rsidRPr="00AD4311">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C07110" w:rsidRPr="00AD4311" w:rsidRDefault="00C07110" w:rsidP="00D4572F">
      <w:pPr>
        <w:pStyle w:val="a9"/>
        <w:numPr>
          <w:ilvl w:val="0"/>
          <w:numId w:val="94"/>
        </w:numPr>
        <w:jc w:val="both"/>
        <w:rPr>
          <w:rFonts w:ascii="Times New Roman" w:hAnsi="Times New Roman"/>
          <w:sz w:val="24"/>
          <w:szCs w:val="24"/>
        </w:rPr>
      </w:pPr>
      <w:r w:rsidRPr="00AD4311">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C07110" w:rsidRPr="00AD4311" w:rsidRDefault="00C07110" w:rsidP="00D4572F">
      <w:pPr>
        <w:pStyle w:val="a9"/>
        <w:numPr>
          <w:ilvl w:val="0"/>
          <w:numId w:val="94"/>
        </w:numPr>
        <w:jc w:val="both"/>
        <w:rPr>
          <w:rFonts w:ascii="Times New Roman" w:hAnsi="Times New Roman"/>
          <w:sz w:val="24"/>
          <w:szCs w:val="24"/>
        </w:rPr>
      </w:pPr>
      <w:r w:rsidRPr="00AD4311">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C07110" w:rsidRPr="00AD4311" w:rsidRDefault="00C07110" w:rsidP="00D4572F">
      <w:pPr>
        <w:pStyle w:val="a9"/>
        <w:numPr>
          <w:ilvl w:val="0"/>
          <w:numId w:val="94"/>
        </w:numPr>
        <w:jc w:val="both"/>
        <w:rPr>
          <w:rFonts w:ascii="Times New Roman" w:hAnsi="Times New Roman"/>
          <w:sz w:val="24"/>
          <w:szCs w:val="24"/>
        </w:rPr>
      </w:pPr>
      <w:r w:rsidRPr="00AD4311">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b/>
          <w:bCs/>
          <w:sz w:val="24"/>
          <w:szCs w:val="24"/>
        </w:rPr>
        <w:t>«Хорошисты».</w:t>
      </w:r>
      <w:r w:rsidRPr="00AD4311">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Приоритетные направления педагогической поддержки: </w:t>
      </w:r>
    </w:p>
    <w:p w:rsidR="00C07110" w:rsidRPr="00AD4311" w:rsidRDefault="00C07110" w:rsidP="00D4572F">
      <w:pPr>
        <w:pStyle w:val="a9"/>
        <w:numPr>
          <w:ilvl w:val="0"/>
          <w:numId w:val="95"/>
        </w:numPr>
        <w:jc w:val="both"/>
        <w:rPr>
          <w:rFonts w:ascii="Times New Roman" w:hAnsi="Times New Roman"/>
          <w:sz w:val="24"/>
          <w:szCs w:val="24"/>
        </w:rPr>
      </w:pPr>
      <w:r w:rsidRPr="00AD4311">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C07110" w:rsidRPr="00AD4311" w:rsidRDefault="00C07110" w:rsidP="00D4572F">
      <w:pPr>
        <w:pStyle w:val="a9"/>
        <w:numPr>
          <w:ilvl w:val="0"/>
          <w:numId w:val="95"/>
        </w:numPr>
        <w:jc w:val="both"/>
        <w:rPr>
          <w:rFonts w:ascii="Times New Roman" w:hAnsi="Times New Roman"/>
          <w:sz w:val="24"/>
          <w:szCs w:val="24"/>
        </w:rPr>
      </w:pPr>
      <w:r w:rsidRPr="00AD4311">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C07110" w:rsidRPr="00AD4311" w:rsidRDefault="00C07110" w:rsidP="00D4572F">
      <w:pPr>
        <w:pStyle w:val="a9"/>
        <w:numPr>
          <w:ilvl w:val="0"/>
          <w:numId w:val="95"/>
        </w:numPr>
        <w:jc w:val="both"/>
        <w:rPr>
          <w:rFonts w:ascii="Times New Roman" w:hAnsi="Times New Roman"/>
          <w:sz w:val="24"/>
          <w:szCs w:val="24"/>
        </w:rPr>
      </w:pPr>
      <w:r w:rsidRPr="00AD4311">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C07110" w:rsidRPr="00AD4311" w:rsidRDefault="00C07110" w:rsidP="00D4572F">
      <w:pPr>
        <w:pStyle w:val="a9"/>
        <w:numPr>
          <w:ilvl w:val="0"/>
          <w:numId w:val="95"/>
        </w:numPr>
        <w:jc w:val="both"/>
        <w:rPr>
          <w:rFonts w:ascii="Times New Roman" w:hAnsi="Times New Roman"/>
          <w:sz w:val="24"/>
          <w:szCs w:val="24"/>
        </w:rPr>
      </w:pPr>
      <w:r w:rsidRPr="00AD4311">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C07110" w:rsidRPr="00AD4311" w:rsidRDefault="00C07110" w:rsidP="00010D5F">
      <w:pPr>
        <w:pStyle w:val="a9"/>
        <w:ind w:firstLine="567"/>
        <w:jc w:val="both"/>
        <w:rPr>
          <w:rFonts w:ascii="Times New Roman" w:hAnsi="Times New Roman"/>
          <w:b/>
          <w:bCs/>
          <w:sz w:val="24"/>
          <w:szCs w:val="24"/>
        </w:rPr>
      </w:pPr>
      <w:r w:rsidRPr="00AD4311">
        <w:rPr>
          <w:rFonts w:ascii="Times New Roman" w:hAnsi="Times New Roman"/>
          <w:b/>
          <w:bCs/>
          <w:sz w:val="24"/>
          <w:szCs w:val="24"/>
        </w:rPr>
        <w:t>Неустойчиво успешные («троечники»):</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Приоритетные направления педагогической поддержки:</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предоставление возможности работать в более низком темпе по сравнению с более успешными детьми;</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создание условий, стимулирующих общее развитие обучающегося</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 xml:space="preserve">развитие связной речи и логического мышления </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C07110" w:rsidRPr="00AD4311" w:rsidRDefault="00C07110" w:rsidP="00D4572F">
      <w:pPr>
        <w:pStyle w:val="a9"/>
        <w:numPr>
          <w:ilvl w:val="0"/>
          <w:numId w:val="96"/>
        </w:numPr>
        <w:jc w:val="both"/>
        <w:rPr>
          <w:rFonts w:ascii="Times New Roman" w:hAnsi="Times New Roman"/>
          <w:sz w:val="24"/>
          <w:szCs w:val="24"/>
        </w:rPr>
      </w:pPr>
      <w:r w:rsidRPr="00AD4311">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C07110" w:rsidRPr="00AD4311" w:rsidRDefault="00C07110" w:rsidP="00010D5F">
      <w:pPr>
        <w:pStyle w:val="a9"/>
        <w:ind w:firstLine="567"/>
        <w:jc w:val="both"/>
        <w:rPr>
          <w:rFonts w:ascii="Times New Roman" w:hAnsi="Times New Roman"/>
          <w:b/>
          <w:bCs/>
          <w:sz w:val="24"/>
          <w:szCs w:val="24"/>
        </w:rPr>
      </w:pPr>
      <w:r w:rsidRPr="00AD4311">
        <w:rPr>
          <w:rFonts w:ascii="Times New Roman" w:hAnsi="Times New Roman"/>
          <w:b/>
          <w:bCs/>
          <w:sz w:val="24"/>
          <w:szCs w:val="24"/>
        </w:rPr>
        <w:t>Устойчиво неуспешные («двоечники»):</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C07110" w:rsidRPr="00AD4311" w:rsidRDefault="00C07110" w:rsidP="00010D5F">
      <w:pPr>
        <w:pStyle w:val="a9"/>
        <w:ind w:firstLine="567"/>
        <w:jc w:val="both"/>
        <w:rPr>
          <w:rFonts w:ascii="Times New Roman" w:hAnsi="Times New Roman"/>
          <w:sz w:val="24"/>
          <w:szCs w:val="24"/>
        </w:rPr>
      </w:pPr>
      <w:r w:rsidRPr="00AD4311">
        <w:rPr>
          <w:rFonts w:ascii="Times New Roman" w:hAnsi="Times New Roman"/>
          <w:sz w:val="24"/>
          <w:szCs w:val="24"/>
        </w:rPr>
        <w:t xml:space="preserve">Приоритетные направления педагогической поддержки: </w:t>
      </w:r>
    </w:p>
    <w:p w:rsidR="00C07110" w:rsidRPr="00AD4311" w:rsidRDefault="00C07110" w:rsidP="00D4572F">
      <w:pPr>
        <w:pStyle w:val="a9"/>
        <w:numPr>
          <w:ilvl w:val="0"/>
          <w:numId w:val="97"/>
        </w:numPr>
        <w:jc w:val="both"/>
        <w:rPr>
          <w:rFonts w:ascii="Times New Roman" w:hAnsi="Times New Roman"/>
          <w:sz w:val="24"/>
          <w:szCs w:val="24"/>
        </w:rPr>
      </w:pPr>
      <w:r w:rsidRPr="00AD4311">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07110" w:rsidRPr="00AD4311" w:rsidRDefault="00C07110" w:rsidP="00D4572F">
      <w:pPr>
        <w:pStyle w:val="a9"/>
        <w:numPr>
          <w:ilvl w:val="0"/>
          <w:numId w:val="97"/>
        </w:numPr>
        <w:jc w:val="both"/>
        <w:rPr>
          <w:rFonts w:ascii="Times New Roman" w:hAnsi="Times New Roman"/>
          <w:sz w:val="24"/>
          <w:szCs w:val="24"/>
        </w:rPr>
      </w:pPr>
      <w:r w:rsidRPr="00AD4311">
        <w:rPr>
          <w:rFonts w:ascii="Times New Roman" w:hAnsi="Times New Roman"/>
          <w:sz w:val="24"/>
          <w:szCs w:val="24"/>
        </w:rPr>
        <w:t xml:space="preserve">учет темпа деятельности и объема выполняемых заданий; постепенное их увеличение; </w:t>
      </w:r>
    </w:p>
    <w:p w:rsidR="00C07110" w:rsidRPr="00AD4311" w:rsidRDefault="00C07110" w:rsidP="00D4572F">
      <w:pPr>
        <w:pStyle w:val="a9"/>
        <w:numPr>
          <w:ilvl w:val="0"/>
          <w:numId w:val="97"/>
        </w:numPr>
        <w:jc w:val="both"/>
        <w:rPr>
          <w:rFonts w:ascii="Times New Roman" w:hAnsi="Times New Roman"/>
          <w:sz w:val="24"/>
          <w:szCs w:val="24"/>
        </w:rPr>
      </w:pPr>
      <w:r w:rsidRPr="00AD4311">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07110" w:rsidRPr="00AD4311" w:rsidRDefault="00C07110" w:rsidP="00D4572F">
      <w:pPr>
        <w:pStyle w:val="a9"/>
        <w:numPr>
          <w:ilvl w:val="0"/>
          <w:numId w:val="97"/>
        </w:numPr>
        <w:jc w:val="both"/>
        <w:rPr>
          <w:rFonts w:ascii="Times New Roman" w:hAnsi="Times New Roman"/>
          <w:sz w:val="24"/>
          <w:szCs w:val="24"/>
        </w:rPr>
      </w:pPr>
      <w:r w:rsidRPr="00AD4311">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C07110" w:rsidRPr="00AD4311" w:rsidRDefault="00C07110" w:rsidP="00010D5F">
      <w:pPr>
        <w:pStyle w:val="a9"/>
        <w:ind w:firstLine="567"/>
        <w:jc w:val="both"/>
        <w:rPr>
          <w:rFonts w:ascii="Times New Roman" w:hAnsi="Times New Roman"/>
          <w:b/>
          <w:bCs/>
          <w:i/>
          <w:iCs/>
          <w:sz w:val="24"/>
          <w:szCs w:val="24"/>
        </w:rPr>
      </w:pPr>
      <w:r w:rsidRPr="00AD4311">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0B5816" w:rsidRPr="000B5816" w:rsidRDefault="000B5816" w:rsidP="00AD4311">
      <w:pPr>
        <w:pStyle w:val="a9"/>
        <w:jc w:val="both"/>
        <w:rPr>
          <w:rFonts w:ascii="Times New Roman" w:hAnsi="Times New Roman"/>
          <w:color w:val="FF0000"/>
          <w:sz w:val="24"/>
          <w:szCs w:val="24"/>
        </w:rPr>
      </w:pPr>
    </w:p>
    <w:p w:rsidR="000B5816" w:rsidRPr="00AD4311" w:rsidRDefault="00704244" w:rsidP="000B5816">
      <w:pPr>
        <w:pStyle w:val="a9"/>
        <w:ind w:firstLine="567"/>
        <w:jc w:val="both"/>
        <w:rPr>
          <w:rFonts w:ascii="Times New Roman" w:hAnsi="Times New Roman"/>
          <w:sz w:val="24"/>
          <w:szCs w:val="24"/>
        </w:rPr>
      </w:pPr>
      <w:bookmarkStart w:id="44" w:name="_Toc435412736"/>
      <w:bookmarkStart w:id="45" w:name="_Toc453968211"/>
      <w:r w:rsidRPr="00AD4311">
        <w:rPr>
          <w:rFonts w:ascii="Times New Roman" w:hAnsi="Times New Roman"/>
          <w:sz w:val="24"/>
          <w:szCs w:val="24"/>
        </w:rPr>
        <w:t xml:space="preserve">2.4.3. </w:t>
      </w:r>
      <w:r w:rsidR="000B5816" w:rsidRPr="00AD4311">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Для реализации требований к </w:t>
      </w:r>
      <w:r w:rsidR="00704244" w:rsidRPr="00AD4311">
        <w:rPr>
          <w:rFonts w:ascii="Times New Roman" w:hAnsi="Times New Roman"/>
          <w:sz w:val="24"/>
          <w:szCs w:val="24"/>
        </w:rPr>
        <w:t>Программе</w:t>
      </w:r>
      <w:r w:rsidRPr="00AD4311">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AD4311">
        <w:rPr>
          <w:rFonts w:ascii="Times New Roman" w:hAnsi="Times New Roman"/>
          <w:sz w:val="24"/>
          <w:szCs w:val="24"/>
        </w:rPr>
        <w:t>, социального педагога, заместителя директора по ВР.</w:t>
      </w:r>
    </w:p>
    <w:p w:rsidR="00AC16E9" w:rsidRPr="00AD4311" w:rsidRDefault="00AC16E9"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AD4311">
        <w:rPr>
          <w:rFonts w:ascii="Times New Roman" w:hAnsi="Times New Roman"/>
          <w:sz w:val="24"/>
          <w:szCs w:val="24"/>
        </w:rPr>
        <w:t>П</w:t>
      </w:r>
      <w:r w:rsidR="00704244" w:rsidRPr="00AD4311">
        <w:rPr>
          <w:rFonts w:ascii="Times New Roman" w:hAnsi="Times New Roman"/>
          <w:sz w:val="24"/>
          <w:szCs w:val="24"/>
        </w:rPr>
        <w:t>рограмма</w:t>
      </w:r>
      <w:r w:rsidRPr="00AD4311">
        <w:rPr>
          <w:rFonts w:ascii="Times New Roman" w:hAnsi="Times New Roman"/>
          <w:sz w:val="24"/>
          <w:szCs w:val="24"/>
        </w:rPr>
        <w:t xml:space="preserve"> разрабатывается </w:t>
      </w:r>
      <w:r w:rsidR="000B5816" w:rsidRPr="00AD4311">
        <w:rPr>
          <w:rFonts w:ascii="Times New Roman" w:hAnsi="Times New Roman"/>
          <w:sz w:val="24"/>
          <w:szCs w:val="24"/>
        </w:rPr>
        <w:t xml:space="preserve">поэтапно: </w:t>
      </w:r>
    </w:p>
    <w:p w:rsidR="00AC16E9" w:rsidRPr="00AD4311" w:rsidRDefault="000B5816" w:rsidP="00D4572F">
      <w:pPr>
        <w:pStyle w:val="a9"/>
        <w:numPr>
          <w:ilvl w:val="0"/>
          <w:numId w:val="89"/>
        </w:numPr>
        <w:ind w:firstLine="567"/>
        <w:jc w:val="both"/>
        <w:rPr>
          <w:rFonts w:ascii="Times New Roman" w:hAnsi="Times New Roman"/>
          <w:sz w:val="24"/>
          <w:szCs w:val="24"/>
        </w:rPr>
      </w:pPr>
      <w:r w:rsidRPr="00AD4311">
        <w:rPr>
          <w:rFonts w:ascii="Times New Roman" w:hAnsi="Times New Roman"/>
          <w:sz w:val="24"/>
          <w:szCs w:val="24"/>
        </w:rPr>
        <w:t xml:space="preserve">на </w:t>
      </w:r>
      <w:r w:rsidRPr="00AD4311">
        <w:rPr>
          <w:rFonts w:ascii="Times New Roman" w:hAnsi="Times New Roman"/>
          <w:b/>
          <w:bCs/>
          <w:sz w:val="24"/>
          <w:szCs w:val="24"/>
        </w:rPr>
        <w:t>подготовительном этапе</w:t>
      </w:r>
      <w:r w:rsidRPr="00AD4311">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AD4311">
        <w:rPr>
          <w:rFonts w:ascii="Times New Roman" w:hAnsi="Times New Roman"/>
          <w:sz w:val="24"/>
          <w:szCs w:val="24"/>
        </w:rPr>
        <w:t xml:space="preserve">, </w:t>
      </w:r>
      <w:r w:rsidRPr="00AD4311">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AD4311">
        <w:rPr>
          <w:rFonts w:ascii="Times New Roman" w:hAnsi="Times New Roman"/>
          <w:sz w:val="24"/>
          <w:szCs w:val="24"/>
        </w:rPr>
        <w:t>.</w:t>
      </w:r>
    </w:p>
    <w:p w:rsidR="00AC16E9" w:rsidRPr="00AD4311" w:rsidRDefault="00AC16E9" w:rsidP="00D4572F">
      <w:pPr>
        <w:pStyle w:val="a9"/>
        <w:numPr>
          <w:ilvl w:val="0"/>
          <w:numId w:val="89"/>
        </w:numPr>
        <w:ind w:firstLine="567"/>
        <w:jc w:val="both"/>
        <w:rPr>
          <w:rFonts w:ascii="Times New Roman" w:hAnsi="Times New Roman"/>
          <w:sz w:val="24"/>
          <w:szCs w:val="24"/>
        </w:rPr>
      </w:pPr>
      <w:r w:rsidRPr="00AD4311">
        <w:rPr>
          <w:rFonts w:ascii="Times New Roman" w:hAnsi="Times New Roman"/>
          <w:sz w:val="24"/>
          <w:szCs w:val="24"/>
        </w:rPr>
        <w:t>н</w:t>
      </w:r>
      <w:r w:rsidR="000B5816" w:rsidRPr="00AD4311">
        <w:rPr>
          <w:rFonts w:ascii="Times New Roman" w:hAnsi="Times New Roman"/>
          <w:sz w:val="24"/>
          <w:szCs w:val="24"/>
        </w:rPr>
        <w:t xml:space="preserve">а </w:t>
      </w:r>
      <w:r w:rsidR="000B5816" w:rsidRPr="00AD4311">
        <w:rPr>
          <w:rFonts w:ascii="Times New Roman" w:hAnsi="Times New Roman"/>
          <w:b/>
          <w:bCs/>
          <w:sz w:val="24"/>
          <w:szCs w:val="24"/>
        </w:rPr>
        <w:t>основном этапе</w:t>
      </w:r>
      <w:r w:rsidR="000B5816" w:rsidRPr="00AD4311">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0B5816" w:rsidRPr="00AD4311" w:rsidRDefault="00AC16E9" w:rsidP="00D4572F">
      <w:pPr>
        <w:pStyle w:val="a9"/>
        <w:numPr>
          <w:ilvl w:val="0"/>
          <w:numId w:val="89"/>
        </w:numPr>
        <w:ind w:firstLine="567"/>
        <w:jc w:val="both"/>
        <w:rPr>
          <w:rFonts w:ascii="Times New Roman" w:hAnsi="Times New Roman"/>
          <w:sz w:val="24"/>
          <w:szCs w:val="24"/>
        </w:rPr>
      </w:pPr>
      <w:r w:rsidRPr="00AD4311">
        <w:rPr>
          <w:rFonts w:ascii="Times New Roman" w:hAnsi="Times New Roman"/>
          <w:sz w:val="24"/>
          <w:szCs w:val="24"/>
        </w:rPr>
        <w:t>н</w:t>
      </w:r>
      <w:r w:rsidR="000B5816" w:rsidRPr="00AD4311">
        <w:rPr>
          <w:rFonts w:ascii="Times New Roman" w:hAnsi="Times New Roman"/>
          <w:sz w:val="24"/>
          <w:szCs w:val="24"/>
        </w:rPr>
        <w:t xml:space="preserve">а </w:t>
      </w:r>
      <w:r w:rsidR="000B5816" w:rsidRPr="00AD4311">
        <w:rPr>
          <w:rFonts w:ascii="Times New Roman" w:hAnsi="Times New Roman"/>
          <w:b/>
          <w:bCs/>
          <w:sz w:val="24"/>
          <w:szCs w:val="24"/>
        </w:rPr>
        <w:t>заключительном этапе</w:t>
      </w:r>
      <w:r w:rsidR="000B5816" w:rsidRPr="00AD4311">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0B5816" w:rsidRPr="00AD4311" w:rsidRDefault="000B5816" w:rsidP="00652BBB">
      <w:pPr>
        <w:pStyle w:val="a9"/>
        <w:ind w:firstLine="567"/>
        <w:jc w:val="both"/>
        <w:rPr>
          <w:rFonts w:ascii="Times New Roman" w:hAnsi="Times New Roman"/>
          <w:sz w:val="24"/>
          <w:szCs w:val="24"/>
        </w:rPr>
      </w:pPr>
      <w:r w:rsidRPr="00AD4311">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rsidR="000B5816" w:rsidRPr="00AD4311" w:rsidRDefault="000B5816" w:rsidP="000B5816">
      <w:pPr>
        <w:pStyle w:val="a9"/>
        <w:ind w:firstLine="567"/>
        <w:jc w:val="both"/>
        <w:rPr>
          <w:rFonts w:ascii="Times New Roman" w:hAnsi="Times New Roman"/>
          <w:sz w:val="24"/>
          <w:szCs w:val="24"/>
        </w:rPr>
      </w:pPr>
    </w:p>
    <w:p w:rsidR="000B5816" w:rsidRPr="00AD4311" w:rsidRDefault="00652BBB" w:rsidP="000B5816">
      <w:pPr>
        <w:pStyle w:val="a9"/>
        <w:ind w:firstLine="567"/>
        <w:jc w:val="both"/>
        <w:rPr>
          <w:rFonts w:ascii="Times New Roman" w:hAnsi="Times New Roman"/>
          <w:sz w:val="24"/>
          <w:szCs w:val="24"/>
        </w:rPr>
      </w:pPr>
      <w:bookmarkStart w:id="46" w:name="_Toc435412737"/>
      <w:bookmarkStart w:id="47" w:name="_Toc453968212"/>
      <w:r w:rsidRPr="00AD4311">
        <w:rPr>
          <w:rFonts w:ascii="Times New Roman" w:hAnsi="Times New Roman"/>
          <w:sz w:val="24"/>
          <w:szCs w:val="24"/>
        </w:rPr>
        <w:t xml:space="preserve">2.4.3. </w:t>
      </w:r>
      <w:r w:rsidR="000B5816" w:rsidRPr="00AD4311">
        <w:rPr>
          <w:rFonts w:ascii="Times New Roman" w:hAnsi="Times New Roman"/>
          <w:sz w:val="24"/>
          <w:szCs w:val="24"/>
        </w:rPr>
        <w:t> </w:t>
      </w:r>
      <w:r w:rsidR="000B5816" w:rsidRPr="00AD4311">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AD4311">
        <w:rPr>
          <w:rFonts w:ascii="Times New Roman" w:hAnsi="Times New Roman"/>
          <w:b/>
          <w:bCs/>
          <w:sz w:val="24"/>
          <w:szCs w:val="24"/>
        </w:rPr>
        <w:t>педагогов</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AD4311">
        <w:rPr>
          <w:rFonts w:ascii="Times New Roman" w:hAnsi="Times New Roman"/>
          <w:sz w:val="24"/>
          <w:szCs w:val="24"/>
        </w:rPr>
        <w:t>.</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Коррекционные занятия проводятся по индивидуально ориентированным </w:t>
      </w:r>
      <w:r w:rsidR="00652BBB" w:rsidRPr="00AD4311">
        <w:rPr>
          <w:rFonts w:ascii="Times New Roman" w:hAnsi="Times New Roman"/>
          <w:sz w:val="24"/>
          <w:szCs w:val="24"/>
        </w:rPr>
        <w:t>планам</w:t>
      </w:r>
      <w:r w:rsidRPr="00AD4311">
        <w:rPr>
          <w:rFonts w:ascii="Times New Roman" w:hAnsi="Times New Roman"/>
          <w:sz w:val="24"/>
          <w:szCs w:val="24"/>
        </w:rPr>
        <w:t xml:space="preserve"> в учебной </w:t>
      </w:r>
      <w:r w:rsidR="00652BBB" w:rsidRPr="00AD4311">
        <w:rPr>
          <w:rFonts w:ascii="Times New Roman" w:hAnsi="Times New Roman"/>
          <w:sz w:val="24"/>
          <w:szCs w:val="24"/>
        </w:rPr>
        <w:t>и внеучебной</w:t>
      </w:r>
      <w:r w:rsidRPr="00AD4311">
        <w:rPr>
          <w:rFonts w:ascii="Times New Roman" w:hAnsi="Times New Roman"/>
          <w:sz w:val="24"/>
          <w:szCs w:val="24"/>
        </w:rPr>
        <w:t xml:space="preserve"> деятельности.</w:t>
      </w:r>
    </w:p>
    <w:p w:rsidR="00652BBB"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В части, формируемой участниками образовательных отношений, </w:t>
      </w:r>
      <w:r w:rsidR="00652BBB" w:rsidRPr="00AD4311">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AD4311">
        <w:rPr>
          <w:rFonts w:ascii="Times New Roman" w:hAnsi="Times New Roman"/>
          <w:sz w:val="24"/>
          <w:szCs w:val="24"/>
        </w:rPr>
        <w:t>также провод</w:t>
      </w:r>
      <w:r w:rsidR="00652BBB" w:rsidRPr="00AD4311">
        <w:rPr>
          <w:rFonts w:ascii="Times New Roman" w:hAnsi="Times New Roman"/>
          <w:sz w:val="24"/>
          <w:szCs w:val="24"/>
        </w:rPr>
        <w:t>я</w:t>
      </w:r>
      <w:r w:rsidRPr="00AD4311">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AD4311">
        <w:rPr>
          <w:rFonts w:ascii="Times New Roman" w:hAnsi="Times New Roman"/>
          <w:sz w:val="24"/>
          <w:szCs w:val="24"/>
        </w:rPr>
        <w:t>я</w:t>
      </w:r>
      <w:r w:rsidRPr="00AD4311">
        <w:rPr>
          <w:rFonts w:ascii="Times New Roman" w:hAnsi="Times New Roman"/>
          <w:sz w:val="24"/>
          <w:szCs w:val="24"/>
        </w:rPr>
        <w:t xml:space="preserve">. </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AD4311">
        <w:rPr>
          <w:rFonts w:ascii="Times New Roman" w:hAnsi="Times New Roman"/>
          <w:sz w:val="24"/>
          <w:szCs w:val="24"/>
        </w:rPr>
        <w:t xml:space="preserve">учебные </w:t>
      </w:r>
      <w:r w:rsidRPr="00AD4311">
        <w:rPr>
          <w:rFonts w:ascii="Times New Roman" w:hAnsi="Times New Roman"/>
          <w:sz w:val="24"/>
          <w:szCs w:val="24"/>
        </w:rPr>
        <w:t xml:space="preserve">планы с целью развития потенциала школьников. </w:t>
      </w:r>
    </w:p>
    <w:p w:rsidR="000B5816" w:rsidRPr="00AD4311" w:rsidRDefault="000B5816" w:rsidP="000B5816">
      <w:pPr>
        <w:pStyle w:val="a9"/>
        <w:ind w:firstLine="567"/>
        <w:jc w:val="both"/>
        <w:rPr>
          <w:rFonts w:ascii="Times New Roman" w:hAnsi="Times New Roman"/>
          <w:sz w:val="24"/>
          <w:szCs w:val="24"/>
        </w:rPr>
      </w:pPr>
    </w:p>
    <w:p w:rsidR="000B5816" w:rsidRPr="00AD4311" w:rsidRDefault="00652BBB" w:rsidP="000B5816">
      <w:pPr>
        <w:pStyle w:val="a9"/>
        <w:ind w:firstLine="567"/>
        <w:jc w:val="both"/>
        <w:rPr>
          <w:rFonts w:ascii="Times New Roman" w:hAnsi="Times New Roman"/>
          <w:sz w:val="24"/>
          <w:szCs w:val="24"/>
        </w:rPr>
      </w:pPr>
      <w:bookmarkStart w:id="48" w:name="_Toc435412738"/>
      <w:bookmarkStart w:id="49" w:name="_Toc453968213"/>
      <w:r w:rsidRPr="00AD4311">
        <w:rPr>
          <w:rFonts w:ascii="Times New Roman" w:hAnsi="Times New Roman"/>
          <w:sz w:val="24"/>
          <w:szCs w:val="24"/>
        </w:rPr>
        <w:t xml:space="preserve">2.4.4. </w:t>
      </w:r>
      <w:r w:rsidR="000B5816" w:rsidRPr="00AD4311">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B5816" w:rsidRPr="00AD4311" w:rsidRDefault="000B5816" w:rsidP="000B5816">
      <w:pPr>
        <w:pStyle w:val="a9"/>
        <w:ind w:firstLine="567"/>
        <w:jc w:val="both"/>
        <w:rPr>
          <w:rFonts w:ascii="Times New Roman" w:hAnsi="Times New Roman"/>
          <w:sz w:val="24"/>
          <w:szCs w:val="24"/>
        </w:rPr>
      </w:pPr>
      <w:r w:rsidRPr="00AD4311">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10D5F" w:rsidRPr="00AD4311" w:rsidRDefault="000B5816" w:rsidP="00AD4311">
      <w:pPr>
        <w:pStyle w:val="a9"/>
        <w:ind w:firstLine="567"/>
        <w:jc w:val="both"/>
        <w:rPr>
          <w:rFonts w:ascii="Times New Roman" w:hAnsi="Times New Roman"/>
          <w:b/>
          <w:bCs/>
          <w:sz w:val="24"/>
          <w:szCs w:val="24"/>
        </w:rPr>
      </w:pPr>
      <w:r w:rsidRPr="00AD4311">
        <w:rPr>
          <w:rFonts w:ascii="Times New Roman" w:hAnsi="Times New Roman"/>
          <w:b/>
          <w:bCs/>
          <w:sz w:val="24"/>
          <w:szCs w:val="24"/>
        </w:rPr>
        <w:t>Личностные</w:t>
      </w:r>
      <w:r w:rsidR="00652BBB" w:rsidRPr="00AD4311">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bookmarkStart w:id="50" w:name="Par2741"/>
      <w:bookmarkEnd w:id="50"/>
    </w:p>
    <w:p w:rsidR="00DA0F76" w:rsidRPr="00AD4311" w:rsidRDefault="00A9502E" w:rsidP="00010D5F">
      <w:pPr>
        <w:pStyle w:val="1"/>
        <w:jc w:val="center"/>
        <w:rPr>
          <w:rFonts w:ascii="Times New Roman" w:hAnsi="Times New Roman" w:cs="Times New Roman"/>
          <w:b/>
          <w:color w:val="auto"/>
          <w:sz w:val="24"/>
          <w:szCs w:val="24"/>
        </w:rPr>
      </w:pPr>
      <w:bookmarkStart w:id="51" w:name="_Toc138712892"/>
      <w:bookmarkStart w:id="52" w:name="_Toc138880962"/>
      <w:r w:rsidRPr="00AD4311">
        <w:rPr>
          <w:rFonts w:ascii="Times New Roman" w:hAnsi="Times New Roman" w:cs="Times New Roman"/>
          <w:b/>
          <w:color w:val="auto"/>
          <w:sz w:val="24"/>
          <w:szCs w:val="24"/>
        </w:rPr>
        <w:t>3.</w:t>
      </w:r>
      <w:r w:rsidR="00DA0F76" w:rsidRPr="00AD4311">
        <w:rPr>
          <w:rFonts w:ascii="Times New Roman" w:hAnsi="Times New Roman" w:cs="Times New Roman"/>
          <w:b/>
          <w:color w:val="auto"/>
          <w:sz w:val="24"/>
          <w:szCs w:val="24"/>
        </w:rPr>
        <w:t>Организационный раздел</w:t>
      </w:r>
      <w:bookmarkEnd w:id="51"/>
      <w:bookmarkEnd w:id="52"/>
    </w:p>
    <w:p w:rsidR="00DA0F76" w:rsidRPr="00AD4311" w:rsidRDefault="00DA0F76" w:rsidP="00ED171C">
      <w:pPr>
        <w:pStyle w:val="a9"/>
        <w:spacing w:line="276" w:lineRule="auto"/>
        <w:ind w:firstLine="567"/>
        <w:jc w:val="both"/>
        <w:rPr>
          <w:rFonts w:ascii="Times New Roman" w:hAnsi="Times New Roman"/>
          <w:b/>
          <w:sz w:val="24"/>
          <w:szCs w:val="24"/>
        </w:rPr>
      </w:pPr>
    </w:p>
    <w:p w:rsidR="00010D5F" w:rsidRPr="00AD4311" w:rsidRDefault="00010D5F" w:rsidP="00010D5F">
      <w:pPr>
        <w:pStyle w:val="2"/>
        <w:rPr>
          <w:rFonts w:ascii="Times New Roman" w:hAnsi="Times New Roman" w:cs="Times New Roman"/>
          <w:b/>
          <w:color w:val="auto"/>
          <w:sz w:val="24"/>
          <w:szCs w:val="24"/>
        </w:rPr>
      </w:pPr>
      <w:bookmarkStart w:id="53" w:name="_Toc138712893"/>
      <w:bookmarkStart w:id="54" w:name="_Toc138880963"/>
      <w:r w:rsidRPr="00AD4311">
        <w:rPr>
          <w:rFonts w:ascii="Times New Roman" w:hAnsi="Times New Roman" w:cs="Times New Roman"/>
          <w:b/>
          <w:color w:val="auto"/>
          <w:sz w:val="24"/>
          <w:szCs w:val="24"/>
        </w:rPr>
        <w:t>3.1. Учебный план</w:t>
      </w:r>
      <w:bookmarkEnd w:id="53"/>
      <w:bookmarkEnd w:id="54"/>
    </w:p>
    <w:p w:rsidR="00DA0F76" w:rsidRPr="00AD4311" w:rsidRDefault="00010D5F" w:rsidP="00ED171C">
      <w:pPr>
        <w:pStyle w:val="a9"/>
        <w:spacing w:line="276" w:lineRule="auto"/>
        <w:ind w:firstLine="567"/>
        <w:jc w:val="both"/>
        <w:rPr>
          <w:rFonts w:ascii="Times New Roman" w:hAnsi="Times New Roman"/>
          <w:sz w:val="24"/>
          <w:szCs w:val="24"/>
        </w:rPr>
      </w:pPr>
      <w:r w:rsidRPr="00AD4311">
        <w:rPr>
          <w:rFonts w:ascii="Times New Roman" w:hAnsi="Times New Roman"/>
          <w:sz w:val="24"/>
          <w:szCs w:val="24"/>
        </w:rPr>
        <w:t>У</w:t>
      </w:r>
      <w:r w:rsidR="00DA0F76" w:rsidRPr="00AD4311">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AD4311">
        <w:rPr>
          <w:rFonts w:ascii="Times New Roman" w:hAnsi="Times New Roman"/>
          <w:sz w:val="24"/>
          <w:szCs w:val="24"/>
        </w:rPr>
        <w:t xml:space="preserve">, и формы промежуточной аттестации обучающихся согласно Пункту 22 Статьи 2 </w:t>
      </w:r>
      <w:r w:rsidR="00DA0F76" w:rsidRPr="00AD4311">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A0F76" w:rsidRPr="00AD4311" w:rsidRDefault="00010D5F" w:rsidP="00ED171C">
      <w:pPr>
        <w:pStyle w:val="a9"/>
        <w:spacing w:line="276" w:lineRule="auto"/>
        <w:ind w:firstLine="567"/>
        <w:jc w:val="both"/>
        <w:rPr>
          <w:rFonts w:ascii="Times New Roman" w:hAnsi="Times New Roman"/>
          <w:sz w:val="24"/>
          <w:szCs w:val="24"/>
        </w:rPr>
      </w:pPr>
      <w:r w:rsidRPr="00AD4311">
        <w:rPr>
          <w:rFonts w:ascii="Times New Roman" w:hAnsi="Times New Roman"/>
          <w:sz w:val="24"/>
          <w:szCs w:val="24"/>
        </w:rPr>
        <w:t>У</w:t>
      </w:r>
      <w:r w:rsidR="00DA0F76" w:rsidRPr="00AD4311">
        <w:rPr>
          <w:rFonts w:ascii="Times New Roman" w:hAnsi="Times New Roman"/>
          <w:sz w:val="24"/>
          <w:szCs w:val="24"/>
        </w:rPr>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A0F76" w:rsidRPr="00AD4311" w:rsidRDefault="00010D5F" w:rsidP="00ED171C">
      <w:pPr>
        <w:pStyle w:val="a9"/>
        <w:spacing w:line="276" w:lineRule="auto"/>
        <w:ind w:firstLine="567"/>
        <w:jc w:val="both"/>
        <w:rPr>
          <w:rFonts w:ascii="Times New Roman" w:hAnsi="Times New Roman"/>
          <w:sz w:val="24"/>
          <w:szCs w:val="24"/>
        </w:rPr>
      </w:pPr>
      <w:r w:rsidRPr="00AD4311">
        <w:rPr>
          <w:rFonts w:ascii="Times New Roman" w:hAnsi="Times New Roman"/>
          <w:sz w:val="24"/>
          <w:szCs w:val="24"/>
        </w:rPr>
        <w:t>У</w:t>
      </w:r>
      <w:r w:rsidR="00DA0F76" w:rsidRPr="00AD4311">
        <w:rPr>
          <w:rFonts w:ascii="Times New Roman" w:hAnsi="Times New Roman"/>
          <w:sz w:val="24"/>
          <w:szCs w:val="24"/>
        </w:rPr>
        <w:t>чебный план:</w:t>
      </w:r>
    </w:p>
    <w:p w:rsidR="00DA0F76" w:rsidRPr="00DA0F76" w:rsidRDefault="00DA0F76" w:rsidP="00D4572F">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rsidR="00DA0F76" w:rsidRPr="00DA0F76" w:rsidRDefault="00DA0F76" w:rsidP="00D4572F">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rsidR="00DA0F76" w:rsidRPr="00DA0F76" w:rsidRDefault="00DA0F76" w:rsidP="00D4572F">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rsidR="00DA0F76" w:rsidRPr="008F18E4" w:rsidRDefault="00DA0F76" w:rsidP="00ED171C">
      <w:pPr>
        <w:pStyle w:val="a9"/>
        <w:spacing w:line="276" w:lineRule="auto"/>
        <w:ind w:firstLine="567"/>
        <w:jc w:val="both"/>
        <w:rPr>
          <w:rFonts w:ascii="Times New Roman" w:hAnsi="Times New Roman"/>
          <w:sz w:val="24"/>
          <w:szCs w:val="24"/>
        </w:rPr>
      </w:pPr>
      <w:r w:rsidRPr="008F18E4">
        <w:rPr>
          <w:rFonts w:ascii="Times New Roman" w:hAnsi="Times New Roman"/>
          <w:sz w:val="24"/>
          <w:szCs w:val="24"/>
        </w:rPr>
        <w:t>Образовательная организация обеспечивает реализацию учебн</w:t>
      </w:r>
      <w:r w:rsidR="008E668C" w:rsidRPr="008F18E4">
        <w:rPr>
          <w:rFonts w:ascii="Times New Roman" w:hAnsi="Times New Roman"/>
          <w:sz w:val="24"/>
          <w:szCs w:val="24"/>
        </w:rPr>
        <w:t>ого</w:t>
      </w:r>
      <w:r w:rsidR="008F18E4" w:rsidRPr="008F18E4">
        <w:rPr>
          <w:rFonts w:ascii="Times New Roman" w:hAnsi="Times New Roman"/>
          <w:sz w:val="24"/>
          <w:szCs w:val="24"/>
        </w:rPr>
        <w:t xml:space="preserve"> </w:t>
      </w:r>
      <w:r w:rsidR="008E668C" w:rsidRPr="008F18E4">
        <w:rPr>
          <w:rFonts w:ascii="Times New Roman" w:hAnsi="Times New Roman"/>
          <w:sz w:val="24"/>
          <w:szCs w:val="24"/>
        </w:rPr>
        <w:t>плана</w:t>
      </w:r>
      <w:r w:rsidRPr="008F18E4">
        <w:rPr>
          <w:rFonts w:ascii="Times New Roman" w:hAnsi="Times New Roman"/>
          <w:sz w:val="24"/>
          <w:szCs w:val="24"/>
        </w:rPr>
        <w:t xml:space="preserve"> </w:t>
      </w:r>
      <w:r w:rsidR="008F18E4" w:rsidRPr="008F18E4">
        <w:rPr>
          <w:rFonts w:ascii="Times New Roman" w:hAnsi="Times New Roman"/>
          <w:sz w:val="24"/>
          <w:szCs w:val="24"/>
        </w:rPr>
        <w:t xml:space="preserve">естественно-научного </w:t>
      </w:r>
      <w:r w:rsidR="008E668C" w:rsidRPr="008F18E4">
        <w:rPr>
          <w:rFonts w:ascii="Times New Roman" w:hAnsi="Times New Roman"/>
          <w:sz w:val="24"/>
          <w:szCs w:val="24"/>
        </w:rPr>
        <w:t xml:space="preserve">профиля. </w:t>
      </w:r>
    </w:p>
    <w:p w:rsidR="00DA0F76" w:rsidRPr="008F18E4" w:rsidRDefault="00DA0F76" w:rsidP="00ED171C">
      <w:pPr>
        <w:pStyle w:val="a9"/>
        <w:spacing w:line="276" w:lineRule="auto"/>
        <w:ind w:firstLine="567"/>
        <w:jc w:val="both"/>
        <w:rPr>
          <w:rFonts w:ascii="Times New Roman" w:hAnsi="Times New Roman"/>
          <w:sz w:val="24"/>
          <w:szCs w:val="24"/>
        </w:rPr>
      </w:pPr>
      <w:r w:rsidRPr="008F18E4">
        <w:rPr>
          <w:rFonts w:ascii="Times New Roman" w:hAnsi="Times New Roman"/>
          <w:sz w:val="24"/>
          <w:szCs w:val="24"/>
        </w:rPr>
        <w:t>В учебном плане предусмотрено выполнение</w:t>
      </w:r>
      <w:r w:rsidR="008F18E4" w:rsidRPr="008F18E4">
        <w:rPr>
          <w:rFonts w:ascii="Times New Roman" w:hAnsi="Times New Roman"/>
          <w:sz w:val="24"/>
          <w:szCs w:val="24"/>
        </w:rPr>
        <w:t xml:space="preserve"> обучающимися индивидуального  проекта</w:t>
      </w:r>
      <w:r w:rsidRPr="008F18E4">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w:t>
      </w:r>
      <w:r w:rsidR="008F18E4" w:rsidRPr="008F18E4">
        <w:rPr>
          <w:rFonts w:ascii="Times New Roman" w:hAnsi="Times New Roman"/>
          <w:sz w:val="24"/>
          <w:szCs w:val="24"/>
        </w:rPr>
        <w:t>10 класса</w:t>
      </w:r>
      <w:r w:rsidRPr="008F18E4">
        <w:rPr>
          <w:rFonts w:ascii="Times New Roman" w:hAnsi="Times New Roman"/>
          <w:sz w:val="24"/>
          <w:szCs w:val="24"/>
        </w:rPr>
        <w:t xml:space="preserve"> в рамках учебного времени, специально отведенного учебным планом.</w:t>
      </w:r>
    </w:p>
    <w:p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3B1482" w:rsidRPr="008F18E4" w:rsidRDefault="003B1482" w:rsidP="003B1482">
      <w:pPr>
        <w:pStyle w:val="a9"/>
        <w:spacing w:line="276" w:lineRule="auto"/>
        <w:ind w:firstLine="462"/>
        <w:jc w:val="both"/>
        <w:rPr>
          <w:rFonts w:ascii="Times New Roman" w:hAnsi="Times New Roman"/>
          <w:sz w:val="24"/>
          <w:szCs w:val="24"/>
        </w:rPr>
      </w:pPr>
      <w:r w:rsidRPr="008F18E4">
        <w:rPr>
          <w:rFonts w:ascii="Times New Roman" w:hAnsi="Times New Roman"/>
          <w:sz w:val="24"/>
          <w:szCs w:val="24"/>
        </w:rPr>
        <w:t>Обучение ведет</w:t>
      </w:r>
      <w:r w:rsidR="008F18E4" w:rsidRPr="008F18E4">
        <w:rPr>
          <w:rFonts w:ascii="Times New Roman" w:hAnsi="Times New Roman"/>
          <w:sz w:val="24"/>
          <w:szCs w:val="24"/>
        </w:rPr>
        <w:t>ся на русском языке, по 5</w:t>
      </w:r>
      <w:r w:rsidRPr="008F18E4">
        <w:rPr>
          <w:rFonts w:ascii="Times New Roman" w:hAnsi="Times New Roman"/>
          <w:sz w:val="24"/>
          <w:szCs w:val="24"/>
        </w:rPr>
        <w:t xml:space="preserve">-дневной учебной неделе. Количество учебных занятий за 2 года обучения составляет </w:t>
      </w:r>
      <w:r w:rsidR="008F18E4" w:rsidRPr="008F18E4">
        <w:rPr>
          <w:rFonts w:ascii="Times New Roman" w:hAnsi="Times New Roman"/>
          <w:sz w:val="24"/>
          <w:szCs w:val="24"/>
        </w:rPr>
        <w:t>2312</w:t>
      </w:r>
      <w:r w:rsidRPr="008F18E4">
        <w:rPr>
          <w:rFonts w:ascii="Times New Roman" w:hAnsi="Times New Roman"/>
          <w:sz w:val="24"/>
          <w:szCs w:val="24"/>
        </w:rPr>
        <w:t xml:space="preserve"> часов.  </w:t>
      </w:r>
    </w:p>
    <w:p w:rsidR="00DA0F76" w:rsidRPr="008F18E4" w:rsidRDefault="00DA0F76" w:rsidP="00ED171C">
      <w:pPr>
        <w:pStyle w:val="a9"/>
        <w:spacing w:line="276" w:lineRule="auto"/>
        <w:ind w:firstLine="567"/>
        <w:jc w:val="both"/>
        <w:rPr>
          <w:rFonts w:ascii="Times New Roman" w:hAnsi="Times New Roman"/>
          <w:sz w:val="24"/>
          <w:szCs w:val="24"/>
        </w:rPr>
      </w:pPr>
    </w:p>
    <w:p w:rsidR="008F18E4" w:rsidRPr="008F18E4" w:rsidRDefault="008F18E4" w:rsidP="008F18E4">
      <w:pPr>
        <w:spacing w:after="167" w:line="335" w:lineRule="atLeast"/>
        <w:rPr>
          <w:rFonts w:ascii="Times New Roman" w:hAnsi="Times New Roman"/>
          <w:b/>
          <w:bCs/>
          <w:sz w:val="24"/>
          <w:szCs w:val="24"/>
        </w:rPr>
      </w:pPr>
      <w:r w:rsidRPr="008F18E4">
        <w:rPr>
          <w:rFonts w:ascii="Times New Roman" w:hAnsi="Times New Roman"/>
          <w:b/>
          <w:bCs/>
          <w:sz w:val="24"/>
          <w:szCs w:val="24"/>
        </w:rPr>
        <w:t>Учебный  план  естественно-научного профиля с психолого-педагогической направленностью</w:t>
      </w:r>
    </w:p>
    <w:p w:rsidR="008F18E4" w:rsidRPr="008F18E4" w:rsidRDefault="008F18E4" w:rsidP="008F18E4">
      <w:pPr>
        <w:pStyle w:val="a9"/>
        <w:spacing w:line="276" w:lineRule="auto"/>
        <w:ind w:firstLine="462"/>
        <w:jc w:val="both"/>
        <w:rPr>
          <w:rFonts w:ascii="Times New Roman" w:hAnsi="Times New Roman"/>
          <w:bCs/>
          <w:sz w:val="24"/>
          <w:szCs w:val="24"/>
        </w:rPr>
      </w:pPr>
      <w:r w:rsidRPr="008F18E4">
        <w:rPr>
          <w:rFonts w:ascii="Times New Roman" w:hAnsi="Times New Roman"/>
          <w:bCs/>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естественно-научного профиля (с углубленным изучением биологии и химии ) для 5-дневной учебной недели. </w:t>
      </w:r>
    </w:p>
    <w:tbl>
      <w:tblPr>
        <w:tblW w:w="5516" w:type="pct"/>
        <w:tblInd w:w="-62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122"/>
        <w:gridCol w:w="68"/>
        <w:gridCol w:w="2838"/>
        <w:gridCol w:w="1172"/>
        <w:gridCol w:w="24"/>
        <w:gridCol w:w="1060"/>
        <w:gridCol w:w="1045"/>
        <w:gridCol w:w="1704"/>
        <w:gridCol w:w="22"/>
      </w:tblGrid>
      <w:tr w:rsidR="008F18E4" w:rsidRPr="00AF712C" w:rsidTr="008F18E4">
        <w:trPr>
          <w:trHeight w:val="160"/>
        </w:trPr>
        <w:tc>
          <w:tcPr>
            <w:tcW w:w="319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Предметная область</w:t>
            </w:r>
          </w:p>
        </w:tc>
        <w:tc>
          <w:tcPr>
            <w:tcW w:w="2838" w:type="dxa"/>
            <w:tcBorders>
              <w:top w:val="single" w:sz="6" w:space="0" w:color="222222"/>
              <w:left w:val="single" w:sz="6" w:space="0" w:color="222222"/>
              <w:bottom w:val="single" w:sz="6" w:space="0" w:color="222222"/>
              <w:right w:val="single" w:sz="4" w:space="0" w:color="auto"/>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Учебный предмет</w:t>
            </w:r>
          </w:p>
        </w:tc>
        <w:tc>
          <w:tcPr>
            <w:tcW w:w="1196" w:type="dxa"/>
            <w:gridSpan w:val="2"/>
            <w:tcBorders>
              <w:top w:val="single" w:sz="6" w:space="0" w:color="222222"/>
              <w:left w:val="single" w:sz="4" w:space="0" w:color="auto"/>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Уровень</w:t>
            </w:r>
          </w:p>
        </w:tc>
        <w:tc>
          <w:tcPr>
            <w:tcW w:w="3831" w:type="dxa"/>
            <w:gridSpan w:val="4"/>
            <w:tcBorders>
              <w:top w:val="single" w:sz="6" w:space="0" w:color="222222"/>
              <w:left w:val="single" w:sz="6" w:space="0" w:color="222222"/>
              <w:right w:val="single" w:sz="4" w:space="0" w:color="auto"/>
            </w:tcBorders>
          </w:tcPr>
          <w:p w:rsidR="008F18E4" w:rsidRPr="00AF712C" w:rsidRDefault="008F18E4" w:rsidP="008F18E4">
            <w:pPr>
              <w:spacing w:after="200" w:line="276" w:lineRule="auto"/>
            </w:pPr>
            <w:r w:rsidRPr="00AF712C">
              <w:rPr>
                <w:rFonts w:ascii="Times New Roman" w:hAnsi="Times New Roman"/>
                <w:sz w:val="24"/>
                <w:szCs w:val="24"/>
              </w:rPr>
              <w:t>5-ти дневная неделя</w:t>
            </w:r>
          </w:p>
        </w:tc>
      </w:tr>
      <w:tr w:rsidR="008F18E4" w:rsidRPr="00AF712C" w:rsidTr="008F18E4">
        <w:trPr>
          <w:gridAfter w:val="1"/>
          <w:wAfter w:w="22" w:type="dxa"/>
          <w:trHeight w:val="701"/>
        </w:trPr>
        <w:tc>
          <w:tcPr>
            <w:tcW w:w="3190" w:type="dxa"/>
            <w:gridSpan w:val="2"/>
            <w:vMerge w:val="restart"/>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838" w:type="dxa"/>
            <w:vMerge w:val="restart"/>
            <w:tcBorders>
              <w:top w:val="single" w:sz="6" w:space="0" w:color="222222"/>
              <w:left w:val="single" w:sz="6" w:space="0" w:color="222222"/>
              <w:bottom w:val="single" w:sz="6" w:space="0" w:color="222222"/>
              <w:right w:val="single" w:sz="4" w:space="0" w:color="auto"/>
            </w:tcBorders>
            <w:vAlign w:val="center"/>
            <w:hideMark/>
          </w:tcPr>
          <w:p w:rsidR="008F18E4" w:rsidRPr="00AF712C" w:rsidRDefault="008F18E4" w:rsidP="008F18E4">
            <w:pPr>
              <w:rPr>
                <w:rFonts w:ascii="Times New Roman" w:hAnsi="Times New Roman"/>
                <w:sz w:val="24"/>
                <w:szCs w:val="24"/>
              </w:rPr>
            </w:pPr>
          </w:p>
        </w:tc>
        <w:tc>
          <w:tcPr>
            <w:tcW w:w="1172" w:type="dxa"/>
            <w:vMerge w:val="restart"/>
            <w:tcBorders>
              <w:top w:val="single" w:sz="6" w:space="0" w:color="222222"/>
              <w:left w:val="single" w:sz="4" w:space="0" w:color="auto"/>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129"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Количество часов в неделю</w:t>
            </w:r>
          </w:p>
        </w:tc>
        <w:tc>
          <w:tcPr>
            <w:tcW w:w="1704" w:type="dxa"/>
            <w:vMerge w:val="restart"/>
            <w:tcBorders>
              <w:left w:val="single" w:sz="6" w:space="0" w:color="222222"/>
              <w:right w:val="single" w:sz="6" w:space="0" w:color="222222"/>
            </w:tcBorders>
          </w:tcPr>
          <w:p w:rsidR="008F18E4" w:rsidRPr="00061498" w:rsidRDefault="008F18E4" w:rsidP="008F18E4">
            <w:pPr>
              <w:spacing w:after="167" w:line="285" w:lineRule="atLeast"/>
              <w:rPr>
                <w:rFonts w:ascii="Times New Roman" w:hAnsi="Times New Roman"/>
                <w:sz w:val="24"/>
                <w:szCs w:val="24"/>
              </w:rPr>
            </w:pPr>
            <w:r>
              <w:rPr>
                <w:rFonts w:ascii="Times New Roman" w:hAnsi="Times New Roman"/>
                <w:sz w:val="24"/>
                <w:szCs w:val="24"/>
              </w:rPr>
              <w:t>Промежуточная аттестация</w:t>
            </w:r>
          </w:p>
        </w:tc>
      </w:tr>
      <w:tr w:rsidR="008F18E4" w:rsidRPr="00AF712C" w:rsidTr="008F18E4">
        <w:trPr>
          <w:gridAfter w:val="1"/>
          <w:wAfter w:w="22" w:type="dxa"/>
          <w:trHeight w:val="913"/>
        </w:trPr>
        <w:tc>
          <w:tcPr>
            <w:tcW w:w="3190" w:type="dxa"/>
            <w:gridSpan w:val="2"/>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838" w:type="dxa"/>
            <w:vMerge/>
            <w:tcBorders>
              <w:top w:val="single" w:sz="6" w:space="0" w:color="222222"/>
              <w:left w:val="single" w:sz="6" w:space="0" w:color="222222"/>
              <w:bottom w:val="single" w:sz="6" w:space="0" w:color="222222"/>
              <w:right w:val="single" w:sz="4" w:space="0" w:color="auto"/>
            </w:tcBorders>
            <w:vAlign w:val="center"/>
            <w:hideMark/>
          </w:tcPr>
          <w:p w:rsidR="008F18E4" w:rsidRPr="00AF712C" w:rsidRDefault="008F18E4" w:rsidP="008F18E4">
            <w:pPr>
              <w:rPr>
                <w:rFonts w:ascii="Times New Roman" w:hAnsi="Times New Roman"/>
                <w:sz w:val="24"/>
                <w:szCs w:val="24"/>
              </w:rPr>
            </w:pPr>
          </w:p>
        </w:tc>
        <w:tc>
          <w:tcPr>
            <w:tcW w:w="1172" w:type="dxa"/>
            <w:vMerge/>
            <w:tcBorders>
              <w:top w:val="single" w:sz="6" w:space="0" w:color="222222"/>
              <w:left w:val="single" w:sz="4" w:space="0" w:color="auto"/>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DC6150" w:rsidRDefault="008F18E4" w:rsidP="008F18E4">
            <w:pPr>
              <w:spacing w:after="167" w:line="285" w:lineRule="atLeast"/>
              <w:rPr>
                <w:rFonts w:ascii="Times New Roman" w:hAnsi="Times New Roman"/>
                <w:sz w:val="20"/>
                <w:szCs w:val="20"/>
              </w:rPr>
            </w:pPr>
            <w:r w:rsidRPr="00DC6150">
              <w:rPr>
                <w:rFonts w:ascii="Times New Roman" w:hAnsi="Times New Roman"/>
                <w:sz w:val="20"/>
                <w:szCs w:val="20"/>
              </w:rPr>
              <w:t>10 класс</w:t>
            </w:r>
          </w:p>
          <w:p w:rsidR="008F18E4" w:rsidRPr="00DC6150" w:rsidRDefault="008F18E4" w:rsidP="008F18E4">
            <w:pPr>
              <w:spacing w:after="167" w:line="285" w:lineRule="atLeast"/>
              <w:rPr>
                <w:rFonts w:ascii="Times New Roman" w:hAnsi="Times New Roman"/>
                <w:sz w:val="20"/>
                <w:szCs w:val="20"/>
              </w:rPr>
            </w:pPr>
            <w:r w:rsidRPr="00DC6150">
              <w:rPr>
                <w:rFonts w:ascii="Times New Roman" w:hAnsi="Times New Roman"/>
                <w:sz w:val="20"/>
                <w:szCs w:val="20"/>
              </w:rPr>
              <w:t>2023 - 2024</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DC6150" w:rsidRDefault="008F18E4" w:rsidP="008F18E4">
            <w:pPr>
              <w:spacing w:after="167" w:line="285" w:lineRule="atLeast"/>
              <w:rPr>
                <w:rFonts w:ascii="Times New Roman" w:hAnsi="Times New Roman"/>
                <w:sz w:val="20"/>
                <w:szCs w:val="20"/>
              </w:rPr>
            </w:pPr>
            <w:r w:rsidRPr="00DC6150">
              <w:rPr>
                <w:rFonts w:ascii="Times New Roman" w:hAnsi="Times New Roman"/>
                <w:sz w:val="20"/>
                <w:szCs w:val="20"/>
              </w:rPr>
              <w:t>11 класс</w:t>
            </w:r>
          </w:p>
          <w:p w:rsidR="008F18E4" w:rsidRPr="00DC6150" w:rsidRDefault="008F18E4" w:rsidP="008F18E4">
            <w:pPr>
              <w:spacing w:after="167" w:line="285" w:lineRule="atLeast"/>
              <w:rPr>
                <w:rFonts w:ascii="Times New Roman" w:hAnsi="Times New Roman"/>
                <w:sz w:val="20"/>
                <w:szCs w:val="20"/>
              </w:rPr>
            </w:pPr>
            <w:r w:rsidRPr="00DC6150">
              <w:rPr>
                <w:rFonts w:ascii="Times New Roman" w:hAnsi="Times New Roman"/>
                <w:sz w:val="20"/>
                <w:szCs w:val="20"/>
              </w:rPr>
              <w:t>2024-2025</w:t>
            </w:r>
          </w:p>
        </w:tc>
        <w:tc>
          <w:tcPr>
            <w:tcW w:w="1704" w:type="dxa"/>
            <w:vMerge/>
            <w:tcBorders>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p>
        </w:tc>
      </w:tr>
      <w:tr w:rsidR="008F18E4" w:rsidRPr="00AF712C" w:rsidTr="008F18E4">
        <w:trPr>
          <w:gridAfter w:val="1"/>
          <w:wAfter w:w="22" w:type="dxa"/>
          <w:trHeight w:val="85"/>
        </w:trPr>
        <w:tc>
          <w:tcPr>
            <w:tcW w:w="11033"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r w:rsidRPr="00AF712C">
              <w:rPr>
                <w:rFonts w:ascii="Times New Roman" w:hAnsi="Times New Roman"/>
                <w:b/>
                <w:sz w:val="24"/>
                <w:szCs w:val="24"/>
              </w:rPr>
              <w:t>Обязательная часть</w:t>
            </w:r>
          </w:p>
        </w:tc>
      </w:tr>
      <w:tr w:rsidR="008F18E4" w:rsidRPr="00AF712C" w:rsidTr="008F18E4">
        <w:trPr>
          <w:gridAfter w:val="1"/>
          <w:wAfter w:w="22" w:type="dxa"/>
          <w:trHeight w:val="105"/>
        </w:trPr>
        <w:tc>
          <w:tcPr>
            <w:tcW w:w="3122"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Русский язык и литература</w:t>
            </w: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Русский язык</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В формате ЕГЭ</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Литература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 xml:space="preserve">Сочинение </w:t>
            </w:r>
          </w:p>
        </w:tc>
      </w:tr>
      <w:tr w:rsidR="008F18E4" w:rsidRPr="00AF712C" w:rsidTr="008F18E4">
        <w:trPr>
          <w:gridAfter w:val="1"/>
          <w:wAfter w:w="22" w:type="dxa"/>
          <w:trHeight w:val="88"/>
        </w:trPr>
        <w:tc>
          <w:tcPr>
            <w:tcW w:w="312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Иностранные языки</w:t>
            </w: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ED489F"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Иностранный язык</w:t>
            </w:r>
            <w:r>
              <w:rPr>
                <w:rFonts w:ascii="Times New Roman" w:hAnsi="Times New Roman"/>
                <w:sz w:val="24"/>
                <w:szCs w:val="24"/>
              </w:rPr>
              <w:t xml:space="preserve"> (английский)</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rPr>
                <w:rFonts w:ascii="Times New Roman" w:hAnsi="Times New Roman"/>
                <w:sz w:val="24"/>
                <w:szCs w:val="24"/>
              </w:rPr>
            </w:pPr>
            <w:r>
              <w:rPr>
                <w:rFonts w:ascii="Times New Roman" w:hAnsi="Times New Roman"/>
                <w:sz w:val="24"/>
                <w:szCs w:val="24"/>
              </w:rPr>
              <w:t>тест</w:t>
            </w:r>
          </w:p>
        </w:tc>
      </w:tr>
      <w:tr w:rsidR="008F18E4" w:rsidRPr="00C66277" w:rsidTr="008F18E4">
        <w:trPr>
          <w:gridAfter w:val="1"/>
          <w:wAfter w:w="22" w:type="dxa"/>
          <w:trHeight w:val="215"/>
        </w:trPr>
        <w:tc>
          <w:tcPr>
            <w:tcW w:w="3122"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Математика и информатика</w:t>
            </w: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spacing w:after="167" w:line="285" w:lineRule="atLeast"/>
              <w:rPr>
                <w:rFonts w:ascii="Times New Roman" w:hAnsi="Times New Roman"/>
                <w:sz w:val="24"/>
                <w:szCs w:val="24"/>
              </w:rPr>
            </w:pPr>
            <w:r>
              <w:rPr>
                <w:rFonts w:ascii="Times New Roman" w:hAnsi="Times New Roman"/>
                <w:sz w:val="24"/>
                <w:szCs w:val="24"/>
              </w:rPr>
              <w:t>Математика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DC6150" w:rsidRDefault="008F18E4" w:rsidP="008F18E4">
            <w:pPr>
              <w:spacing w:after="167" w:line="285" w:lineRule="atLeast"/>
              <w:rPr>
                <w:rFonts w:ascii="Times New Roman" w:hAnsi="Times New Roman"/>
                <w:sz w:val="24"/>
                <w:szCs w:val="24"/>
              </w:rPr>
            </w:pPr>
            <w:r>
              <w:rPr>
                <w:rFonts w:ascii="Times New Roman" w:hAnsi="Times New Roman"/>
                <w:sz w:val="24"/>
                <w:szCs w:val="24"/>
              </w:rPr>
              <w:t>5</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DC6150" w:rsidRDefault="008F18E4" w:rsidP="008F18E4">
            <w:pPr>
              <w:spacing w:after="167" w:line="285" w:lineRule="atLeast"/>
              <w:rPr>
                <w:rFonts w:ascii="Times New Roman" w:hAnsi="Times New Roman"/>
                <w:sz w:val="24"/>
                <w:szCs w:val="24"/>
              </w:rPr>
            </w:pPr>
            <w:r>
              <w:rPr>
                <w:rFonts w:ascii="Times New Roman" w:hAnsi="Times New Roman"/>
                <w:sz w:val="24"/>
                <w:szCs w:val="24"/>
              </w:rPr>
              <w:t>5</w:t>
            </w:r>
          </w:p>
        </w:tc>
        <w:tc>
          <w:tcPr>
            <w:tcW w:w="1704" w:type="dxa"/>
            <w:tcBorders>
              <w:top w:val="single" w:sz="6" w:space="0" w:color="222222"/>
              <w:left w:val="single" w:sz="6" w:space="0" w:color="222222"/>
              <w:bottom w:val="single" w:sz="6" w:space="0" w:color="222222"/>
              <w:right w:val="single" w:sz="6" w:space="0" w:color="222222"/>
            </w:tcBorders>
          </w:tcPr>
          <w:p w:rsidR="008F18E4" w:rsidRPr="00061498" w:rsidRDefault="008F18E4" w:rsidP="008F18E4">
            <w:pPr>
              <w:tabs>
                <w:tab w:val="left" w:pos="4500"/>
                <w:tab w:val="left" w:pos="9180"/>
                <w:tab w:val="left" w:pos="9360"/>
              </w:tabs>
              <w:spacing w:line="280" w:lineRule="exact"/>
              <w:rPr>
                <w:rFonts w:ascii="Times New Roman" w:hAnsi="Times New Roman"/>
                <w:bCs/>
                <w:sz w:val="24"/>
                <w:szCs w:val="24"/>
              </w:rPr>
            </w:pPr>
            <w:r w:rsidRPr="00061498">
              <w:rPr>
                <w:rFonts w:ascii="Times New Roman" w:hAnsi="Times New Roman"/>
                <w:bCs/>
                <w:sz w:val="24"/>
                <w:szCs w:val="24"/>
              </w:rPr>
              <w:t>Контрольная работа в формате ЕГЭ</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E72D34"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Информатика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105"/>
        </w:trPr>
        <w:tc>
          <w:tcPr>
            <w:tcW w:w="3122"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Естественно-научные предметы</w:t>
            </w: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Физика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Химия</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У</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Биология</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У</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105"/>
        </w:trPr>
        <w:tc>
          <w:tcPr>
            <w:tcW w:w="3122"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Общественно-научные предметы</w:t>
            </w: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История</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Обществознание</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География</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sidRPr="00710049">
              <w:rPr>
                <w:rFonts w:ascii="Times New Roman" w:hAnsi="Times New Roman"/>
                <w:bCs/>
                <w:sz w:val="24"/>
                <w:szCs w:val="24"/>
              </w:rPr>
              <w:t>Контрольная работа</w:t>
            </w:r>
          </w:p>
        </w:tc>
      </w:tr>
      <w:tr w:rsidR="008F18E4" w:rsidRPr="00AF712C" w:rsidTr="008F18E4">
        <w:trPr>
          <w:gridAfter w:val="1"/>
          <w:wAfter w:w="22" w:type="dxa"/>
          <w:trHeight w:val="144"/>
        </w:trPr>
        <w:tc>
          <w:tcPr>
            <w:tcW w:w="3122"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spacing w:after="167" w:line="285" w:lineRule="atLeast"/>
              <w:rPr>
                <w:rFonts w:ascii="Times New Roman" w:hAnsi="Times New Roman"/>
                <w:sz w:val="24"/>
                <w:szCs w:val="24"/>
              </w:rPr>
            </w:pPr>
            <w:r w:rsidRPr="00061498">
              <w:rPr>
                <w:rFonts w:ascii="Times New Roman" w:hAnsi="Times New Roman"/>
                <w:sz w:val="24"/>
                <w:szCs w:val="24"/>
              </w:rPr>
              <w:t>Физическая культура, основы безопасности жизнедеятельности</w:t>
            </w: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Физическая культура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Pr>
                <w:rFonts w:ascii="Times New Roman" w:hAnsi="Times New Roman"/>
                <w:bCs/>
                <w:sz w:val="24"/>
                <w:szCs w:val="24"/>
              </w:rPr>
              <w:t>Сдача нормативов</w:t>
            </w:r>
          </w:p>
        </w:tc>
      </w:tr>
      <w:tr w:rsidR="008F18E4" w:rsidRPr="00AF712C" w:rsidTr="008F18E4">
        <w:trPr>
          <w:gridAfter w:val="1"/>
          <w:wAfter w:w="22" w:type="dxa"/>
          <w:trHeight w:val="28"/>
        </w:trPr>
        <w:tc>
          <w:tcPr>
            <w:tcW w:w="3122" w:type="dxa"/>
            <w:vMerge/>
            <w:tcBorders>
              <w:top w:val="single" w:sz="6" w:space="0" w:color="222222"/>
              <w:left w:val="single" w:sz="6" w:space="0" w:color="222222"/>
              <w:bottom w:val="single" w:sz="6" w:space="0" w:color="222222"/>
              <w:right w:val="single" w:sz="6" w:space="0" w:color="222222"/>
            </w:tcBorders>
            <w:vAlign w:val="cente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Основы безопасности жизнедеятельности</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Б</w:t>
            </w: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704" w:type="dxa"/>
            <w:tcBorders>
              <w:top w:val="single" w:sz="6" w:space="0" w:color="222222"/>
              <w:left w:val="single" w:sz="6" w:space="0" w:color="222222"/>
              <w:bottom w:val="single" w:sz="6" w:space="0" w:color="222222"/>
              <w:right w:val="single" w:sz="6" w:space="0" w:color="222222"/>
            </w:tcBorders>
          </w:tcPr>
          <w:p w:rsidR="008F18E4" w:rsidRPr="00710049" w:rsidRDefault="008F18E4" w:rsidP="008F18E4">
            <w:pPr>
              <w:tabs>
                <w:tab w:val="left" w:pos="4500"/>
                <w:tab w:val="left" w:pos="9180"/>
                <w:tab w:val="left" w:pos="9360"/>
              </w:tabs>
              <w:spacing w:line="280" w:lineRule="exact"/>
              <w:rPr>
                <w:rFonts w:ascii="Times New Roman" w:hAnsi="Times New Roman"/>
                <w:bCs/>
                <w:sz w:val="24"/>
                <w:szCs w:val="24"/>
              </w:rPr>
            </w:pPr>
            <w:r>
              <w:rPr>
                <w:rFonts w:ascii="Times New Roman" w:hAnsi="Times New Roman"/>
                <w:bCs/>
                <w:sz w:val="24"/>
                <w:szCs w:val="24"/>
              </w:rPr>
              <w:t>тест</w:t>
            </w:r>
          </w:p>
        </w:tc>
      </w:tr>
      <w:tr w:rsidR="008F18E4" w:rsidRPr="00AF712C" w:rsidTr="008F18E4">
        <w:trPr>
          <w:gridAfter w:val="1"/>
          <w:wAfter w:w="22" w:type="dxa"/>
          <w:trHeight w:val="144"/>
        </w:trPr>
        <w:tc>
          <w:tcPr>
            <w:tcW w:w="312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2906"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Индивидуальный проект</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rPr>
                <w:rFonts w:ascii="Times New Roman" w:hAnsi="Times New Roman"/>
                <w:sz w:val="24"/>
                <w:szCs w:val="24"/>
              </w:rPr>
            </w:pPr>
            <w:r>
              <w:rPr>
                <w:rFonts w:ascii="Times New Roman" w:eastAsia="Calibri" w:hAnsi="Times New Roman"/>
                <w:color w:val="FF0000"/>
              </w:rPr>
              <w:t>Защита ИП</w:t>
            </w:r>
          </w:p>
        </w:tc>
      </w:tr>
      <w:tr w:rsidR="008F18E4" w:rsidRPr="00AF712C" w:rsidTr="008F18E4">
        <w:trPr>
          <w:gridAfter w:val="1"/>
          <w:wAfter w:w="22" w:type="dxa"/>
          <w:trHeight w:val="88"/>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ИТОГО</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30</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p>
        </w:tc>
      </w:tr>
      <w:tr w:rsidR="008F18E4" w:rsidRPr="00AF712C" w:rsidTr="008F18E4">
        <w:trPr>
          <w:gridAfter w:val="1"/>
          <w:wAfter w:w="22" w:type="dxa"/>
          <w:trHeight w:val="140"/>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spacing w:after="167" w:line="285" w:lineRule="atLeast"/>
              <w:rPr>
                <w:rFonts w:ascii="Times New Roman" w:hAnsi="Times New Roman"/>
                <w:b/>
                <w:sz w:val="24"/>
                <w:szCs w:val="24"/>
              </w:rPr>
            </w:pPr>
            <w:r w:rsidRPr="00061498">
              <w:rPr>
                <w:rFonts w:ascii="Times New Roman" w:hAnsi="Times New Roman"/>
                <w:b/>
                <w:sz w:val="24"/>
                <w:szCs w:val="24"/>
              </w:rPr>
              <w:t>Часть, формируемая участниками образовательных отношений</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4</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собесдование</w:t>
            </w:r>
          </w:p>
        </w:tc>
      </w:tr>
      <w:tr w:rsidR="008F18E4" w:rsidRPr="00AF712C" w:rsidTr="008F18E4">
        <w:trPr>
          <w:gridAfter w:val="1"/>
          <w:wAfter w:w="22" w:type="dxa"/>
          <w:trHeight w:val="140"/>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F412FF" w:rsidRDefault="008F18E4" w:rsidP="008F18E4">
            <w:pPr>
              <w:spacing w:after="167" w:line="285" w:lineRule="atLeast"/>
              <w:rPr>
                <w:rFonts w:ascii="Times New Roman" w:hAnsi="Times New Roman"/>
                <w:sz w:val="24"/>
                <w:szCs w:val="24"/>
              </w:rPr>
            </w:pPr>
            <w:r w:rsidRPr="00F412FF">
              <w:rPr>
                <w:rFonts w:ascii="Times New Roman" w:hAnsi="Times New Roman"/>
                <w:sz w:val="24"/>
                <w:szCs w:val="24"/>
              </w:rPr>
              <w:t xml:space="preserve">Психология </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1</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собесдование</w:t>
            </w:r>
          </w:p>
        </w:tc>
      </w:tr>
      <w:tr w:rsidR="008F18E4" w:rsidRPr="00AF712C" w:rsidTr="008F18E4">
        <w:trPr>
          <w:gridAfter w:val="1"/>
          <w:wAfter w:w="22" w:type="dxa"/>
          <w:trHeight w:val="140"/>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F412FF" w:rsidRDefault="008F18E4" w:rsidP="008F18E4">
            <w:pPr>
              <w:spacing w:after="167" w:line="285" w:lineRule="atLeast"/>
              <w:rPr>
                <w:rFonts w:ascii="Times New Roman" w:hAnsi="Times New Roman"/>
                <w:sz w:val="24"/>
                <w:szCs w:val="24"/>
              </w:rPr>
            </w:pPr>
            <w:r w:rsidRPr="00F412FF">
              <w:rPr>
                <w:rFonts w:ascii="Times New Roman" w:hAnsi="Times New Roman"/>
                <w:sz w:val="24"/>
                <w:szCs w:val="24"/>
              </w:rPr>
              <w:t>Педагогика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1</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1</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собесдование</w:t>
            </w:r>
          </w:p>
        </w:tc>
      </w:tr>
      <w:tr w:rsidR="008F18E4" w:rsidRPr="00AF712C" w:rsidTr="008F18E4">
        <w:trPr>
          <w:gridAfter w:val="1"/>
          <w:wAfter w:w="22" w:type="dxa"/>
          <w:trHeight w:val="140"/>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F412FF" w:rsidRDefault="008F18E4" w:rsidP="008F18E4">
            <w:pPr>
              <w:spacing w:after="167" w:line="285" w:lineRule="atLeast"/>
              <w:rPr>
                <w:rFonts w:ascii="Times New Roman" w:hAnsi="Times New Roman"/>
                <w:sz w:val="24"/>
                <w:szCs w:val="24"/>
              </w:rPr>
            </w:pPr>
            <w:r>
              <w:rPr>
                <w:rFonts w:ascii="Times New Roman" w:hAnsi="Times New Roman"/>
                <w:sz w:val="24"/>
                <w:szCs w:val="24"/>
              </w:rPr>
              <w:t>Педагогическая практика</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0,5</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0,5</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собесдование</w:t>
            </w:r>
          </w:p>
        </w:tc>
      </w:tr>
      <w:tr w:rsidR="008F18E4" w:rsidRPr="00AF712C" w:rsidTr="008F18E4">
        <w:trPr>
          <w:gridAfter w:val="1"/>
          <w:wAfter w:w="22" w:type="dxa"/>
          <w:trHeight w:val="140"/>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F18E4" w:rsidRPr="00710049" w:rsidRDefault="008F18E4" w:rsidP="008F18E4">
            <w:pPr>
              <w:rPr>
                <w:rFonts w:ascii="Times New Roman" w:hAnsi="Times New Roman"/>
                <w:sz w:val="24"/>
                <w:szCs w:val="24"/>
              </w:rPr>
            </w:pPr>
            <w:r>
              <w:rPr>
                <w:rFonts w:ascii="Times New Roman" w:hAnsi="Times New Roman"/>
                <w:sz w:val="24"/>
                <w:szCs w:val="24"/>
              </w:rPr>
              <w:t>Основы здорового образа жизни</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Default="008F18E4" w:rsidP="008F18E4">
            <w:pPr>
              <w:spacing w:after="167" w:line="285" w:lineRule="atLeast"/>
              <w:rPr>
                <w:rFonts w:ascii="Times New Roman" w:hAnsi="Times New Roman"/>
                <w:sz w:val="24"/>
                <w:szCs w:val="24"/>
              </w:rPr>
            </w:pPr>
            <w:r>
              <w:rPr>
                <w:rFonts w:ascii="Times New Roman" w:hAnsi="Times New Roman"/>
                <w:sz w:val="24"/>
                <w:szCs w:val="24"/>
              </w:rPr>
              <w:t>0,5</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Default="008F18E4" w:rsidP="008F18E4">
            <w:pPr>
              <w:spacing w:after="167" w:line="285" w:lineRule="atLeast"/>
              <w:rPr>
                <w:rFonts w:ascii="Times New Roman" w:hAnsi="Times New Roman"/>
                <w:sz w:val="24"/>
                <w:szCs w:val="24"/>
              </w:rPr>
            </w:pPr>
            <w:r>
              <w:rPr>
                <w:rFonts w:ascii="Times New Roman" w:hAnsi="Times New Roman"/>
                <w:sz w:val="24"/>
                <w:szCs w:val="24"/>
              </w:rPr>
              <w:t>0,5</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собесдование</w:t>
            </w:r>
          </w:p>
        </w:tc>
      </w:tr>
      <w:tr w:rsidR="008F18E4" w:rsidRPr="00AF712C" w:rsidTr="008F18E4">
        <w:trPr>
          <w:gridAfter w:val="1"/>
          <w:wAfter w:w="22" w:type="dxa"/>
          <w:trHeight w:val="140"/>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F18E4" w:rsidRPr="00710049" w:rsidRDefault="008F18E4" w:rsidP="008F18E4">
            <w:pPr>
              <w:ind w:left="60"/>
              <w:rPr>
                <w:rFonts w:ascii="Times New Roman" w:hAnsi="Times New Roman"/>
                <w:sz w:val="24"/>
                <w:szCs w:val="24"/>
              </w:rPr>
            </w:pPr>
            <w:r w:rsidRPr="00710049">
              <w:rPr>
                <w:rFonts w:ascii="Times New Roman" w:eastAsia="Arial" w:hAnsi="Times New Roman"/>
                <w:bCs/>
                <w:sz w:val="24"/>
                <w:szCs w:val="24"/>
              </w:rPr>
              <w:t>История олимпийских игр</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Default="008F18E4" w:rsidP="008F18E4">
            <w:pPr>
              <w:spacing w:after="167" w:line="285" w:lineRule="atLeast"/>
              <w:rPr>
                <w:rFonts w:ascii="Times New Roman" w:hAnsi="Times New Roman"/>
                <w:sz w:val="24"/>
                <w:szCs w:val="24"/>
              </w:rPr>
            </w:pP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Default="008F18E4" w:rsidP="008F18E4">
            <w:pPr>
              <w:spacing w:after="167" w:line="285" w:lineRule="atLeast"/>
              <w:rPr>
                <w:rFonts w:ascii="Times New Roman" w:hAnsi="Times New Roman"/>
                <w:sz w:val="24"/>
                <w:szCs w:val="24"/>
              </w:rPr>
            </w:pPr>
            <w:r>
              <w:rPr>
                <w:rFonts w:ascii="Times New Roman" w:hAnsi="Times New Roman"/>
                <w:sz w:val="24"/>
                <w:szCs w:val="24"/>
              </w:rPr>
              <w:t>1</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r>
              <w:rPr>
                <w:rFonts w:ascii="Times New Roman" w:hAnsi="Times New Roman"/>
                <w:sz w:val="24"/>
                <w:szCs w:val="24"/>
              </w:rPr>
              <w:t>собесдование</w:t>
            </w:r>
          </w:p>
        </w:tc>
      </w:tr>
      <w:tr w:rsidR="008F18E4" w:rsidRPr="00AF712C" w:rsidTr="008F18E4">
        <w:trPr>
          <w:gridAfter w:val="1"/>
          <w:wAfter w:w="22" w:type="dxa"/>
          <w:trHeight w:val="88"/>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Учебные недели</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34</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34</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p>
        </w:tc>
      </w:tr>
      <w:tr w:rsidR="008F18E4" w:rsidRPr="00AF712C" w:rsidTr="008F18E4">
        <w:trPr>
          <w:gridAfter w:val="1"/>
          <w:wAfter w:w="22" w:type="dxa"/>
          <w:trHeight w:val="88"/>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Всего часов</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34</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34</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p>
        </w:tc>
      </w:tr>
      <w:tr w:rsidR="008F18E4" w:rsidRPr="00AF712C" w:rsidTr="008F18E4">
        <w:trPr>
          <w:gridAfter w:val="1"/>
          <w:wAfter w:w="22" w:type="dxa"/>
          <w:trHeight w:val="199"/>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spacing w:after="167" w:line="285" w:lineRule="atLeast"/>
              <w:rPr>
                <w:rFonts w:ascii="Times New Roman" w:hAnsi="Times New Roman"/>
                <w:sz w:val="24"/>
                <w:szCs w:val="24"/>
              </w:rPr>
            </w:pPr>
            <w:r w:rsidRPr="00061498">
              <w:rPr>
                <w:rFonts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rPr>
                <w:rFonts w:ascii="Times New Roman" w:hAnsi="Times New Roman"/>
                <w:sz w:val="24"/>
                <w:szCs w:val="24"/>
              </w:rPr>
            </w:pPr>
          </w:p>
        </w:tc>
        <w:tc>
          <w:tcPr>
            <w:tcW w:w="1084" w:type="dxa"/>
            <w:gridSpan w:val="2"/>
            <w:tcBorders>
              <w:top w:val="single" w:sz="6" w:space="0" w:color="222222"/>
              <w:left w:val="single" w:sz="6" w:space="0" w:color="222222"/>
              <w:bottom w:val="single" w:sz="6" w:space="0" w:color="222222"/>
              <w:right w:val="single" w:sz="6" w:space="0" w:color="222222"/>
            </w:tcBorders>
            <w:shd w:val="clear" w:color="auto" w:fill="FFFF00"/>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34</w:t>
            </w:r>
          </w:p>
        </w:tc>
        <w:tc>
          <w:tcPr>
            <w:tcW w:w="10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34</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p>
        </w:tc>
      </w:tr>
      <w:tr w:rsidR="008F18E4" w:rsidRPr="00AF712C" w:rsidTr="008F18E4">
        <w:trPr>
          <w:gridAfter w:val="1"/>
          <w:wAfter w:w="22" w:type="dxa"/>
          <w:trHeight w:val="258"/>
        </w:trPr>
        <w:tc>
          <w:tcPr>
            <w:tcW w:w="602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spacing w:after="167" w:line="285" w:lineRule="atLeast"/>
              <w:rPr>
                <w:rFonts w:ascii="Times New Roman" w:hAnsi="Times New Roman"/>
                <w:sz w:val="24"/>
                <w:szCs w:val="24"/>
              </w:rPr>
            </w:pPr>
            <w:r w:rsidRPr="00061498">
              <w:rPr>
                <w:rFonts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061498" w:rsidRDefault="008F18E4" w:rsidP="008F18E4">
            <w:pPr>
              <w:rPr>
                <w:rFonts w:ascii="Times New Roman" w:hAnsi="Times New Roman"/>
                <w:sz w:val="24"/>
                <w:szCs w:val="24"/>
              </w:rPr>
            </w:pPr>
          </w:p>
        </w:tc>
        <w:tc>
          <w:tcPr>
            <w:tcW w:w="2129"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F18E4" w:rsidRPr="00AF712C" w:rsidRDefault="008F18E4" w:rsidP="008F18E4">
            <w:pPr>
              <w:spacing w:after="167" w:line="285" w:lineRule="atLeast"/>
              <w:rPr>
                <w:rFonts w:ascii="Times New Roman" w:hAnsi="Times New Roman"/>
                <w:sz w:val="24"/>
                <w:szCs w:val="24"/>
              </w:rPr>
            </w:pPr>
            <w:r w:rsidRPr="00AF712C">
              <w:rPr>
                <w:rFonts w:ascii="Times New Roman" w:hAnsi="Times New Roman"/>
                <w:sz w:val="24"/>
                <w:szCs w:val="24"/>
              </w:rPr>
              <w:t>2312</w:t>
            </w:r>
          </w:p>
        </w:tc>
        <w:tc>
          <w:tcPr>
            <w:tcW w:w="1704" w:type="dxa"/>
            <w:tcBorders>
              <w:top w:val="single" w:sz="6" w:space="0" w:color="222222"/>
              <w:left w:val="single" w:sz="6" w:space="0" w:color="222222"/>
              <w:bottom w:val="single" w:sz="6" w:space="0" w:color="222222"/>
              <w:right w:val="single" w:sz="6" w:space="0" w:color="222222"/>
            </w:tcBorders>
          </w:tcPr>
          <w:p w:rsidR="008F18E4" w:rsidRPr="00AF712C" w:rsidRDefault="008F18E4" w:rsidP="008F18E4">
            <w:pPr>
              <w:spacing w:after="167" w:line="285" w:lineRule="atLeast"/>
              <w:rPr>
                <w:rFonts w:ascii="Times New Roman" w:hAnsi="Times New Roman"/>
                <w:sz w:val="24"/>
                <w:szCs w:val="24"/>
              </w:rPr>
            </w:pPr>
          </w:p>
        </w:tc>
      </w:tr>
    </w:tbl>
    <w:p w:rsidR="00DA0F76" w:rsidRPr="00DA0F76" w:rsidRDefault="00891497" w:rsidP="00891497">
      <w:pPr>
        <w:pStyle w:val="2"/>
      </w:pPr>
      <w:bookmarkStart w:id="55" w:name="_Toc138712894"/>
      <w:bookmarkStart w:id="56" w:name="_Toc138880964"/>
      <w:r>
        <w:t xml:space="preserve">3.2. </w:t>
      </w:r>
      <w:r w:rsidR="00DA0F76" w:rsidRPr="00DA0F76">
        <w:t>План внеурочной деятельности.</w:t>
      </w:r>
      <w:bookmarkEnd w:id="55"/>
      <w:bookmarkEnd w:id="56"/>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4144A" w:rsidRPr="008509F8" w:rsidRDefault="0084144A" w:rsidP="00F22B59">
      <w:pPr>
        <w:pStyle w:val="a9"/>
        <w:spacing w:line="276" w:lineRule="auto"/>
        <w:ind w:firstLine="567"/>
        <w:jc w:val="both"/>
        <w:rPr>
          <w:rFonts w:ascii="Times New Roman" w:hAnsi="Times New Roman"/>
        </w:rPr>
      </w:pPr>
      <w:r w:rsidRPr="008509F8">
        <w:rPr>
          <w:rFonts w:ascii="Times New Roman" w:hAnsi="Times New Roman"/>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84144A" w:rsidRPr="008509F8" w:rsidRDefault="0084144A" w:rsidP="00F22B59">
      <w:pPr>
        <w:pStyle w:val="a9"/>
        <w:spacing w:line="276" w:lineRule="auto"/>
        <w:ind w:firstLine="567"/>
        <w:jc w:val="both"/>
        <w:rPr>
          <w:rFonts w:ascii="Times New Roman" w:hAnsi="Times New Roman"/>
        </w:rPr>
      </w:pPr>
      <w:r w:rsidRPr="008509F8">
        <w:rPr>
          <w:rFonts w:ascii="Times New Roman" w:hAnsi="Times New Roman"/>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rsidR="00F22B59" w:rsidRPr="008509F8" w:rsidRDefault="0084144A" w:rsidP="00F22B59">
      <w:pPr>
        <w:pStyle w:val="a9"/>
        <w:spacing w:line="276" w:lineRule="auto"/>
        <w:ind w:firstLine="567"/>
        <w:jc w:val="both"/>
        <w:rPr>
          <w:rFonts w:ascii="Times New Roman" w:hAnsi="Times New Roman"/>
        </w:rPr>
      </w:pPr>
      <w:r w:rsidRPr="008509F8">
        <w:rPr>
          <w:rFonts w:ascii="Times New Roman" w:hAnsi="Times New Roman"/>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8509F8">
        <w:rPr>
          <w:rFonts w:ascii="Times New Roman" w:hAnsi="Times New Roman"/>
        </w:rPr>
        <w:t>ая</w:t>
      </w:r>
      <w:r w:rsidRPr="008509F8">
        <w:rPr>
          <w:rFonts w:ascii="Times New Roman" w:hAnsi="Times New Roman"/>
        </w:rPr>
        <w:t xml:space="preserve"> не име</w:t>
      </w:r>
      <w:r w:rsidR="0046246F" w:rsidRPr="008509F8">
        <w:rPr>
          <w:rFonts w:ascii="Times New Roman" w:hAnsi="Times New Roman"/>
        </w:rPr>
        <w:t>е</w:t>
      </w:r>
      <w:r w:rsidRPr="008509F8">
        <w:rPr>
          <w:rFonts w:ascii="Times New Roman" w:hAnsi="Times New Roman"/>
        </w:rPr>
        <w:t xml:space="preserve">т четкого количества часов и расписания, </w:t>
      </w:r>
      <w:r w:rsidR="0046246F" w:rsidRPr="008509F8">
        <w:rPr>
          <w:rFonts w:ascii="Times New Roman" w:hAnsi="Times New Roman"/>
        </w:rPr>
        <w:t>зависит от периода года, каникулярного времени и пр. Н</w:t>
      </w:r>
      <w:r w:rsidRPr="008509F8">
        <w:rPr>
          <w:rFonts w:ascii="Times New Roman" w:hAnsi="Times New Roman"/>
        </w:rPr>
        <w:t>апример</w:t>
      </w:r>
      <w:r w:rsidR="0046246F" w:rsidRPr="008509F8">
        <w:rPr>
          <w:rFonts w:ascii="Times New Roman" w:hAnsi="Times New Roman"/>
        </w:rPr>
        <w:t>,</w:t>
      </w:r>
      <w:r w:rsidRPr="008509F8">
        <w:rPr>
          <w:rFonts w:ascii="Times New Roman" w:hAnsi="Times New Roman"/>
        </w:rPr>
        <w:t xml:space="preserve"> подготовка и участие в общешкольных мероприятиях</w:t>
      </w:r>
      <w:r w:rsidR="0046246F" w:rsidRPr="008509F8">
        <w:rPr>
          <w:rFonts w:ascii="Times New Roman" w:hAnsi="Times New Roman"/>
        </w:rPr>
        <w:t>: к</w:t>
      </w:r>
      <w:r w:rsidRPr="008509F8">
        <w:rPr>
          <w:rFonts w:ascii="Times New Roman" w:hAnsi="Times New Roman"/>
        </w:rPr>
        <w:t>онтроль часов</w:t>
      </w:r>
      <w:r w:rsidR="0046246F" w:rsidRPr="008509F8">
        <w:rPr>
          <w:rFonts w:ascii="Times New Roman" w:hAnsi="Times New Roman"/>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p>
    <w:p w:rsidR="0084144A" w:rsidRPr="008509F8" w:rsidRDefault="0084144A" w:rsidP="00F22B59">
      <w:pPr>
        <w:pStyle w:val="a9"/>
        <w:spacing w:line="276" w:lineRule="auto"/>
        <w:ind w:firstLine="567"/>
        <w:jc w:val="both"/>
        <w:rPr>
          <w:rFonts w:ascii="Times New Roman" w:hAnsi="Times New Roman"/>
        </w:rPr>
      </w:pPr>
    </w:p>
    <w:tbl>
      <w:tblPr>
        <w:tblW w:w="5000" w:type="pct"/>
        <w:tblCellMar>
          <w:top w:w="102" w:type="dxa"/>
          <w:left w:w="62" w:type="dxa"/>
          <w:bottom w:w="102" w:type="dxa"/>
          <w:right w:w="62" w:type="dxa"/>
        </w:tblCellMar>
        <w:tblLook w:val="0000"/>
      </w:tblPr>
      <w:tblGrid>
        <w:gridCol w:w="3139"/>
        <w:gridCol w:w="3140"/>
        <w:gridCol w:w="1083"/>
        <w:gridCol w:w="1083"/>
        <w:gridCol w:w="1601"/>
      </w:tblGrid>
      <w:tr w:rsidR="0046246F" w:rsidRPr="008509F8" w:rsidTr="00F22B59">
        <w:trPr>
          <w:trHeight w:val="317"/>
        </w:trPr>
        <w:tc>
          <w:tcPr>
            <w:tcW w:w="1562" w:type="pct"/>
            <w:vMerge w:val="restart"/>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Направления внеурочной деятельности</w:t>
            </w:r>
          </w:p>
        </w:tc>
        <w:tc>
          <w:tcPr>
            <w:tcW w:w="1563" w:type="pct"/>
            <w:vMerge w:val="restart"/>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Форма проведения, название</w:t>
            </w:r>
          </w:p>
        </w:tc>
        <w:tc>
          <w:tcPr>
            <w:tcW w:w="1875" w:type="pct"/>
            <w:gridSpan w:val="3"/>
            <w:vMerge w:val="restart"/>
            <w:tcBorders>
              <w:top w:val="single" w:sz="4" w:space="0" w:color="auto"/>
              <w:left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Количество часов в неделю</w:t>
            </w:r>
          </w:p>
        </w:tc>
      </w:tr>
      <w:tr w:rsidR="0046246F" w:rsidRPr="008509F8" w:rsidTr="00F22B59">
        <w:trPr>
          <w:trHeight w:val="317"/>
        </w:trPr>
        <w:tc>
          <w:tcPr>
            <w:tcW w:w="1562" w:type="pct"/>
            <w:vMerge/>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p>
        </w:tc>
        <w:tc>
          <w:tcPr>
            <w:tcW w:w="1563" w:type="pct"/>
            <w:vMerge/>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p>
        </w:tc>
        <w:tc>
          <w:tcPr>
            <w:tcW w:w="1875" w:type="pct"/>
            <w:gridSpan w:val="3"/>
            <w:vMerge/>
            <w:tcBorders>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p>
        </w:tc>
      </w:tr>
      <w:tr w:rsidR="0046246F" w:rsidRPr="008509F8" w:rsidTr="00F22B59">
        <w:tc>
          <w:tcPr>
            <w:tcW w:w="1562" w:type="pct"/>
            <w:vMerge/>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p>
        </w:tc>
        <w:tc>
          <w:tcPr>
            <w:tcW w:w="1563" w:type="pct"/>
            <w:vMerge/>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p>
        </w:tc>
        <w:tc>
          <w:tcPr>
            <w:tcW w:w="539" w:type="pct"/>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10 класс</w:t>
            </w:r>
          </w:p>
        </w:tc>
        <w:tc>
          <w:tcPr>
            <w:tcW w:w="539" w:type="pct"/>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11 класс</w:t>
            </w:r>
          </w:p>
        </w:tc>
        <w:tc>
          <w:tcPr>
            <w:tcW w:w="797" w:type="pct"/>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Всего</w:t>
            </w:r>
            <w:r w:rsidR="00856397" w:rsidRPr="008509F8">
              <w:rPr>
                <w:rFonts w:ascii="Times New Roman" w:hAnsi="Times New Roman"/>
                <w:b/>
                <w:bCs/>
              </w:rPr>
              <w:t xml:space="preserve"> в неделю/ в год</w:t>
            </w:r>
          </w:p>
        </w:tc>
      </w:tr>
      <w:tr w:rsidR="0046246F" w:rsidRPr="008509F8" w:rsidTr="00F22B59">
        <w:tc>
          <w:tcPr>
            <w:tcW w:w="5000" w:type="pct"/>
            <w:gridSpan w:val="5"/>
            <w:tcBorders>
              <w:top w:val="single" w:sz="4" w:space="0" w:color="auto"/>
              <w:left w:val="single" w:sz="4" w:space="0" w:color="auto"/>
              <w:bottom w:val="single" w:sz="4" w:space="0" w:color="auto"/>
              <w:right w:val="single" w:sz="4" w:space="0" w:color="auto"/>
            </w:tcBorders>
          </w:tcPr>
          <w:p w:rsidR="00F22B59" w:rsidRPr="008509F8" w:rsidRDefault="00F22B59" w:rsidP="00465F13">
            <w:pPr>
              <w:pStyle w:val="a9"/>
              <w:spacing w:line="276" w:lineRule="auto"/>
              <w:jc w:val="center"/>
              <w:rPr>
                <w:rFonts w:ascii="Times New Roman" w:hAnsi="Times New Roman"/>
                <w:b/>
                <w:bCs/>
              </w:rPr>
            </w:pPr>
            <w:r w:rsidRPr="008509F8">
              <w:rPr>
                <w:rFonts w:ascii="Times New Roman" w:hAnsi="Times New Roman"/>
                <w:b/>
                <w:bCs/>
              </w:rPr>
              <w:t>Обязательная часть</w:t>
            </w:r>
          </w:p>
        </w:tc>
      </w:tr>
      <w:tr w:rsidR="0046246F" w:rsidRPr="008509F8" w:rsidTr="00465F13">
        <w:tc>
          <w:tcPr>
            <w:tcW w:w="1562" w:type="pct"/>
            <w:tcBorders>
              <w:top w:val="single" w:sz="4" w:space="0" w:color="auto"/>
              <w:left w:val="single" w:sz="4" w:space="0" w:color="auto"/>
              <w:bottom w:val="single" w:sz="4" w:space="0" w:color="auto"/>
              <w:right w:val="single" w:sz="4" w:space="0" w:color="auto"/>
            </w:tcBorders>
          </w:tcPr>
          <w:p w:rsidR="00856397" w:rsidRPr="008509F8" w:rsidRDefault="00856397" w:rsidP="00465F13">
            <w:pPr>
              <w:pStyle w:val="a9"/>
              <w:spacing w:line="276" w:lineRule="auto"/>
              <w:jc w:val="both"/>
              <w:rPr>
                <w:rFonts w:ascii="Times New Roman" w:hAnsi="Times New Roman"/>
              </w:rPr>
            </w:pPr>
            <w:r w:rsidRPr="008509F8">
              <w:rPr>
                <w:rFonts w:ascii="Times New Roman" w:hAnsi="Times New Roman"/>
              </w:rPr>
              <w:t>Спортивно-оздоровительное</w:t>
            </w:r>
          </w:p>
        </w:tc>
        <w:tc>
          <w:tcPr>
            <w:tcW w:w="1563" w:type="pct"/>
            <w:tcBorders>
              <w:top w:val="single" w:sz="4" w:space="0" w:color="auto"/>
              <w:left w:val="single" w:sz="4" w:space="0" w:color="auto"/>
              <w:bottom w:val="single" w:sz="4" w:space="0" w:color="auto"/>
              <w:right w:val="single" w:sz="4" w:space="0" w:color="auto"/>
            </w:tcBorders>
          </w:tcPr>
          <w:p w:rsidR="00856397" w:rsidRPr="008509F8" w:rsidRDefault="00856397" w:rsidP="00465F13">
            <w:pPr>
              <w:pStyle w:val="a9"/>
              <w:spacing w:line="276" w:lineRule="auto"/>
              <w:jc w:val="both"/>
              <w:rPr>
                <w:rFonts w:ascii="Times New Roman" w:hAnsi="Times New Roman"/>
              </w:rPr>
            </w:pPr>
            <w:r w:rsidRPr="008509F8">
              <w:rPr>
                <w:rFonts w:ascii="Times New Roman" w:hAnsi="Times New Roman"/>
              </w:rPr>
              <w:t>Секция «Спортивные игры»</w:t>
            </w:r>
          </w:p>
        </w:tc>
        <w:tc>
          <w:tcPr>
            <w:tcW w:w="539" w:type="pct"/>
            <w:tcBorders>
              <w:top w:val="single" w:sz="4" w:space="0" w:color="auto"/>
              <w:left w:val="single" w:sz="4" w:space="0" w:color="auto"/>
              <w:bottom w:val="single" w:sz="4" w:space="0" w:color="auto"/>
              <w:right w:val="single" w:sz="4" w:space="0" w:color="auto"/>
            </w:tcBorders>
          </w:tcPr>
          <w:p w:rsidR="00856397" w:rsidRPr="008509F8" w:rsidRDefault="00856397" w:rsidP="00465F13">
            <w:pPr>
              <w:pStyle w:val="a9"/>
              <w:spacing w:line="276" w:lineRule="auto"/>
              <w:jc w:val="center"/>
              <w:rPr>
                <w:rFonts w:ascii="Times New Roman" w:hAnsi="Times New Roman"/>
              </w:rPr>
            </w:pPr>
            <w:r w:rsidRPr="008509F8">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6397" w:rsidRPr="008509F8" w:rsidRDefault="00856397" w:rsidP="00465F13">
            <w:pPr>
              <w:pStyle w:val="a9"/>
              <w:spacing w:line="276" w:lineRule="auto"/>
              <w:jc w:val="center"/>
              <w:rPr>
                <w:rFonts w:ascii="Times New Roman" w:hAnsi="Times New Roman"/>
              </w:rPr>
            </w:pPr>
            <w:r w:rsidRPr="008509F8">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6397" w:rsidRPr="008509F8" w:rsidRDefault="00856397" w:rsidP="008509F8">
            <w:pPr>
              <w:pStyle w:val="a9"/>
              <w:spacing w:line="276" w:lineRule="auto"/>
              <w:jc w:val="center"/>
              <w:rPr>
                <w:rFonts w:ascii="Times New Roman" w:hAnsi="Times New Roman"/>
              </w:rPr>
            </w:pPr>
            <w:r w:rsidRPr="008509F8">
              <w:rPr>
                <w:rFonts w:ascii="Times New Roman" w:hAnsi="Times New Roman"/>
              </w:rPr>
              <w:t>2/</w:t>
            </w:r>
            <w:r w:rsidR="008509F8">
              <w:rPr>
                <w:rFonts w:ascii="Times New Roman" w:hAnsi="Times New Roman"/>
              </w:rPr>
              <w:t>68</w:t>
            </w:r>
          </w:p>
        </w:tc>
      </w:tr>
      <w:tr w:rsidR="0046246F" w:rsidRPr="008509F8" w:rsidTr="00465F13">
        <w:tc>
          <w:tcPr>
            <w:tcW w:w="1562" w:type="pct"/>
            <w:tcBorders>
              <w:top w:val="single" w:sz="4" w:space="0" w:color="auto"/>
              <w:left w:val="single" w:sz="4" w:space="0" w:color="auto"/>
              <w:bottom w:val="single" w:sz="4" w:space="0" w:color="auto"/>
              <w:right w:val="single" w:sz="4" w:space="0" w:color="auto"/>
            </w:tcBorders>
          </w:tcPr>
          <w:p w:rsidR="00856397" w:rsidRPr="008509F8" w:rsidRDefault="00856397" w:rsidP="00856397">
            <w:pPr>
              <w:pStyle w:val="a9"/>
              <w:spacing w:line="276" w:lineRule="auto"/>
              <w:jc w:val="both"/>
              <w:rPr>
                <w:rFonts w:ascii="Times New Roman" w:hAnsi="Times New Roman"/>
              </w:rPr>
            </w:pPr>
            <w:r w:rsidRPr="008509F8">
              <w:rPr>
                <w:rFonts w:ascii="Times New Roman" w:hAnsi="Times New Roman"/>
              </w:rPr>
              <w:t>Духовно-нравственное</w:t>
            </w:r>
          </w:p>
        </w:tc>
        <w:tc>
          <w:tcPr>
            <w:tcW w:w="1563" w:type="pct"/>
            <w:tcBorders>
              <w:top w:val="single" w:sz="4" w:space="0" w:color="auto"/>
              <w:left w:val="single" w:sz="4" w:space="0" w:color="auto"/>
              <w:bottom w:val="single" w:sz="4" w:space="0" w:color="auto"/>
              <w:right w:val="single" w:sz="4" w:space="0" w:color="auto"/>
            </w:tcBorders>
          </w:tcPr>
          <w:p w:rsidR="00856397" w:rsidRPr="008509F8" w:rsidRDefault="00856397" w:rsidP="00856397">
            <w:pPr>
              <w:pStyle w:val="a9"/>
              <w:spacing w:line="276" w:lineRule="auto"/>
              <w:jc w:val="both"/>
              <w:rPr>
                <w:rFonts w:ascii="Times New Roman" w:hAnsi="Times New Roman"/>
              </w:rPr>
            </w:pPr>
            <w:r w:rsidRPr="008509F8">
              <w:rPr>
                <w:rFonts w:ascii="Times New Roman" w:hAnsi="Times New Roman"/>
              </w:rPr>
              <w:t>Дискуссионный клуб «Разговоры о важном»</w:t>
            </w:r>
          </w:p>
        </w:tc>
        <w:tc>
          <w:tcPr>
            <w:tcW w:w="539" w:type="pct"/>
            <w:tcBorders>
              <w:top w:val="single" w:sz="4" w:space="0" w:color="auto"/>
              <w:left w:val="single" w:sz="4" w:space="0" w:color="auto"/>
              <w:bottom w:val="single" w:sz="4" w:space="0" w:color="auto"/>
              <w:right w:val="single" w:sz="4" w:space="0" w:color="auto"/>
            </w:tcBorders>
          </w:tcPr>
          <w:p w:rsidR="00856397" w:rsidRPr="008509F8" w:rsidRDefault="00856397" w:rsidP="00856397">
            <w:pPr>
              <w:pStyle w:val="a9"/>
              <w:spacing w:line="276" w:lineRule="auto"/>
              <w:jc w:val="center"/>
              <w:rPr>
                <w:rFonts w:ascii="Times New Roman" w:hAnsi="Times New Roman"/>
              </w:rPr>
            </w:pPr>
            <w:r w:rsidRPr="008509F8">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6397" w:rsidRPr="008509F8" w:rsidRDefault="00856397" w:rsidP="00856397">
            <w:pPr>
              <w:pStyle w:val="a9"/>
              <w:spacing w:line="276" w:lineRule="auto"/>
              <w:jc w:val="center"/>
              <w:rPr>
                <w:rFonts w:ascii="Times New Roman" w:hAnsi="Times New Roman"/>
              </w:rPr>
            </w:pPr>
            <w:r w:rsidRPr="008509F8">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6397" w:rsidRPr="008509F8" w:rsidRDefault="00856397" w:rsidP="008509F8">
            <w:pPr>
              <w:pStyle w:val="a9"/>
              <w:spacing w:line="276" w:lineRule="auto"/>
              <w:jc w:val="center"/>
              <w:rPr>
                <w:rFonts w:ascii="Times New Roman" w:hAnsi="Times New Roman"/>
              </w:rPr>
            </w:pPr>
            <w:r w:rsidRPr="008509F8">
              <w:rPr>
                <w:rFonts w:ascii="Times New Roman" w:hAnsi="Times New Roman"/>
              </w:rPr>
              <w:t>2/6</w:t>
            </w:r>
            <w:r w:rsidR="008509F8">
              <w:rPr>
                <w:rFonts w:ascii="Times New Roman" w:hAnsi="Times New Roman"/>
              </w:rPr>
              <w:t>8</w:t>
            </w:r>
          </w:p>
        </w:tc>
      </w:tr>
      <w:tr w:rsidR="008509F8" w:rsidRPr="008509F8" w:rsidTr="00B37F21">
        <w:tc>
          <w:tcPr>
            <w:tcW w:w="1562" w:type="pct"/>
            <w:tcBorders>
              <w:top w:val="single" w:sz="4" w:space="0" w:color="auto"/>
              <w:left w:val="single" w:sz="4" w:space="0" w:color="auto"/>
              <w:bottom w:val="single" w:sz="4" w:space="0" w:color="auto"/>
              <w:right w:val="single" w:sz="4" w:space="0" w:color="auto"/>
            </w:tcBorders>
            <w:vAlign w:val="center"/>
          </w:tcPr>
          <w:p w:rsidR="008509F8" w:rsidRPr="00A701FF" w:rsidRDefault="008509F8" w:rsidP="00EC247B">
            <w:pPr>
              <w:rPr>
                <w:rFonts w:ascii="Times New Roman" w:hAnsi="Times New Roman"/>
                <w:sz w:val="24"/>
                <w:szCs w:val="24"/>
              </w:rPr>
            </w:pPr>
            <w:r w:rsidRPr="00A701FF">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1563" w:type="pct"/>
            <w:tcBorders>
              <w:top w:val="single" w:sz="4" w:space="0" w:color="auto"/>
              <w:left w:val="single" w:sz="4" w:space="0" w:color="auto"/>
              <w:bottom w:val="single" w:sz="4" w:space="0" w:color="auto"/>
              <w:right w:val="single" w:sz="4" w:space="0" w:color="auto"/>
            </w:tcBorders>
            <w:vAlign w:val="center"/>
          </w:tcPr>
          <w:p w:rsidR="008509F8" w:rsidRPr="00A701FF" w:rsidRDefault="008509F8" w:rsidP="00EC247B">
            <w:pPr>
              <w:rPr>
                <w:rFonts w:ascii="Times New Roman" w:hAnsi="Times New Roman"/>
                <w:b/>
                <w:sz w:val="24"/>
                <w:szCs w:val="24"/>
              </w:rPr>
            </w:pPr>
            <w:r w:rsidRPr="00A701FF">
              <w:rPr>
                <w:rFonts w:ascii="Times New Roman" w:hAnsi="Times New Roman"/>
                <w:b/>
                <w:sz w:val="24"/>
                <w:szCs w:val="24"/>
              </w:rPr>
              <w:t>Россия - мои горизонты</w:t>
            </w:r>
          </w:p>
          <w:p w:rsidR="008509F8" w:rsidRPr="00A701FF" w:rsidRDefault="008509F8" w:rsidP="00EC247B">
            <w:pPr>
              <w:rPr>
                <w:rFonts w:ascii="Times New Roman" w:hAnsi="Times New Roman"/>
                <w:sz w:val="24"/>
                <w:szCs w:val="24"/>
              </w:rPr>
            </w:pPr>
          </w:p>
          <w:p w:rsidR="008509F8" w:rsidRPr="00A701FF" w:rsidRDefault="008509F8" w:rsidP="00EC247B">
            <w:pPr>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Pr>
                <w:rFonts w:ascii="Times New Roman" w:hAnsi="Times New Roman"/>
              </w:rPr>
              <w:t>2/68</w:t>
            </w:r>
          </w:p>
        </w:tc>
      </w:tr>
      <w:tr w:rsidR="008509F8" w:rsidRPr="008509F8" w:rsidTr="00F22B59">
        <w:tc>
          <w:tcPr>
            <w:tcW w:w="3125" w:type="pct"/>
            <w:gridSpan w:val="2"/>
            <w:tcBorders>
              <w:top w:val="single" w:sz="4" w:space="0" w:color="auto"/>
              <w:left w:val="single" w:sz="4" w:space="0" w:color="auto"/>
              <w:bottom w:val="single" w:sz="4" w:space="0" w:color="auto"/>
              <w:right w:val="single" w:sz="4" w:space="0" w:color="auto"/>
            </w:tcBorders>
          </w:tcPr>
          <w:p w:rsidR="008509F8" w:rsidRPr="008509F8" w:rsidRDefault="008509F8" w:rsidP="0084144A">
            <w:pPr>
              <w:pStyle w:val="a9"/>
              <w:spacing w:line="276" w:lineRule="auto"/>
              <w:jc w:val="right"/>
              <w:rPr>
                <w:rFonts w:ascii="Times New Roman" w:hAnsi="Times New Roman"/>
                <w:b/>
                <w:bCs/>
              </w:rPr>
            </w:pPr>
            <w:r w:rsidRPr="008509F8">
              <w:rPr>
                <w:rFonts w:ascii="Times New Roman" w:hAnsi="Times New Roman"/>
                <w:b/>
                <w:bCs/>
              </w:rPr>
              <w:t>ИТОГО</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b/>
                <w:bCs/>
              </w:rPr>
            </w:pPr>
            <w:r>
              <w:rPr>
                <w:rFonts w:ascii="Times New Roman" w:hAnsi="Times New Roman"/>
                <w:b/>
                <w:bCs/>
              </w:rPr>
              <w:t>3</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b/>
                <w:bCs/>
              </w:rPr>
            </w:pPr>
            <w:r>
              <w:rPr>
                <w:rFonts w:ascii="Times New Roman" w:hAnsi="Times New Roman"/>
                <w:b/>
                <w:bCs/>
              </w:rPr>
              <w:t>3</w:t>
            </w:r>
          </w:p>
        </w:tc>
        <w:tc>
          <w:tcPr>
            <w:tcW w:w="797" w:type="pct"/>
            <w:tcBorders>
              <w:top w:val="single" w:sz="4" w:space="0" w:color="auto"/>
              <w:left w:val="single" w:sz="4" w:space="0" w:color="auto"/>
              <w:bottom w:val="single" w:sz="4" w:space="0" w:color="auto"/>
              <w:right w:val="single" w:sz="4" w:space="0" w:color="auto"/>
            </w:tcBorders>
          </w:tcPr>
          <w:p w:rsidR="008509F8" w:rsidRPr="008509F8" w:rsidRDefault="008509F8" w:rsidP="008509F8">
            <w:pPr>
              <w:pStyle w:val="a9"/>
              <w:spacing w:line="276" w:lineRule="auto"/>
              <w:jc w:val="center"/>
              <w:rPr>
                <w:rFonts w:ascii="Times New Roman" w:hAnsi="Times New Roman"/>
                <w:b/>
                <w:bCs/>
              </w:rPr>
            </w:pPr>
            <w:r>
              <w:rPr>
                <w:rFonts w:ascii="Times New Roman" w:hAnsi="Times New Roman"/>
                <w:b/>
                <w:bCs/>
              </w:rPr>
              <w:t>6</w:t>
            </w:r>
            <w:r w:rsidRPr="008509F8">
              <w:rPr>
                <w:rFonts w:ascii="Times New Roman" w:hAnsi="Times New Roman"/>
                <w:b/>
                <w:bCs/>
              </w:rPr>
              <w:t>/</w:t>
            </w:r>
            <w:r>
              <w:rPr>
                <w:rFonts w:ascii="Times New Roman" w:hAnsi="Times New Roman"/>
                <w:b/>
                <w:bCs/>
              </w:rPr>
              <w:t>204</w:t>
            </w:r>
          </w:p>
        </w:tc>
      </w:tr>
      <w:tr w:rsidR="008509F8" w:rsidRPr="008509F8" w:rsidTr="00F22B59">
        <w:tc>
          <w:tcPr>
            <w:tcW w:w="5000" w:type="pct"/>
            <w:gridSpan w:val="5"/>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b/>
                <w:bCs/>
              </w:rPr>
            </w:pPr>
            <w:r w:rsidRPr="008509F8">
              <w:rPr>
                <w:rFonts w:ascii="Times New Roman" w:hAnsi="Times New Roman"/>
                <w:b/>
                <w:bCs/>
              </w:rPr>
              <w:t>Часть, формируемая участниками образовательных отношений</w:t>
            </w:r>
          </w:p>
        </w:tc>
      </w:tr>
      <w:tr w:rsidR="008509F8" w:rsidRPr="008509F8" w:rsidTr="00465F13">
        <w:tc>
          <w:tcPr>
            <w:tcW w:w="1562" w:type="pct"/>
            <w:vMerge w:val="restart"/>
            <w:tcBorders>
              <w:top w:val="single" w:sz="4" w:space="0" w:color="auto"/>
              <w:left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Спортивно-оздоровительное</w:t>
            </w: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Секция «Футбол»</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09F8" w:rsidRPr="008509F8" w:rsidRDefault="008509F8" w:rsidP="008509F8">
            <w:pPr>
              <w:pStyle w:val="a9"/>
              <w:spacing w:line="276" w:lineRule="auto"/>
              <w:jc w:val="center"/>
              <w:rPr>
                <w:rFonts w:ascii="Times New Roman" w:hAnsi="Times New Roman"/>
              </w:rPr>
            </w:pPr>
            <w:r w:rsidRPr="008509F8">
              <w:rPr>
                <w:rFonts w:ascii="Times New Roman" w:hAnsi="Times New Roman"/>
              </w:rPr>
              <w:t>2/6</w:t>
            </w:r>
            <w:r>
              <w:rPr>
                <w:rFonts w:ascii="Times New Roman" w:hAnsi="Times New Roman"/>
              </w:rPr>
              <w:t>8</w:t>
            </w:r>
          </w:p>
        </w:tc>
      </w:tr>
      <w:tr w:rsidR="008509F8" w:rsidRPr="008509F8" w:rsidTr="0084144A">
        <w:tc>
          <w:tcPr>
            <w:tcW w:w="1562" w:type="pct"/>
            <w:vMerge/>
            <w:tcBorders>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Посещение спортивных мероприятий</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465F13">
        <w:tc>
          <w:tcPr>
            <w:tcW w:w="1562" w:type="pct"/>
            <w:vMerge w:val="restart"/>
            <w:tcBorders>
              <w:top w:val="single" w:sz="4" w:space="0" w:color="auto"/>
              <w:left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Общеинтеллектуальное</w:t>
            </w: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Интенсив «Функциональная грамотность»</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09F8" w:rsidRPr="008509F8" w:rsidRDefault="008509F8" w:rsidP="008509F8">
            <w:pPr>
              <w:pStyle w:val="a9"/>
              <w:spacing w:line="276" w:lineRule="auto"/>
              <w:jc w:val="center"/>
              <w:rPr>
                <w:rFonts w:ascii="Times New Roman" w:hAnsi="Times New Roman"/>
              </w:rPr>
            </w:pPr>
            <w:r w:rsidRPr="008509F8">
              <w:rPr>
                <w:rFonts w:ascii="Times New Roman" w:hAnsi="Times New Roman"/>
              </w:rPr>
              <w:t>2/6</w:t>
            </w:r>
            <w:r>
              <w:rPr>
                <w:rFonts w:ascii="Times New Roman" w:hAnsi="Times New Roman"/>
              </w:rPr>
              <w:t>8</w:t>
            </w:r>
          </w:p>
        </w:tc>
      </w:tr>
      <w:tr w:rsidR="008509F8" w:rsidRPr="008509F8" w:rsidTr="00465F13">
        <w:tc>
          <w:tcPr>
            <w:tcW w:w="1562" w:type="pct"/>
            <w:vMerge/>
            <w:tcBorders>
              <w:left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К</w:t>
            </w:r>
            <w:r w:rsidRPr="008509F8">
              <w:rPr>
                <w:rFonts w:ascii="Times New Roman" w:eastAsia="Calibri" w:hAnsi="Times New Roman"/>
                <w:lang w:eastAsia="en-US"/>
              </w:rPr>
              <w:t>ружок «Решение естественно-научных и математических задач повышенной сложности»</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09F8" w:rsidRPr="008509F8" w:rsidRDefault="008509F8" w:rsidP="008509F8">
            <w:pPr>
              <w:pStyle w:val="a9"/>
              <w:spacing w:line="276" w:lineRule="auto"/>
              <w:jc w:val="center"/>
              <w:rPr>
                <w:rFonts w:ascii="Times New Roman" w:hAnsi="Times New Roman"/>
              </w:rPr>
            </w:pPr>
            <w:r w:rsidRPr="008509F8">
              <w:rPr>
                <w:rFonts w:ascii="Times New Roman" w:hAnsi="Times New Roman"/>
              </w:rPr>
              <w:t>2/6</w:t>
            </w:r>
            <w:r>
              <w:rPr>
                <w:rFonts w:ascii="Times New Roman" w:hAnsi="Times New Roman"/>
              </w:rPr>
              <w:t>8</w:t>
            </w:r>
          </w:p>
        </w:tc>
      </w:tr>
      <w:tr w:rsidR="008509F8" w:rsidRPr="008509F8" w:rsidTr="0084144A">
        <w:tc>
          <w:tcPr>
            <w:tcW w:w="1562" w:type="pct"/>
            <w:vMerge/>
            <w:tcBorders>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Игра «Что? Где? Когда?»</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84144A">
        <w:tc>
          <w:tcPr>
            <w:tcW w:w="1562" w:type="pct"/>
            <w:vMerge w:val="restart"/>
            <w:tcBorders>
              <w:top w:val="single" w:sz="4" w:space="0" w:color="auto"/>
              <w:left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Духовно-нравственное</w:t>
            </w: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eastAsia="Calibri" w:hAnsi="Times New Roman"/>
              </w:rPr>
              <w:t xml:space="preserve">Патриотический клуб «Память поколений»,  </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84144A">
        <w:tc>
          <w:tcPr>
            <w:tcW w:w="1562" w:type="pct"/>
            <w:vMerge/>
            <w:tcBorders>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eastAsia="Calibri" w:hAnsi="Times New Roman"/>
              </w:rPr>
            </w:pPr>
            <w:r w:rsidRPr="008509F8">
              <w:rPr>
                <w:rFonts w:ascii="Times New Roman" w:eastAsia="Calibri" w:hAnsi="Times New Roman"/>
              </w:rPr>
              <w:t>Волонтерское движение</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465F13">
        <w:tc>
          <w:tcPr>
            <w:tcW w:w="1562" w:type="pct"/>
            <w:vMerge w:val="restart"/>
            <w:tcBorders>
              <w:top w:val="single" w:sz="4" w:space="0" w:color="auto"/>
              <w:left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Социальное</w:t>
            </w: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К</w:t>
            </w:r>
            <w:r w:rsidRPr="008509F8">
              <w:rPr>
                <w:rFonts w:ascii="Times New Roman" w:eastAsia="Calibri" w:hAnsi="Times New Roman"/>
                <w:lang w:eastAsia="en-US"/>
              </w:rPr>
              <w:t xml:space="preserve">луб </w:t>
            </w:r>
            <w:r w:rsidRPr="008509F8">
              <w:rPr>
                <w:rFonts w:ascii="Times New Roman" w:eastAsia="Calibri" w:hAnsi="Times New Roman"/>
              </w:rPr>
              <w:t xml:space="preserve">«В мире профессий», </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539"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1</w:t>
            </w:r>
          </w:p>
        </w:tc>
        <w:tc>
          <w:tcPr>
            <w:tcW w:w="797" w:type="pct"/>
            <w:tcBorders>
              <w:top w:val="single" w:sz="4" w:space="0" w:color="auto"/>
              <w:left w:val="single" w:sz="4" w:space="0" w:color="auto"/>
              <w:bottom w:val="single" w:sz="4" w:space="0" w:color="auto"/>
              <w:right w:val="single" w:sz="4" w:space="0" w:color="auto"/>
            </w:tcBorders>
          </w:tcPr>
          <w:p w:rsidR="008509F8" w:rsidRPr="008509F8" w:rsidRDefault="008509F8" w:rsidP="008509F8">
            <w:pPr>
              <w:pStyle w:val="a9"/>
              <w:spacing w:line="276" w:lineRule="auto"/>
              <w:jc w:val="center"/>
              <w:rPr>
                <w:rFonts w:ascii="Times New Roman" w:hAnsi="Times New Roman"/>
              </w:rPr>
            </w:pPr>
            <w:r w:rsidRPr="008509F8">
              <w:rPr>
                <w:rFonts w:ascii="Times New Roman" w:hAnsi="Times New Roman"/>
              </w:rPr>
              <w:t>2/6</w:t>
            </w:r>
            <w:r>
              <w:rPr>
                <w:rFonts w:ascii="Times New Roman" w:hAnsi="Times New Roman"/>
              </w:rPr>
              <w:t>8</w:t>
            </w:r>
          </w:p>
        </w:tc>
      </w:tr>
      <w:tr w:rsidR="008509F8" w:rsidRPr="008509F8" w:rsidTr="0084144A">
        <w:tc>
          <w:tcPr>
            <w:tcW w:w="1562" w:type="pct"/>
            <w:vMerge/>
            <w:tcBorders>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09F8">
            <w:pPr>
              <w:pStyle w:val="a9"/>
              <w:spacing w:line="276" w:lineRule="auto"/>
              <w:jc w:val="both"/>
              <w:rPr>
                <w:rFonts w:ascii="Times New Roman" w:hAnsi="Times New Roman"/>
              </w:rPr>
            </w:pPr>
            <w:r w:rsidRPr="008509F8">
              <w:rPr>
                <w:rFonts w:ascii="Times New Roman" w:eastAsia="Calibri" w:hAnsi="Times New Roman"/>
              </w:rPr>
              <w:t>«Территория успеха»</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84144A">
        <w:tc>
          <w:tcPr>
            <w:tcW w:w="1562" w:type="pct"/>
            <w:vMerge/>
            <w:tcBorders>
              <w:left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Подготовка и проведение воспитательных мероприятий</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84144A">
        <w:tc>
          <w:tcPr>
            <w:tcW w:w="1562" w:type="pct"/>
            <w:vMerge/>
            <w:tcBorders>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p>
        </w:tc>
        <w:tc>
          <w:tcPr>
            <w:tcW w:w="1563" w:type="pct"/>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both"/>
              <w:rPr>
                <w:rFonts w:ascii="Times New Roman" w:hAnsi="Times New Roman"/>
              </w:rPr>
            </w:pPr>
            <w:r w:rsidRPr="008509F8">
              <w:rPr>
                <w:rFonts w:ascii="Times New Roman" w:hAnsi="Times New Roman"/>
              </w:rPr>
              <w:t xml:space="preserve">Посещение театров, выставок и пр. </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856397">
            <w:pPr>
              <w:pStyle w:val="a9"/>
              <w:spacing w:line="276" w:lineRule="auto"/>
              <w:jc w:val="center"/>
              <w:rPr>
                <w:rFonts w:ascii="Times New Roman" w:hAnsi="Times New Roman"/>
              </w:rPr>
            </w:pPr>
            <w:r w:rsidRPr="008509F8">
              <w:rPr>
                <w:rFonts w:ascii="Times New Roman" w:hAnsi="Times New Roman"/>
              </w:rPr>
              <w:t>Неравномерное распределение нагрузки</w:t>
            </w:r>
          </w:p>
        </w:tc>
      </w:tr>
      <w:tr w:rsidR="008509F8" w:rsidRPr="008509F8" w:rsidTr="0084144A">
        <w:tc>
          <w:tcPr>
            <w:tcW w:w="3125" w:type="pct"/>
            <w:gridSpan w:val="2"/>
            <w:tcBorders>
              <w:top w:val="single" w:sz="4" w:space="0" w:color="auto"/>
              <w:left w:val="single" w:sz="4" w:space="0" w:color="auto"/>
              <w:bottom w:val="single" w:sz="4" w:space="0" w:color="auto"/>
              <w:right w:val="single" w:sz="4" w:space="0" w:color="auto"/>
            </w:tcBorders>
          </w:tcPr>
          <w:p w:rsidR="008509F8" w:rsidRPr="008509F8" w:rsidRDefault="008509F8" w:rsidP="0084144A">
            <w:pPr>
              <w:pStyle w:val="a9"/>
              <w:spacing w:line="276" w:lineRule="auto"/>
              <w:jc w:val="right"/>
              <w:rPr>
                <w:rFonts w:ascii="Times New Roman" w:hAnsi="Times New Roman"/>
                <w:b/>
                <w:bCs/>
              </w:rPr>
            </w:pPr>
            <w:r w:rsidRPr="008509F8">
              <w:rPr>
                <w:rFonts w:ascii="Times New Roman" w:hAnsi="Times New Roman"/>
                <w:b/>
                <w:bCs/>
              </w:rPr>
              <w:t>ИТОГО</w:t>
            </w:r>
          </w:p>
        </w:tc>
        <w:tc>
          <w:tcPr>
            <w:tcW w:w="1875" w:type="pct"/>
            <w:gridSpan w:val="3"/>
            <w:tcBorders>
              <w:top w:val="single" w:sz="4" w:space="0" w:color="auto"/>
              <w:left w:val="single" w:sz="4" w:space="0" w:color="auto"/>
              <w:bottom w:val="single" w:sz="4" w:space="0" w:color="auto"/>
              <w:right w:val="single" w:sz="4" w:space="0" w:color="auto"/>
            </w:tcBorders>
          </w:tcPr>
          <w:p w:rsidR="008509F8" w:rsidRPr="008509F8" w:rsidRDefault="008509F8" w:rsidP="00465F13">
            <w:pPr>
              <w:pStyle w:val="a9"/>
              <w:spacing w:line="276" w:lineRule="auto"/>
              <w:jc w:val="center"/>
              <w:rPr>
                <w:rFonts w:ascii="Times New Roman" w:hAnsi="Times New Roman"/>
                <w:b/>
                <w:bCs/>
              </w:rPr>
            </w:pPr>
            <w:r w:rsidRPr="008509F8">
              <w:rPr>
                <w:rFonts w:ascii="Times New Roman" w:hAnsi="Times New Roman"/>
                <w:b/>
                <w:bCs/>
              </w:rPr>
              <w:t xml:space="preserve">не более 700 часов </w:t>
            </w:r>
          </w:p>
          <w:p w:rsidR="008509F8" w:rsidRPr="008509F8" w:rsidRDefault="008509F8" w:rsidP="00465F13">
            <w:pPr>
              <w:pStyle w:val="a9"/>
              <w:spacing w:line="276" w:lineRule="auto"/>
              <w:jc w:val="center"/>
              <w:rPr>
                <w:rFonts w:ascii="Times New Roman" w:hAnsi="Times New Roman"/>
                <w:b/>
                <w:bCs/>
              </w:rPr>
            </w:pPr>
            <w:r w:rsidRPr="008509F8">
              <w:rPr>
                <w:rFonts w:ascii="Times New Roman" w:hAnsi="Times New Roman"/>
                <w:b/>
                <w:bCs/>
              </w:rPr>
              <w:t>за уровень обучения</w:t>
            </w:r>
          </w:p>
        </w:tc>
      </w:tr>
    </w:tbl>
    <w:p w:rsidR="00F22B59" w:rsidRPr="00681789" w:rsidRDefault="00F22B59" w:rsidP="008509F8">
      <w:pPr>
        <w:pStyle w:val="a9"/>
        <w:spacing w:line="276" w:lineRule="auto"/>
        <w:jc w:val="both"/>
        <w:rPr>
          <w:rFonts w:ascii="Times New Roman" w:hAnsi="Times New Roman"/>
          <w:sz w:val="24"/>
          <w:szCs w:val="24"/>
        </w:rPr>
      </w:pPr>
    </w:p>
    <w:p w:rsidR="00891497" w:rsidRPr="00681789" w:rsidRDefault="00891497" w:rsidP="00891497">
      <w:pPr>
        <w:pStyle w:val="2"/>
        <w:rPr>
          <w:rFonts w:ascii="Times New Roman" w:hAnsi="Times New Roman" w:cs="Times New Roman"/>
          <w:b/>
          <w:color w:val="auto"/>
          <w:sz w:val="24"/>
          <w:szCs w:val="24"/>
        </w:rPr>
      </w:pPr>
      <w:bookmarkStart w:id="57" w:name="_Toc138712895"/>
      <w:bookmarkStart w:id="58" w:name="_Toc138880965"/>
      <w:r w:rsidRPr="00681789">
        <w:rPr>
          <w:rFonts w:ascii="Times New Roman" w:hAnsi="Times New Roman" w:cs="Times New Roman"/>
          <w:b/>
          <w:color w:val="auto"/>
          <w:sz w:val="24"/>
          <w:szCs w:val="24"/>
        </w:rPr>
        <w:t>3.3. Календарный учебный график</w:t>
      </w:r>
      <w:bookmarkEnd w:id="57"/>
      <w:bookmarkEnd w:id="58"/>
    </w:p>
    <w:p w:rsidR="00681789" w:rsidRPr="00681789" w:rsidRDefault="00681789" w:rsidP="00681789">
      <w:pPr>
        <w:pStyle w:val="a9"/>
        <w:ind w:firstLine="462"/>
        <w:jc w:val="both"/>
        <w:rPr>
          <w:rFonts w:ascii="Times New Roman" w:hAnsi="Times New Roman"/>
          <w:sz w:val="24"/>
          <w:szCs w:val="24"/>
        </w:rPr>
      </w:pPr>
      <w:r w:rsidRPr="00681789">
        <w:rPr>
          <w:rFonts w:ascii="Times New Roman" w:hAnsi="Times New Roman"/>
          <w:sz w:val="24"/>
          <w:szCs w:val="24"/>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681789" w:rsidRPr="00681789" w:rsidRDefault="00681789" w:rsidP="00681789">
      <w:pPr>
        <w:pStyle w:val="a9"/>
        <w:numPr>
          <w:ilvl w:val="0"/>
          <w:numId w:val="99"/>
        </w:numPr>
        <w:ind w:firstLine="462"/>
        <w:jc w:val="both"/>
        <w:rPr>
          <w:rFonts w:ascii="Times New Roman" w:hAnsi="Times New Roman"/>
          <w:sz w:val="24"/>
          <w:szCs w:val="24"/>
        </w:rPr>
      </w:pPr>
      <w:r w:rsidRPr="00681789">
        <w:rPr>
          <w:rFonts w:ascii="Times New Roman" w:hAnsi="Times New Roman"/>
          <w:sz w:val="24"/>
          <w:szCs w:val="24"/>
        </w:rPr>
        <w:t>даты начала и окончания учебного года;</w:t>
      </w:r>
    </w:p>
    <w:p w:rsidR="00681789" w:rsidRPr="00681789" w:rsidRDefault="00681789" w:rsidP="00681789">
      <w:pPr>
        <w:pStyle w:val="a9"/>
        <w:numPr>
          <w:ilvl w:val="0"/>
          <w:numId w:val="99"/>
        </w:numPr>
        <w:ind w:firstLine="462"/>
        <w:jc w:val="both"/>
        <w:rPr>
          <w:rFonts w:ascii="Times New Roman" w:hAnsi="Times New Roman"/>
          <w:sz w:val="24"/>
          <w:szCs w:val="24"/>
        </w:rPr>
      </w:pPr>
      <w:r w:rsidRPr="00681789">
        <w:rPr>
          <w:rFonts w:ascii="Times New Roman" w:hAnsi="Times New Roman"/>
          <w:sz w:val="24"/>
          <w:szCs w:val="24"/>
        </w:rPr>
        <w:t>продолжительность учебного года;</w:t>
      </w:r>
    </w:p>
    <w:p w:rsidR="00681789" w:rsidRPr="00681789" w:rsidRDefault="00681789" w:rsidP="00681789">
      <w:pPr>
        <w:pStyle w:val="a9"/>
        <w:numPr>
          <w:ilvl w:val="0"/>
          <w:numId w:val="99"/>
        </w:numPr>
        <w:ind w:firstLine="462"/>
        <w:jc w:val="both"/>
        <w:rPr>
          <w:rFonts w:ascii="Times New Roman" w:hAnsi="Times New Roman"/>
          <w:sz w:val="24"/>
          <w:szCs w:val="24"/>
        </w:rPr>
      </w:pPr>
      <w:r w:rsidRPr="00681789">
        <w:rPr>
          <w:rFonts w:ascii="Times New Roman" w:hAnsi="Times New Roman"/>
          <w:sz w:val="24"/>
          <w:szCs w:val="24"/>
        </w:rPr>
        <w:t>сроки и продолжительность каникул;</w:t>
      </w:r>
    </w:p>
    <w:p w:rsidR="00681789" w:rsidRPr="00681789" w:rsidRDefault="00681789" w:rsidP="00681789">
      <w:pPr>
        <w:pStyle w:val="a9"/>
        <w:numPr>
          <w:ilvl w:val="0"/>
          <w:numId w:val="99"/>
        </w:numPr>
        <w:ind w:firstLine="462"/>
        <w:jc w:val="both"/>
        <w:rPr>
          <w:rFonts w:ascii="Times New Roman" w:hAnsi="Times New Roman"/>
          <w:sz w:val="24"/>
          <w:szCs w:val="24"/>
        </w:rPr>
      </w:pPr>
      <w:r w:rsidRPr="00681789">
        <w:rPr>
          <w:rFonts w:ascii="Times New Roman" w:hAnsi="Times New Roman"/>
          <w:sz w:val="24"/>
          <w:szCs w:val="24"/>
        </w:rPr>
        <w:t>сроки проведения промежуточной аттестации.</w:t>
      </w:r>
    </w:p>
    <w:p w:rsidR="00681789" w:rsidRPr="00681789" w:rsidRDefault="00681789" w:rsidP="00681789">
      <w:pPr>
        <w:pStyle w:val="a9"/>
        <w:spacing w:line="276" w:lineRule="auto"/>
        <w:ind w:firstLine="462"/>
        <w:jc w:val="both"/>
        <w:rPr>
          <w:rFonts w:ascii="Times New Roman" w:hAnsi="Times New Roman"/>
          <w:sz w:val="24"/>
          <w:szCs w:val="24"/>
        </w:rPr>
      </w:pPr>
      <w:r w:rsidRPr="00681789">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81789" w:rsidRPr="00681789" w:rsidRDefault="00681789" w:rsidP="00681789">
      <w:pPr>
        <w:pStyle w:val="a9"/>
        <w:spacing w:line="276" w:lineRule="auto"/>
        <w:ind w:firstLine="462"/>
        <w:jc w:val="both"/>
        <w:rPr>
          <w:rFonts w:ascii="Times New Roman" w:hAnsi="Times New Roman"/>
          <w:sz w:val="24"/>
          <w:szCs w:val="24"/>
        </w:rPr>
      </w:pPr>
      <w:r w:rsidRPr="00681789">
        <w:rPr>
          <w:rFonts w:ascii="Times New Roman" w:hAnsi="Times New Roman"/>
          <w:sz w:val="24"/>
          <w:szCs w:val="24"/>
        </w:rPr>
        <w:t>На основании нижеуказанных данных ежегодно составляется годовой календарный учебный график.</w:t>
      </w:r>
    </w:p>
    <w:p w:rsidR="00681789" w:rsidRPr="00681789" w:rsidRDefault="00681789" w:rsidP="00681789">
      <w:pPr>
        <w:pStyle w:val="a9"/>
        <w:spacing w:line="276" w:lineRule="auto"/>
        <w:ind w:firstLine="462"/>
        <w:jc w:val="both"/>
        <w:rPr>
          <w:rFonts w:ascii="Times New Roman" w:eastAsia="SchoolBookSanPin" w:hAnsi="Times New Roman"/>
          <w:sz w:val="24"/>
          <w:szCs w:val="24"/>
        </w:rPr>
      </w:pPr>
      <w:r w:rsidRPr="00681789">
        <w:rPr>
          <w:rFonts w:ascii="Times New Roman" w:eastAsia="SchoolBookSanPin" w:hAnsi="Times New Roman"/>
          <w:sz w:val="24"/>
          <w:szCs w:val="24"/>
        </w:rPr>
        <w:t xml:space="preserve">Организация образовательной деятельности осуществляется по учебным четвертям. Режим работы – 5-дневная учебная неделя. </w:t>
      </w:r>
    </w:p>
    <w:p w:rsidR="00681789" w:rsidRPr="00681789" w:rsidRDefault="00681789" w:rsidP="00681789">
      <w:pPr>
        <w:pStyle w:val="a9"/>
        <w:spacing w:line="276" w:lineRule="auto"/>
        <w:ind w:firstLine="462"/>
        <w:jc w:val="both"/>
        <w:rPr>
          <w:rFonts w:ascii="Times New Roman" w:hAnsi="Times New Roman"/>
          <w:b/>
          <w:i/>
          <w:sz w:val="24"/>
          <w:szCs w:val="24"/>
        </w:rPr>
      </w:pPr>
      <w:r w:rsidRPr="00681789">
        <w:rPr>
          <w:rFonts w:ascii="Times New Roman" w:eastAsia="SchoolBookSanPin" w:hAnsi="Times New Roman"/>
          <w:sz w:val="24"/>
          <w:szCs w:val="24"/>
        </w:rPr>
        <w:t>Продолжительность учебного года при получении основного общего образования составляет 34 недели.</w:t>
      </w:r>
    </w:p>
    <w:p w:rsidR="00681789" w:rsidRPr="00681789" w:rsidRDefault="00681789" w:rsidP="00681789">
      <w:pPr>
        <w:spacing w:after="11" w:line="270" w:lineRule="auto"/>
        <w:ind w:right="-26" w:firstLine="567"/>
        <w:rPr>
          <w:rFonts w:ascii="Times New Roman" w:hAnsi="Times New Roman"/>
          <w:sz w:val="24"/>
          <w:szCs w:val="24"/>
        </w:rPr>
      </w:pPr>
      <w:r w:rsidRPr="00681789">
        <w:rPr>
          <w:rFonts w:ascii="Times New Roman" w:hAnsi="Times New Roman"/>
          <w:b/>
          <w:i/>
          <w:sz w:val="24"/>
          <w:szCs w:val="24"/>
        </w:rPr>
        <w:t xml:space="preserve">1.Дата начала и окончания учебного года: </w:t>
      </w:r>
    </w:p>
    <w:p w:rsidR="00681789" w:rsidRPr="00681789" w:rsidRDefault="00681789" w:rsidP="00681789">
      <w:pPr>
        <w:spacing w:line="360" w:lineRule="auto"/>
        <w:ind w:firstLine="709"/>
        <w:rPr>
          <w:rFonts w:ascii="Times New Roman" w:hAnsi="Times New Roman"/>
          <w:sz w:val="24"/>
          <w:szCs w:val="24"/>
        </w:rPr>
      </w:pPr>
      <w:r w:rsidRPr="00681789">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9-х классов –</w:t>
      </w:r>
      <w:r w:rsidRPr="00681789">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681789">
        <w:rPr>
          <w:rFonts w:ascii="Times New Roman" w:hAnsi="Times New Roman"/>
          <w:sz w:val="24"/>
          <w:szCs w:val="24"/>
        </w:rPr>
        <w:t xml:space="preserve">, для 5-8 классов –  25-31мая. </w:t>
      </w:r>
    </w:p>
    <w:p w:rsidR="00681789" w:rsidRPr="00681789" w:rsidRDefault="00681789" w:rsidP="00681789">
      <w:pPr>
        <w:spacing w:after="11" w:line="270" w:lineRule="auto"/>
        <w:ind w:right="-26" w:firstLine="567"/>
        <w:rPr>
          <w:rFonts w:ascii="Times New Roman" w:hAnsi="Times New Roman"/>
          <w:b/>
          <w:i/>
          <w:sz w:val="24"/>
          <w:szCs w:val="24"/>
        </w:rPr>
      </w:pPr>
      <w:r w:rsidRPr="00681789">
        <w:rPr>
          <w:rFonts w:ascii="Times New Roman" w:hAnsi="Times New Roman"/>
          <w:b/>
          <w:i/>
          <w:sz w:val="24"/>
          <w:szCs w:val="24"/>
        </w:rPr>
        <w:t xml:space="preserve">2. Сроки и продолжительность каникул </w:t>
      </w:r>
    </w:p>
    <w:p w:rsidR="00681789" w:rsidRPr="00681789" w:rsidRDefault="00681789" w:rsidP="00681789">
      <w:pPr>
        <w:spacing w:after="11" w:line="270" w:lineRule="auto"/>
        <w:ind w:right="-26" w:firstLine="567"/>
        <w:rPr>
          <w:rFonts w:ascii="Times New Roman" w:hAnsi="Times New Roman"/>
          <w:sz w:val="24"/>
          <w:szCs w:val="24"/>
        </w:rPr>
      </w:pPr>
      <w:r w:rsidRPr="00681789">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tblPr>
      <w:tblGrid>
        <w:gridCol w:w="3820"/>
        <w:gridCol w:w="4287"/>
        <w:gridCol w:w="2022"/>
      </w:tblGrid>
      <w:tr w:rsidR="00681789" w:rsidRPr="00681789" w:rsidTr="00EC247B">
        <w:trPr>
          <w:trHeight w:val="605"/>
        </w:trPr>
        <w:tc>
          <w:tcPr>
            <w:tcW w:w="1885"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b/>
                <w:i/>
                <w:sz w:val="24"/>
                <w:szCs w:val="24"/>
              </w:rPr>
              <w:t xml:space="preserve">Количество дней </w:t>
            </w:r>
          </w:p>
        </w:tc>
      </w:tr>
      <w:tr w:rsidR="00681789" w:rsidRPr="00681789" w:rsidTr="00EC247B">
        <w:trPr>
          <w:trHeight w:val="276"/>
        </w:trPr>
        <w:tc>
          <w:tcPr>
            <w:tcW w:w="1885"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8-9 дней </w:t>
            </w:r>
          </w:p>
        </w:tc>
      </w:tr>
      <w:tr w:rsidR="00681789" w:rsidRPr="00681789" w:rsidTr="00EC247B">
        <w:trPr>
          <w:trHeight w:val="278"/>
        </w:trPr>
        <w:tc>
          <w:tcPr>
            <w:tcW w:w="1885"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9  дней </w:t>
            </w:r>
          </w:p>
        </w:tc>
      </w:tr>
      <w:tr w:rsidR="00681789" w:rsidRPr="00681789" w:rsidTr="00EC247B">
        <w:trPr>
          <w:trHeight w:val="278"/>
        </w:trPr>
        <w:tc>
          <w:tcPr>
            <w:tcW w:w="1885"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Дополнительные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2 неделя февраля - 3 неделя февраля</w:t>
            </w:r>
          </w:p>
        </w:tc>
        <w:tc>
          <w:tcPr>
            <w:tcW w:w="998"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9 дней</w:t>
            </w:r>
          </w:p>
        </w:tc>
      </w:tr>
      <w:tr w:rsidR="00681789" w:rsidRPr="00681789" w:rsidTr="00EC247B">
        <w:trPr>
          <w:trHeight w:val="286"/>
        </w:trPr>
        <w:tc>
          <w:tcPr>
            <w:tcW w:w="1885"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3 неделя марта – 31 марта </w:t>
            </w:r>
          </w:p>
        </w:tc>
        <w:tc>
          <w:tcPr>
            <w:tcW w:w="998"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9 дней </w:t>
            </w:r>
          </w:p>
        </w:tc>
      </w:tr>
      <w:tr w:rsidR="00681789" w:rsidRPr="00681789" w:rsidTr="00EC247B">
        <w:trPr>
          <w:trHeight w:val="346"/>
        </w:trPr>
        <w:tc>
          <w:tcPr>
            <w:tcW w:w="1885"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rsidR="00681789" w:rsidRPr="00681789" w:rsidRDefault="00681789" w:rsidP="00EC247B">
            <w:pPr>
              <w:spacing w:line="259" w:lineRule="auto"/>
              <w:ind w:right="-26" w:firstLine="567"/>
              <w:rPr>
                <w:rFonts w:ascii="Times New Roman" w:hAnsi="Times New Roman"/>
                <w:sz w:val="24"/>
                <w:szCs w:val="24"/>
              </w:rPr>
            </w:pPr>
            <w:r w:rsidRPr="00681789">
              <w:rPr>
                <w:rFonts w:ascii="Times New Roman" w:hAnsi="Times New Roman"/>
                <w:sz w:val="24"/>
                <w:szCs w:val="24"/>
              </w:rPr>
              <w:t xml:space="preserve">13 недель </w:t>
            </w:r>
          </w:p>
        </w:tc>
      </w:tr>
    </w:tbl>
    <w:p w:rsidR="00681789" w:rsidRPr="00681789" w:rsidRDefault="00681789" w:rsidP="00681789">
      <w:pPr>
        <w:spacing w:after="11" w:line="343" w:lineRule="auto"/>
        <w:ind w:right="-26" w:firstLine="567"/>
        <w:rPr>
          <w:rFonts w:ascii="Times New Roman" w:hAnsi="Times New Roman"/>
          <w:sz w:val="24"/>
          <w:szCs w:val="24"/>
        </w:rPr>
      </w:pPr>
      <w:r w:rsidRPr="00681789">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D5A76" w:rsidRPr="00681789" w:rsidRDefault="00FD5A76" w:rsidP="00FD5A76">
      <w:pPr>
        <w:spacing w:after="11" w:line="276" w:lineRule="auto"/>
        <w:ind w:right="-26" w:firstLine="567"/>
        <w:jc w:val="both"/>
        <w:rPr>
          <w:rFonts w:ascii="Times New Roman" w:hAnsi="Times New Roman"/>
          <w:sz w:val="24"/>
          <w:szCs w:val="24"/>
        </w:rPr>
      </w:pPr>
      <w:r w:rsidRPr="00681789">
        <w:rPr>
          <w:rFonts w:ascii="Times New Roman" w:hAnsi="Times New Roman"/>
          <w:b/>
          <w:i/>
          <w:sz w:val="24"/>
          <w:szCs w:val="24"/>
        </w:rPr>
        <w:t xml:space="preserve">3. Сроки проведения промежуточной аттестации  </w:t>
      </w:r>
    </w:p>
    <w:p w:rsidR="00FD5A76" w:rsidRPr="00681789" w:rsidRDefault="00FD5A76" w:rsidP="00FD5A76">
      <w:pPr>
        <w:spacing w:after="27" w:line="276" w:lineRule="auto"/>
        <w:ind w:right="-26" w:firstLine="567"/>
        <w:jc w:val="both"/>
        <w:rPr>
          <w:rFonts w:ascii="Times New Roman" w:hAnsi="Times New Roman"/>
          <w:sz w:val="24"/>
          <w:szCs w:val="24"/>
        </w:rPr>
      </w:pPr>
      <w:r w:rsidRPr="00681789">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681789" w:rsidRDefault="00FD5A76" w:rsidP="00891497">
      <w:pPr>
        <w:pStyle w:val="a9"/>
        <w:spacing w:line="276" w:lineRule="auto"/>
        <w:ind w:firstLine="567"/>
        <w:jc w:val="both"/>
        <w:rPr>
          <w:rFonts w:ascii="Times New Roman" w:hAnsi="Times New Roman"/>
          <w:sz w:val="24"/>
          <w:szCs w:val="24"/>
        </w:rPr>
      </w:pPr>
    </w:p>
    <w:p w:rsidR="00891497" w:rsidRPr="00681789" w:rsidRDefault="00FD5A76" w:rsidP="00FD5A76">
      <w:pPr>
        <w:pStyle w:val="a9"/>
        <w:spacing w:line="276" w:lineRule="auto"/>
        <w:ind w:firstLine="567"/>
        <w:jc w:val="both"/>
        <w:rPr>
          <w:rFonts w:ascii="Times New Roman" w:hAnsi="Times New Roman"/>
          <w:sz w:val="24"/>
          <w:szCs w:val="24"/>
        </w:rPr>
      </w:pPr>
      <w:r w:rsidRPr="00681789">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91497" w:rsidRPr="00DA0F76" w:rsidRDefault="00891497" w:rsidP="00ED171C">
      <w:pPr>
        <w:pStyle w:val="a9"/>
        <w:spacing w:line="276" w:lineRule="auto"/>
        <w:ind w:firstLine="567"/>
        <w:jc w:val="both"/>
        <w:rPr>
          <w:rFonts w:ascii="Times New Roman" w:hAnsi="Times New Roman"/>
          <w:sz w:val="24"/>
          <w:szCs w:val="24"/>
        </w:rPr>
      </w:pPr>
    </w:p>
    <w:p w:rsidR="00DA0F76" w:rsidRPr="00681789" w:rsidRDefault="00891497" w:rsidP="00891497">
      <w:pPr>
        <w:pStyle w:val="2"/>
        <w:rPr>
          <w:rFonts w:ascii="Times New Roman" w:hAnsi="Times New Roman" w:cs="Times New Roman"/>
          <w:color w:val="auto"/>
          <w:sz w:val="24"/>
          <w:szCs w:val="24"/>
        </w:rPr>
      </w:pPr>
      <w:bookmarkStart w:id="59" w:name="_Toc138712896"/>
      <w:bookmarkStart w:id="60" w:name="_Toc138880966"/>
      <w:r w:rsidRPr="00681789">
        <w:rPr>
          <w:rFonts w:ascii="Times New Roman" w:hAnsi="Times New Roman" w:cs="Times New Roman"/>
          <w:b/>
          <w:color w:val="auto"/>
          <w:sz w:val="24"/>
          <w:szCs w:val="24"/>
        </w:rPr>
        <w:t>3.4.К</w:t>
      </w:r>
      <w:r w:rsidR="00DA0F76" w:rsidRPr="00681789">
        <w:rPr>
          <w:rFonts w:ascii="Times New Roman" w:hAnsi="Times New Roman" w:cs="Times New Roman"/>
          <w:b/>
          <w:color w:val="auto"/>
          <w:sz w:val="24"/>
          <w:szCs w:val="24"/>
        </w:rPr>
        <w:t>алендарный план воспитательной работы</w:t>
      </w:r>
      <w:r w:rsidR="00DA0F76" w:rsidRPr="00681789">
        <w:rPr>
          <w:rFonts w:ascii="Times New Roman" w:hAnsi="Times New Roman" w:cs="Times New Roman"/>
          <w:color w:val="auto"/>
          <w:sz w:val="24"/>
          <w:szCs w:val="24"/>
        </w:rPr>
        <w:t>.</w:t>
      </w:r>
      <w:bookmarkEnd w:id="59"/>
      <w:bookmarkEnd w:id="60"/>
    </w:p>
    <w:p w:rsidR="00FD5A76" w:rsidRPr="00681789" w:rsidRDefault="00FD5A76" w:rsidP="00FD5A76">
      <w:pPr>
        <w:spacing w:after="21" w:line="276" w:lineRule="auto"/>
        <w:ind w:right="-26" w:firstLine="567"/>
        <w:jc w:val="both"/>
        <w:rPr>
          <w:rFonts w:ascii="Times New Roman" w:hAnsi="Times New Roman"/>
          <w:b/>
          <w:bCs/>
          <w:i/>
          <w:iCs/>
          <w:sz w:val="24"/>
          <w:szCs w:val="24"/>
        </w:rPr>
      </w:pPr>
      <w:r w:rsidRPr="00681789">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rsidR="00DA0F76" w:rsidRPr="00681789" w:rsidRDefault="00FD5A76" w:rsidP="00ED171C">
      <w:pPr>
        <w:pStyle w:val="a9"/>
        <w:spacing w:line="276" w:lineRule="auto"/>
        <w:ind w:firstLine="567"/>
        <w:jc w:val="both"/>
        <w:rPr>
          <w:rFonts w:ascii="Times New Roman" w:hAnsi="Times New Roman"/>
          <w:sz w:val="24"/>
          <w:szCs w:val="24"/>
        </w:rPr>
      </w:pPr>
      <w:r w:rsidRPr="00681789">
        <w:rPr>
          <w:rFonts w:ascii="Times New Roman" w:hAnsi="Times New Roman"/>
          <w:sz w:val="24"/>
          <w:szCs w:val="24"/>
        </w:rPr>
        <w:t>К</w:t>
      </w:r>
      <w:r w:rsidR="00DA0F76" w:rsidRPr="00681789">
        <w:rPr>
          <w:rFonts w:ascii="Times New Roman" w:hAnsi="Times New Roman"/>
          <w:sz w:val="24"/>
          <w:szCs w:val="24"/>
        </w:rPr>
        <w:t>алендарный план воспитательной работы реализ</w:t>
      </w:r>
      <w:r w:rsidRPr="00681789">
        <w:rPr>
          <w:rFonts w:ascii="Times New Roman" w:hAnsi="Times New Roman"/>
          <w:sz w:val="24"/>
          <w:szCs w:val="24"/>
        </w:rPr>
        <w:t>уется</w:t>
      </w:r>
      <w:r w:rsidR="00DA0F76" w:rsidRPr="00681789">
        <w:rPr>
          <w:rFonts w:ascii="Times New Roman" w:hAnsi="Times New Roman"/>
          <w:sz w:val="24"/>
          <w:szCs w:val="24"/>
        </w:rPr>
        <w:t xml:space="preserve"> в рамках урочной и внеурочной деятельности.</w:t>
      </w:r>
    </w:p>
    <w:p w:rsidR="00DA0F76" w:rsidRPr="00DA0F76" w:rsidRDefault="00FD5A76" w:rsidP="00681789">
      <w:pPr>
        <w:pStyle w:val="a9"/>
        <w:spacing w:line="276" w:lineRule="auto"/>
        <w:ind w:firstLine="567"/>
        <w:jc w:val="both"/>
        <w:rPr>
          <w:rFonts w:ascii="Times New Roman" w:hAnsi="Times New Roman"/>
          <w:sz w:val="24"/>
          <w:szCs w:val="24"/>
        </w:rPr>
      </w:pPr>
      <w:r w:rsidRPr="00681789">
        <w:rPr>
          <w:rFonts w:ascii="Times New Roman" w:hAnsi="Times New Roman"/>
          <w:sz w:val="24"/>
          <w:szCs w:val="24"/>
        </w:rPr>
        <w:t>Н</w:t>
      </w:r>
      <w:r w:rsidR="00DA0F76" w:rsidRPr="00681789">
        <w:rPr>
          <w:rFonts w:ascii="Times New Roman" w:hAnsi="Times New Roman"/>
          <w:sz w:val="24"/>
          <w:szCs w:val="24"/>
        </w:rPr>
        <w:t>аряду с</w:t>
      </w:r>
      <w:r w:rsidR="00DA0F76" w:rsidRPr="00DA0F76">
        <w:rPr>
          <w:rFonts w:ascii="Times New Roman" w:hAnsi="Times New Roman"/>
          <w:sz w:val="24"/>
          <w:szCs w:val="24"/>
        </w:rPr>
        <w:t xml:space="preserve">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rsidR="00891497" w:rsidRPr="00681789" w:rsidRDefault="00891497" w:rsidP="00891497">
      <w:pPr>
        <w:pStyle w:val="2"/>
        <w:rPr>
          <w:rFonts w:ascii="Times New Roman" w:hAnsi="Times New Roman" w:cs="Times New Roman"/>
          <w:color w:val="auto"/>
          <w:sz w:val="24"/>
          <w:szCs w:val="24"/>
        </w:rPr>
      </w:pPr>
      <w:bookmarkStart w:id="61" w:name="_Toc138712897"/>
      <w:bookmarkStart w:id="62" w:name="_Toc138880967"/>
      <w:r w:rsidRPr="00681789">
        <w:rPr>
          <w:rFonts w:ascii="Times New Roman" w:hAnsi="Times New Roman" w:cs="Times New Roman"/>
          <w:color w:val="auto"/>
          <w:sz w:val="24"/>
          <w:szCs w:val="24"/>
        </w:rPr>
        <w:t>3.5.Система условий реализации основной образовательной программы в соответствии с требованиями Стандарта</w:t>
      </w:r>
      <w:bookmarkEnd w:id="61"/>
      <w:bookmarkEnd w:id="62"/>
    </w:p>
    <w:p w:rsidR="00DA0F76" w:rsidRPr="00681789" w:rsidRDefault="00DA0F76" w:rsidP="00ED171C">
      <w:pPr>
        <w:pStyle w:val="a9"/>
        <w:spacing w:line="276" w:lineRule="auto"/>
        <w:ind w:firstLine="567"/>
        <w:jc w:val="both"/>
        <w:rPr>
          <w:rFonts w:ascii="Times New Roman" w:hAnsi="Times New Roman"/>
          <w:sz w:val="24"/>
          <w:szCs w:val="24"/>
        </w:rPr>
      </w:pP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sidR="00681789">
        <w:rPr>
          <w:rFonts w:ascii="Times New Roman" w:hAnsi="Times New Roman"/>
          <w:b/>
          <w:bCs/>
          <w:color w:val="000000"/>
          <w:kern w:val="2"/>
          <w:sz w:val="24"/>
          <w:szCs w:val="24"/>
        </w:rPr>
        <w:t xml:space="preserve"> кадровым </w:t>
      </w:r>
      <w:r w:rsidRPr="00BA5F8E">
        <w:rPr>
          <w:rFonts w:ascii="Times New Roman" w:hAnsi="Times New Roman"/>
          <w:b/>
          <w:bCs/>
          <w:color w:val="000000"/>
          <w:kern w:val="2"/>
          <w:sz w:val="24"/>
          <w:szCs w:val="24"/>
        </w:rPr>
        <w:t>условиям</w:t>
      </w:r>
      <w:r w:rsidR="0068178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реализации</w:t>
      </w:r>
      <w:r w:rsidR="0068178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основной</w:t>
      </w: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sidR="0068178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программы</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 xml:space="preserve">Для обеспечения реализации программы </w:t>
      </w:r>
      <w:r>
        <w:rPr>
          <w:rFonts w:ascii="Times New Roman" w:hAnsi="Times New Roman"/>
          <w:sz w:val="24"/>
          <w:szCs w:val="24"/>
        </w:rPr>
        <w:t xml:space="preserve">среднего </w:t>
      </w:r>
      <w:r w:rsidRPr="00681789">
        <w:rPr>
          <w:rFonts w:ascii="Times New Roman" w:hAnsi="Times New Roman"/>
          <w:sz w:val="24"/>
          <w:szCs w:val="24"/>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Обеспеченность кадровыми условиями включает в себя:</w:t>
      </w:r>
    </w:p>
    <w:p w:rsidR="00681789" w:rsidRPr="00681789" w:rsidRDefault="00681789" w:rsidP="00681789">
      <w:pPr>
        <w:pStyle w:val="ab"/>
        <w:numPr>
          <w:ilvl w:val="0"/>
          <w:numId w:val="102"/>
        </w:numPr>
        <w:spacing w:after="0" w:line="276" w:lineRule="auto"/>
        <w:jc w:val="both"/>
        <w:rPr>
          <w:rFonts w:ascii="Times New Roman" w:hAnsi="Times New Roman"/>
          <w:sz w:val="24"/>
          <w:szCs w:val="24"/>
        </w:rPr>
      </w:pPr>
      <w:r w:rsidRPr="00681789">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681789" w:rsidRPr="00681789" w:rsidRDefault="00681789" w:rsidP="00681789">
      <w:pPr>
        <w:pStyle w:val="ab"/>
        <w:numPr>
          <w:ilvl w:val="0"/>
          <w:numId w:val="102"/>
        </w:numPr>
        <w:spacing w:after="0" w:line="276" w:lineRule="auto"/>
        <w:jc w:val="both"/>
        <w:rPr>
          <w:rFonts w:ascii="Times New Roman" w:hAnsi="Times New Roman"/>
          <w:sz w:val="24"/>
          <w:szCs w:val="24"/>
        </w:rPr>
      </w:pPr>
      <w:r w:rsidRPr="00681789">
        <w:rPr>
          <w:rFonts w:ascii="Times New Roman" w:hAnsi="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681789" w:rsidRPr="00681789" w:rsidRDefault="00681789" w:rsidP="00681789">
      <w:pPr>
        <w:pStyle w:val="ab"/>
        <w:numPr>
          <w:ilvl w:val="0"/>
          <w:numId w:val="102"/>
        </w:numPr>
        <w:spacing w:after="0" w:line="276" w:lineRule="auto"/>
        <w:jc w:val="both"/>
        <w:rPr>
          <w:rFonts w:ascii="Times New Roman" w:hAnsi="Times New Roman"/>
          <w:sz w:val="24"/>
          <w:szCs w:val="24"/>
        </w:rPr>
      </w:pPr>
      <w:r w:rsidRPr="00681789">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681789" w:rsidRPr="00681789" w:rsidRDefault="00681789" w:rsidP="00681789">
      <w:pPr>
        <w:pStyle w:val="ab"/>
        <w:numPr>
          <w:ilvl w:val="0"/>
          <w:numId w:val="103"/>
        </w:numPr>
        <w:spacing w:after="0" w:line="276" w:lineRule="auto"/>
        <w:jc w:val="both"/>
        <w:rPr>
          <w:rFonts w:ascii="Times New Roman" w:hAnsi="Times New Roman"/>
          <w:sz w:val="24"/>
          <w:szCs w:val="24"/>
        </w:rPr>
      </w:pPr>
      <w:r w:rsidRPr="00681789">
        <w:rPr>
          <w:rFonts w:ascii="Times New Roman" w:hAnsi="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681789" w:rsidRPr="00681789" w:rsidRDefault="00681789" w:rsidP="00681789">
      <w:pPr>
        <w:pStyle w:val="ab"/>
        <w:numPr>
          <w:ilvl w:val="0"/>
          <w:numId w:val="103"/>
        </w:numPr>
        <w:spacing w:after="0" w:line="276" w:lineRule="auto"/>
        <w:jc w:val="both"/>
        <w:rPr>
          <w:rFonts w:ascii="Times New Roman" w:hAnsi="Times New Roman"/>
          <w:sz w:val="24"/>
          <w:szCs w:val="24"/>
        </w:rPr>
      </w:pPr>
      <w:r w:rsidRPr="00681789">
        <w:rPr>
          <w:rFonts w:ascii="Times New Roman" w:hAnsi="Times New Roman"/>
          <w:sz w:val="24"/>
          <w:szCs w:val="24"/>
        </w:rPr>
        <w:t xml:space="preserve">с учетом желания педагогических работников в целях установления квалификационной категории. </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681789" w:rsidRPr="00681789" w:rsidRDefault="00681789" w:rsidP="00681789">
      <w:pPr>
        <w:spacing w:line="276" w:lineRule="auto"/>
        <w:ind w:firstLine="567"/>
        <w:jc w:val="center"/>
        <w:rPr>
          <w:rFonts w:ascii="Times New Roman" w:hAnsi="Times New Roman"/>
          <w:i/>
          <w:iCs/>
          <w:sz w:val="24"/>
          <w:szCs w:val="24"/>
        </w:rPr>
      </w:pPr>
      <w:r w:rsidRPr="00681789">
        <w:rPr>
          <w:rFonts w:ascii="Times New Roman" w:hAnsi="Times New Roman"/>
          <w:i/>
          <w:iCs/>
          <w:sz w:val="24"/>
          <w:szCs w:val="24"/>
        </w:rPr>
        <w:t>*Профессиональное развитие и повышение квалификации педагогических работников.</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Актуальные вопросы реализации программы основного общего образования рассматриваются методическими объединениями образовательной организации, а также методическими объединениями учителей Изобильненского городского округа Ставропольского края</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681789" w:rsidRPr="00681789" w:rsidRDefault="00681789" w:rsidP="00681789">
      <w:pPr>
        <w:spacing w:line="276" w:lineRule="auto"/>
        <w:ind w:firstLine="567"/>
        <w:rPr>
          <w:rFonts w:ascii="Times New Roman" w:hAnsi="Times New Roman"/>
          <w:sz w:val="24"/>
          <w:szCs w:val="24"/>
        </w:rPr>
      </w:pPr>
      <w:r w:rsidRPr="00681789">
        <w:rPr>
          <w:rFonts w:ascii="Times New Roman" w:hAnsi="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681789" w:rsidRPr="00681789" w:rsidRDefault="00681789" w:rsidP="00681789">
      <w:pPr>
        <w:spacing w:after="21" w:line="276" w:lineRule="auto"/>
        <w:ind w:right="-26" w:firstLine="426"/>
        <w:rPr>
          <w:rFonts w:ascii="Times New Roman" w:hAnsi="Times New Roman"/>
          <w:sz w:val="24"/>
          <w:szCs w:val="24"/>
        </w:rPr>
      </w:pPr>
    </w:p>
    <w:p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bookmarkStart w:id="63" w:name="_Toc21879332"/>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3"/>
    </w:p>
    <w:p w:rsidR="00AD0D6E" w:rsidRPr="005F15C7"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Cs/>
          <w:color w:val="000000"/>
          <w:kern w:val="2"/>
          <w:sz w:val="24"/>
          <w:szCs w:val="24"/>
        </w:rPr>
      </w:pPr>
      <w:r w:rsidRPr="005F15C7">
        <w:rPr>
          <w:rFonts w:ascii="Times New Roman" w:hAnsi="Times New Roman"/>
          <w:bCs/>
          <w:color w:val="000000"/>
          <w:kern w:val="2"/>
          <w:sz w:val="24"/>
          <w:szCs w:val="24"/>
        </w:rPr>
        <w:t>Обеспечение</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преемственности</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содержания</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и</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форм</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организации</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образовательной</w:t>
      </w:r>
      <w:r w:rsidR="00681789"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деятельности</w:t>
      </w:r>
      <w:r w:rsidR="005F15C7"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при</w:t>
      </w:r>
      <w:r w:rsidR="005F15C7"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получении</w:t>
      </w:r>
      <w:r w:rsidR="005F15C7"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среднего</w:t>
      </w:r>
      <w:r w:rsidR="005F15C7"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общего</w:t>
      </w:r>
      <w:r w:rsidR="005F15C7" w:rsidRPr="005F15C7">
        <w:rPr>
          <w:rFonts w:ascii="Times New Roman" w:hAnsi="Times New Roman"/>
          <w:bCs/>
          <w:color w:val="000000"/>
          <w:kern w:val="2"/>
          <w:sz w:val="24"/>
          <w:szCs w:val="24"/>
        </w:rPr>
        <w:t xml:space="preserve">  </w:t>
      </w:r>
      <w:r w:rsidRPr="005F15C7">
        <w:rPr>
          <w:rFonts w:ascii="Times New Roman" w:hAnsi="Times New Roman"/>
          <w:bCs/>
          <w:color w:val="000000"/>
          <w:kern w:val="2"/>
          <w:sz w:val="24"/>
          <w:szCs w:val="24"/>
        </w:rPr>
        <w:t>образования</w:t>
      </w:r>
    </w:p>
    <w:p w:rsidR="00131009" w:rsidRPr="005F15C7" w:rsidRDefault="00131009" w:rsidP="00AD0D6E">
      <w:pPr>
        <w:spacing w:after="0" w:line="240" w:lineRule="auto"/>
        <w:ind w:firstLine="567"/>
        <w:jc w:val="both"/>
        <w:rPr>
          <w:rFonts w:ascii="Times New Roman" w:hAnsi="Times New Roman"/>
          <w:kern w:val="2"/>
          <w:sz w:val="24"/>
          <w:szCs w:val="24"/>
        </w:rPr>
      </w:pPr>
      <w:r w:rsidRPr="005F15C7">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131009" w:rsidRDefault="00AD0D6E" w:rsidP="00AD0D6E">
      <w:pPr>
        <w:spacing w:after="0" w:line="240" w:lineRule="auto"/>
        <w:ind w:firstLine="567"/>
        <w:jc w:val="both"/>
        <w:rPr>
          <w:rFonts w:ascii="Times New Roman" w:hAnsi="Times New Roman"/>
          <w:color w:val="FF0000"/>
          <w:kern w:val="2"/>
          <w:sz w:val="24"/>
          <w:szCs w:val="24"/>
        </w:rPr>
      </w:pPr>
      <w:r w:rsidRPr="005F15C7">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5F15C7">
        <w:rPr>
          <w:rFonts w:ascii="Times New Roman" w:hAnsi="Times New Roman"/>
          <w:kern w:val="2"/>
          <w:sz w:val="24"/>
          <w:szCs w:val="24"/>
        </w:rPr>
        <w:t xml:space="preserve">реализуется </w:t>
      </w:r>
      <w:r w:rsidRPr="005F15C7">
        <w:rPr>
          <w:rFonts w:ascii="Times New Roman" w:hAnsi="Times New Roman"/>
          <w:kern w:val="2"/>
          <w:sz w:val="24"/>
          <w:szCs w:val="24"/>
        </w:rPr>
        <w:t>как в урочной, так и во внеурочной работе</w:t>
      </w:r>
      <w:r w:rsidR="00131009" w:rsidRPr="00131009">
        <w:rPr>
          <w:rFonts w:ascii="Times New Roman" w:hAnsi="Times New Roman"/>
          <w:color w:val="FF0000"/>
          <w:kern w:val="2"/>
          <w:sz w:val="24"/>
          <w:szCs w:val="24"/>
        </w:rPr>
        <w:t>.</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специфики</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возрастного</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психофизического</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развития</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обучающихся</w:t>
      </w:r>
    </w:p>
    <w:p w:rsidR="00AD0D6E" w:rsidRPr="005F15C7"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5F15C7">
        <w:rPr>
          <w:rFonts w:ascii="Times New Roman" w:hAnsi="Times New Roman"/>
          <w:kern w:val="2"/>
          <w:sz w:val="24"/>
          <w:szCs w:val="24"/>
        </w:rPr>
        <w:t>Обеспечение преемственности осуществля</w:t>
      </w:r>
      <w:r w:rsidR="00131009" w:rsidRPr="005F15C7">
        <w:rPr>
          <w:rFonts w:ascii="Times New Roman" w:hAnsi="Times New Roman"/>
          <w:kern w:val="2"/>
          <w:sz w:val="24"/>
          <w:szCs w:val="24"/>
        </w:rPr>
        <w:t>ется</w:t>
      </w:r>
      <w:r w:rsidRPr="005F15C7">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131009" w:rsidRPr="005F15C7" w:rsidRDefault="00AD0D6E" w:rsidP="00131009">
      <w:pPr>
        <w:pStyle w:val="a9"/>
        <w:ind w:firstLine="567"/>
        <w:jc w:val="both"/>
        <w:rPr>
          <w:rFonts w:ascii="Times New Roman" w:hAnsi="Times New Roman"/>
          <w:sz w:val="24"/>
          <w:szCs w:val="24"/>
        </w:rPr>
      </w:pPr>
      <w:r w:rsidRPr="005F15C7">
        <w:rPr>
          <w:rFonts w:ascii="Times New Roman" w:hAnsi="Times New Roman"/>
          <w:kern w:val="2"/>
          <w:sz w:val="24"/>
          <w:szCs w:val="24"/>
        </w:rPr>
        <w:t>Направления работы предусматрива</w:t>
      </w:r>
      <w:r w:rsidR="00131009" w:rsidRPr="005F15C7">
        <w:rPr>
          <w:rFonts w:ascii="Times New Roman" w:hAnsi="Times New Roman"/>
          <w:kern w:val="2"/>
          <w:sz w:val="24"/>
          <w:szCs w:val="24"/>
        </w:rPr>
        <w:t>ют</w:t>
      </w:r>
      <w:r w:rsidRPr="005F15C7">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5F15C7">
        <w:rPr>
          <w:rFonts w:ascii="Times New Roman" w:hAnsi="Times New Roman"/>
          <w:kern w:val="2"/>
          <w:sz w:val="24"/>
          <w:szCs w:val="24"/>
        </w:rPr>
        <w:t xml:space="preserve"> Для этого в ООП включена </w:t>
      </w:r>
      <w:r w:rsidR="00131009" w:rsidRPr="005F15C7">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и</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развитие</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компетентности</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обучающихся,</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педагогических</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и</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административных</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работников,</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родителей(</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законныхпредставителей)</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обучающихся</w:t>
      </w:r>
    </w:p>
    <w:p w:rsidR="00AD0D6E" w:rsidRPr="005F15C7"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5F15C7">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внеурочных мероприятий. Психологическая компетентность родителей (законных представителей) формируется также в дистанционной форме через</w:t>
      </w:r>
      <w:r w:rsidR="005F15C7" w:rsidRPr="005F15C7">
        <w:rPr>
          <w:rFonts w:ascii="Times New Roman" w:hAnsi="Times New Roman"/>
          <w:kern w:val="2"/>
          <w:sz w:val="24"/>
          <w:szCs w:val="24"/>
        </w:rPr>
        <w:t xml:space="preserve"> </w:t>
      </w:r>
      <w:r w:rsidRPr="005F15C7">
        <w:rPr>
          <w:rFonts w:ascii="Times New Roman" w:hAnsi="Times New Roman"/>
          <w:kern w:val="2"/>
          <w:sz w:val="24"/>
          <w:szCs w:val="24"/>
        </w:rPr>
        <w:t>Интернет.</w:t>
      </w:r>
    </w:p>
    <w:p w:rsidR="00AD0D6E" w:rsidRPr="005F15C7"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5F15C7">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5F15C7">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направлений</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сопровождения</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образовательных</w:t>
      </w:r>
      <w:r w:rsidR="005F15C7">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–сохранение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–формирование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–развитие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–дифференциацию</w:t>
      </w:r>
      <w:r w:rsidR="005F15C7">
        <w:rPr>
          <w:rFonts w:ascii="Times New Roman" w:hAnsi="Times New Roman"/>
          <w:color w:val="000000"/>
          <w:kern w:val="2"/>
          <w:sz w:val="24"/>
          <w:szCs w:val="24"/>
        </w:rPr>
        <w:t xml:space="preserve"> индивидуализацию </w:t>
      </w:r>
      <w:r w:rsidRPr="00BA5F8E">
        <w:rPr>
          <w:rFonts w:ascii="Times New Roman" w:hAnsi="Times New Roman"/>
          <w:color w:val="000000"/>
          <w:kern w:val="2"/>
          <w:sz w:val="24"/>
          <w:szCs w:val="24"/>
        </w:rPr>
        <w:t>обучения;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–мониторинг</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–выявлениеиподдержкуодаренныхобучающихся,поддержкуобучающихсясособымиобразовательнымипотребностями;</w:t>
      </w:r>
    </w:p>
    <w:p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–психолого-педагогическуюподдержкуучастниковолимпиадногодвижения;</w:t>
      </w:r>
    </w:p>
    <w:p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–обеспечение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5F15C7">
      <w:pPr>
        <w:tabs>
          <w:tab w:val="left" w:pos="708"/>
        </w:tabs>
        <w:spacing w:after="0" w:line="240" w:lineRule="auto"/>
        <w:ind w:firstLine="567"/>
        <w:rPr>
          <w:rFonts w:ascii="Times New Roman" w:hAnsi="Times New Roman"/>
          <w:color w:val="000000"/>
          <w:kern w:val="2"/>
          <w:sz w:val="24"/>
          <w:szCs w:val="24"/>
        </w:rPr>
      </w:pPr>
      <w:r w:rsidRPr="00BA5F8E">
        <w:rPr>
          <w:rFonts w:ascii="Times New Roman" w:hAnsi="Times New Roman"/>
          <w:color w:val="000000"/>
          <w:kern w:val="2"/>
          <w:sz w:val="24"/>
          <w:szCs w:val="24"/>
        </w:rPr>
        <w:t>–формированиекоммуникативныхнавыковвразновозрастнойсредеисредесверстников;</w:t>
      </w:r>
    </w:p>
    <w:p w:rsidR="00131009" w:rsidRDefault="00AD0D6E" w:rsidP="005F15C7">
      <w:pPr>
        <w:spacing w:after="0" w:line="240" w:lineRule="auto"/>
        <w:ind w:firstLine="567"/>
        <w:rPr>
          <w:rFonts w:ascii="Times New Roman" w:hAnsi="Times New Roman"/>
          <w:color w:val="000000"/>
          <w:kern w:val="2"/>
          <w:sz w:val="24"/>
          <w:szCs w:val="24"/>
        </w:rPr>
      </w:pPr>
      <w:r w:rsidRPr="00BA5F8E">
        <w:rPr>
          <w:rFonts w:ascii="Times New Roman" w:hAnsi="Times New Roman"/>
          <w:color w:val="000000"/>
          <w:kern w:val="2"/>
          <w:sz w:val="24"/>
          <w:szCs w:val="24"/>
        </w:rPr>
        <w:t>–поддержку</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p>
    <w:p w:rsidR="00AD0D6E" w:rsidRPr="00BA5F8E" w:rsidRDefault="00AD0D6E" w:rsidP="005F15C7">
      <w:pPr>
        <w:spacing w:after="0" w:line="240" w:lineRule="auto"/>
        <w:ind w:firstLine="567"/>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осуществляетсясцельюповышенияпсихологическойкомпетентности,созданиякомфортнойпсихологическойатмосферывпедагогическомколлективе,профилактикипрофессиональноговыгоранияпсихолого-педагогическихкадров.</w:t>
      </w:r>
    </w:p>
    <w:p w:rsidR="00AD0D6E" w:rsidRPr="00BA5F8E" w:rsidRDefault="00AD0D6E" w:rsidP="005F15C7">
      <w:pPr>
        <w:tabs>
          <w:tab w:val="left" w:pos="1892"/>
          <w:tab w:val="left" w:pos="2684"/>
          <w:tab w:val="left" w:pos="3711"/>
          <w:tab w:val="left" w:pos="4183"/>
          <w:tab w:val="left" w:pos="6750"/>
          <w:tab w:val="left" w:pos="7764"/>
          <w:tab w:val="left" w:pos="8626"/>
        </w:tabs>
        <w:spacing w:after="0" w:line="240" w:lineRule="auto"/>
        <w:ind w:firstLine="567"/>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5F15C7">
        <w:rPr>
          <w:rFonts w:ascii="Times New Roman" w:hAnsi="Times New Roman"/>
          <w:color w:val="000000"/>
          <w:kern w:val="2"/>
          <w:sz w:val="24"/>
          <w:szCs w:val="24"/>
        </w:rPr>
        <w:t xml:space="preserve"> психолого </w:t>
      </w:r>
      <w:r w:rsidRPr="00BA5F8E">
        <w:rPr>
          <w:rFonts w:ascii="Times New Roman" w:hAnsi="Times New Roman"/>
          <w:color w:val="000000"/>
          <w:kern w:val="2"/>
          <w:sz w:val="24"/>
          <w:szCs w:val="24"/>
        </w:rPr>
        <w:t>педагогическом</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sidR="005F15C7">
        <w:rPr>
          <w:rFonts w:ascii="Times New Roman" w:hAnsi="Times New Roman"/>
          <w:color w:val="000000"/>
          <w:kern w:val="2"/>
          <w:sz w:val="24"/>
          <w:szCs w:val="24"/>
        </w:rPr>
        <w:t xml:space="preserve">  Я </w:t>
      </w:r>
      <w:r w:rsidRPr="00BA5F8E">
        <w:rPr>
          <w:rFonts w:ascii="Times New Roman" w:hAnsi="Times New Roman"/>
          <w:color w:val="000000"/>
          <w:kern w:val="2"/>
          <w:sz w:val="24"/>
          <w:szCs w:val="24"/>
        </w:rPr>
        <w:t>концепции,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5F15C7">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rsidR="00131009" w:rsidRPr="00131009" w:rsidRDefault="00AD0D6E" w:rsidP="005F15C7">
      <w:pPr>
        <w:tabs>
          <w:tab w:val="left" w:pos="2603"/>
          <w:tab w:val="left" w:pos="3157"/>
          <w:tab w:val="left" w:pos="4267"/>
          <w:tab w:val="left" w:pos="5095"/>
          <w:tab w:val="left" w:pos="6090"/>
          <w:tab w:val="left" w:pos="7108"/>
          <w:tab w:val="left" w:pos="8744"/>
          <w:tab w:val="left" w:pos="9361"/>
        </w:tabs>
        <w:spacing w:after="0" w:line="240" w:lineRule="auto"/>
        <w:ind w:firstLine="567"/>
        <w:rPr>
          <w:rFonts w:ascii="Times New Roman" w:hAnsi="Times New Roman"/>
          <w:color w:val="FF0000"/>
          <w:kern w:val="2"/>
          <w:sz w:val="24"/>
          <w:szCs w:val="24"/>
        </w:rPr>
      </w:pPr>
      <w:r w:rsidRPr="00BA5F8E">
        <w:rPr>
          <w:rFonts w:ascii="Times New Roman" w:hAnsi="Times New Roman"/>
          <w:color w:val="000000"/>
          <w:kern w:val="2"/>
          <w:sz w:val="24"/>
          <w:szCs w:val="24"/>
        </w:rPr>
        <w:t>По</w:t>
      </w:r>
      <w:r w:rsidR="0040104E">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sidR="0040104E">
        <w:rPr>
          <w:rFonts w:ascii="Times New Roman" w:hAnsi="Times New Roman"/>
          <w:color w:val="000000"/>
          <w:kern w:val="2"/>
          <w:sz w:val="24"/>
          <w:szCs w:val="24"/>
        </w:rPr>
        <w:t xml:space="preserve"> </w:t>
      </w:r>
      <w:r w:rsidRPr="0040104E">
        <w:rPr>
          <w:rFonts w:ascii="Times New Roman" w:hAnsi="Times New Roman"/>
          <w:kern w:val="2"/>
          <w:sz w:val="24"/>
          <w:szCs w:val="24"/>
        </w:rPr>
        <w:t>совершенствования</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организации</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образовательных</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отношений</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проводится</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консультирование</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(сопровождение</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индивидуальных</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образовательных</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траекторий),</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лекции,семинары,практическиезанятия.</w:t>
      </w:r>
      <w:r w:rsidR="00131009" w:rsidRPr="0040104E">
        <w:rPr>
          <w:rFonts w:ascii="Times New Roman" w:hAnsi="Times New Roman"/>
          <w:kern w:val="2"/>
          <w:sz w:val="24"/>
          <w:szCs w:val="24"/>
        </w:rPr>
        <w:t xml:space="preserve"> </w:t>
      </w:r>
      <w:r w:rsidR="0040104E" w:rsidRPr="0040104E">
        <w:rPr>
          <w:rFonts w:ascii="Times New Roman" w:hAnsi="Times New Roman"/>
          <w:kern w:val="2"/>
          <w:sz w:val="24"/>
          <w:szCs w:val="24"/>
        </w:rPr>
        <w:t xml:space="preserve"> </w:t>
      </w:r>
      <w:r w:rsidR="00131009" w:rsidRPr="0040104E">
        <w:rPr>
          <w:rFonts w:ascii="Times New Roman" w:hAnsi="Times New Roman"/>
          <w:kern w:val="2"/>
          <w:sz w:val="24"/>
          <w:szCs w:val="24"/>
        </w:rPr>
        <w:t>Программа мероприятия представлена в Плане работы педагога-психолога. (Приложение к ООП СОО).</w:t>
      </w:r>
    </w:p>
    <w:p w:rsidR="00AD0D6E" w:rsidRPr="00BA5F8E" w:rsidRDefault="00AD0D6E" w:rsidP="00AD0D6E">
      <w:pPr>
        <w:spacing w:after="0" w:line="240" w:lineRule="auto"/>
        <w:ind w:firstLine="567"/>
        <w:jc w:val="both"/>
        <w:rPr>
          <w:rFonts w:ascii="Times New Roman" w:hAnsi="Times New Roman"/>
          <w:kern w:val="2"/>
          <w:sz w:val="24"/>
          <w:szCs w:val="24"/>
        </w:rPr>
      </w:pPr>
    </w:p>
    <w:p w:rsidR="00131009" w:rsidRDefault="00131009" w:rsidP="0040104E">
      <w:pPr>
        <w:tabs>
          <w:tab w:val="left" w:pos="708"/>
          <w:tab w:val="left" w:pos="2900"/>
          <w:tab w:val="left" w:pos="4693"/>
          <w:tab w:val="left" w:pos="6707"/>
          <w:tab w:val="left" w:pos="7994"/>
        </w:tabs>
        <w:spacing w:after="0" w:line="240" w:lineRule="auto"/>
        <w:rPr>
          <w:rFonts w:ascii="Times New Roman" w:hAnsi="Times New Roman"/>
          <w:color w:val="000000"/>
          <w:kern w:val="2"/>
          <w:sz w:val="24"/>
          <w:szCs w:val="24"/>
        </w:rPr>
      </w:pPr>
      <w:bookmarkStart w:id="64" w:name="_Toc21879333"/>
    </w:p>
    <w:p w:rsidR="00AD0D6E" w:rsidRPr="0040104E"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 xml:space="preserve">Финансовое обеспечение реализации образовательной программы среднего общего </w:t>
      </w:r>
      <w:r w:rsidRPr="0040104E">
        <w:rPr>
          <w:rFonts w:ascii="Times New Roman" w:hAnsi="Times New Roman"/>
          <w:b/>
          <w:bCs/>
          <w:sz w:val="24"/>
          <w:szCs w:val="24"/>
        </w:rPr>
        <w:t>образования</w:t>
      </w:r>
      <w:bookmarkEnd w:id="64"/>
    </w:p>
    <w:p w:rsidR="0040104E" w:rsidRPr="0040104E" w:rsidRDefault="0040104E" w:rsidP="0040104E">
      <w:pPr>
        <w:spacing w:line="276" w:lineRule="auto"/>
        <w:ind w:firstLine="567"/>
        <w:rPr>
          <w:rFonts w:ascii="Times New Roman" w:hAnsi="Times New Roman"/>
          <w:sz w:val="24"/>
          <w:szCs w:val="24"/>
        </w:rPr>
      </w:pPr>
      <w:bookmarkStart w:id="65" w:name="_Toc21879334"/>
      <w:r w:rsidRPr="0040104E">
        <w:rPr>
          <w:rFonts w:ascii="Times New Roman" w:hAnsi="Times New Roman"/>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40104E" w:rsidRPr="0040104E" w:rsidRDefault="0040104E" w:rsidP="0040104E">
      <w:pPr>
        <w:pStyle w:val="ab"/>
        <w:numPr>
          <w:ilvl w:val="0"/>
          <w:numId w:val="104"/>
        </w:numPr>
        <w:spacing w:after="0" w:line="276" w:lineRule="auto"/>
        <w:jc w:val="both"/>
        <w:rPr>
          <w:rFonts w:ascii="Times New Roman" w:hAnsi="Times New Roman"/>
          <w:sz w:val="24"/>
          <w:szCs w:val="24"/>
        </w:rPr>
      </w:pPr>
      <w:r w:rsidRPr="0040104E">
        <w:rPr>
          <w:rFonts w:ascii="Times New Roman" w:hAnsi="Times New Roman"/>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40104E" w:rsidRPr="0040104E" w:rsidRDefault="0040104E" w:rsidP="0040104E">
      <w:pPr>
        <w:pStyle w:val="ab"/>
        <w:numPr>
          <w:ilvl w:val="0"/>
          <w:numId w:val="104"/>
        </w:numPr>
        <w:spacing w:after="0" w:line="276" w:lineRule="auto"/>
        <w:jc w:val="both"/>
        <w:rPr>
          <w:rFonts w:ascii="Times New Roman" w:hAnsi="Times New Roman"/>
          <w:sz w:val="24"/>
          <w:szCs w:val="24"/>
        </w:rPr>
      </w:pPr>
      <w:r w:rsidRPr="0040104E">
        <w:rPr>
          <w:rFonts w:ascii="Times New Roman" w:hAnsi="Times New Roman"/>
          <w:sz w:val="24"/>
          <w:szCs w:val="24"/>
        </w:rPr>
        <w:t>расходы на приобретение учебников и учебных пособий, средств обучения;</w:t>
      </w:r>
    </w:p>
    <w:p w:rsidR="0040104E" w:rsidRPr="0040104E" w:rsidRDefault="0040104E" w:rsidP="0040104E">
      <w:pPr>
        <w:pStyle w:val="ab"/>
        <w:numPr>
          <w:ilvl w:val="0"/>
          <w:numId w:val="104"/>
        </w:numPr>
        <w:spacing w:after="0" w:line="276" w:lineRule="auto"/>
        <w:jc w:val="both"/>
        <w:rPr>
          <w:rFonts w:ascii="Times New Roman" w:hAnsi="Times New Roman"/>
          <w:sz w:val="24"/>
          <w:szCs w:val="24"/>
        </w:rPr>
      </w:pPr>
      <w:r w:rsidRPr="0040104E">
        <w:rPr>
          <w:rFonts w:ascii="Times New Roman" w:hAnsi="Times New Roman"/>
          <w:sz w:val="24"/>
          <w:szCs w:val="24"/>
        </w:rPr>
        <w:t>прочие расходы.</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5"/>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40104E" w:rsidRPr="0040104E" w:rsidRDefault="0040104E" w:rsidP="0040104E">
      <w:pPr>
        <w:spacing w:line="276" w:lineRule="auto"/>
        <w:ind w:firstLine="567"/>
        <w:jc w:val="center"/>
        <w:rPr>
          <w:rFonts w:ascii="Times New Roman" w:hAnsi="Times New Roman"/>
          <w:sz w:val="24"/>
          <w:szCs w:val="24"/>
        </w:rPr>
      </w:pPr>
      <w:r w:rsidRPr="0040104E">
        <w:rPr>
          <w:rFonts w:ascii="Times New Roman" w:hAnsi="Times New Roman"/>
          <w:b/>
          <w:bCs/>
          <w:sz w:val="24"/>
          <w:szCs w:val="24"/>
        </w:rPr>
        <w:t>Материально-технические условия реализации программы основного общего образования</w:t>
      </w:r>
    </w:p>
    <w:p w:rsidR="0040104E" w:rsidRPr="0040104E" w:rsidRDefault="0040104E" w:rsidP="0040104E">
      <w:pPr>
        <w:spacing w:line="276" w:lineRule="auto"/>
        <w:ind w:firstLine="567"/>
        <w:rPr>
          <w:rFonts w:ascii="Times New Roman" w:hAnsi="Times New Roman"/>
          <w:color w:val="FF0000"/>
          <w:sz w:val="24"/>
          <w:szCs w:val="24"/>
        </w:rPr>
      </w:pPr>
      <w:r w:rsidRPr="0040104E">
        <w:rPr>
          <w:rFonts w:ascii="Times New Roman" w:hAnsi="Times New Roman"/>
          <w:sz w:val="24"/>
          <w:szCs w:val="24"/>
        </w:rP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образованияв соответствии с учебным планом.</w:t>
      </w:r>
      <w:r w:rsidRPr="0040104E">
        <w:rPr>
          <w:rFonts w:ascii="Times New Roman" w:hAnsi="Times New Roman"/>
          <w:color w:val="000000"/>
          <w:sz w:val="24"/>
          <w:szCs w:val="24"/>
        </w:rPr>
        <w:br/>
      </w:r>
      <w:r w:rsidRPr="0040104E">
        <w:rPr>
          <w:rFonts w:ascii="Times New Roman" w:hAnsi="Times New Roman"/>
          <w:color w:val="FF0000"/>
          <w:sz w:val="24"/>
          <w:szCs w:val="24"/>
        </w:rPr>
        <w:t>Помещение для реализации программы: отдельно стоящее двухэтажное здание с огражденной территорией, находящееся по адресу: 456140, Российская Федерация, Ставропольский край, г. Изобильный, ул. Промышленная, д. 92.</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Материально-технические условия реализации программы основного общего образования  обеспечивают:</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2) соблюдение:</w:t>
      </w:r>
    </w:p>
    <w:p w:rsidR="0040104E" w:rsidRPr="0040104E" w:rsidRDefault="0040104E" w:rsidP="0040104E">
      <w:pPr>
        <w:pStyle w:val="ab"/>
        <w:numPr>
          <w:ilvl w:val="0"/>
          <w:numId w:val="107"/>
        </w:numPr>
        <w:spacing w:after="0" w:line="276" w:lineRule="auto"/>
        <w:jc w:val="both"/>
        <w:rPr>
          <w:rFonts w:ascii="Times New Roman" w:hAnsi="Times New Roman"/>
          <w:sz w:val="24"/>
          <w:szCs w:val="24"/>
        </w:rPr>
      </w:pPr>
      <w:r w:rsidRPr="0040104E">
        <w:rPr>
          <w:rFonts w:ascii="Times New Roman" w:hAnsi="Times New Roman"/>
          <w:sz w:val="24"/>
          <w:szCs w:val="24"/>
        </w:rPr>
        <w:t>Гигиенических нормативов и Санитарно-эпидемиологических требований;</w:t>
      </w:r>
    </w:p>
    <w:p w:rsidR="0040104E" w:rsidRPr="0040104E" w:rsidRDefault="0040104E" w:rsidP="0040104E">
      <w:pPr>
        <w:pStyle w:val="ab"/>
        <w:numPr>
          <w:ilvl w:val="0"/>
          <w:numId w:val="107"/>
        </w:numPr>
        <w:spacing w:after="0" w:line="276" w:lineRule="auto"/>
        <w:jc w:val="both"/>
        <w:rPr>
          <w:rFonts w:ascii="Times New Roman" w:hAnsi="Times New Roman"/>
          <w:sz w:val="24"/>
          <w:szCs w:val="24"/>
        </w:rPr>
      </w:pPr>
      <w:r w:rsidRPr="0040104E">
        <w:rPr>
          <w:rFonts w:ascii="Times New Roman" w:hAnsi="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0104E" w:rsidRPr="0040104E" w:rsidRDefault="0040104E" w:rsidP="0040104E">
      <w:pPr>
        <w:pStyle w:val="ab"/>
        <w:numPr>
          <w:ilvl w:val="0"/>
          <w:numId w:val="107"/>
        </w:numPr>
        <w:spacing w:after="0" w:line="276" w:lineRule="auto"/>
        <w:jc w:val="both"/>
        <w:rPr>
          <w:rFonts w:ascii="Times New Roman" w:hAnsi="Times New Roman"/>
          <w:sz w:val="24"/>
          <w:szCs w:val="24"/>
        </w:rPr>
      </w:pPr>
      <w:r w:rsidRPr="0040104E">
        <w:rPr>
          <w:rFonts w:ascii="Times New Roman" w:hAnsi="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0104E" w:rsidRPr="0040104E" w:rsidRDefault="0040104E" w:rsidP="0040104E">
      <w:pPr>
        <w:pStyle w:val="ab"/>
        <w:numPr>
          <w:ilvl w:val="0"/>
          <w:numId w:val="107"/>
        </w:numPr>
        <w:spacing w:after="0" w:line="276" w:lineRule="auto"/>
        <w:jc w:val="both"/>
        <w:rPr>
          <w:rFonts w:ascii="Times New Roman" w:hAnsi="Times New Roman"/>
          <w:sz w:val="24"/>
          <w:szCs w:val="24"/>
        </w:rPr>
      </w:pPr>
      <w:r w:rsidRPr="0040104E">
        <w:rPr>
          <w:rFonts w:ascii="Times New Roman" w:hAnsi="Times New Roman"/>
          <w:sz w:val="24"/>
          <w:szCs w:val="24"/>
        </w:rPr>
        <w:t>требований пожарной безопасности и электробезопасности;</w:t>
      </w:r>
    </w:p>
    <w:p w:rsidR="0040104E" w:rsidRPr="0040104E" w:rsidRDefault="0040104E" w:rsidP="0040104E">
      <w:pPr>
        <w:pStyle w:val="ab"/>
        <w:numPr>
          <w:ilvl w:val="0"/>
          <w:numId w:val="107"/>
        </w:numPr>
        <w:spacing w:after="0" w:line="276" w:lineRule="auto"/>
        <w:jc w:val="both"/>
        <w:rPr>
          <w:rFonts w:ascii="Times New Roman" w:hAnsi="Times New Roman"/>
          <w:sz w:val="24"/>
          <w:szCs w:val="24"/>
        </w:rPr>
      </w:pPr>
      <w:r w:rsidRPr="0040104E">
        <w:rPr>
          <w:rFonts w:ascii="Times New Roman" w:hAnsi="Times New Roman"/>
          <w:sz w:val="24"/>
          <w:szCs w:val="24"/>
        </w:rPr>
        <w:t>требований охраны труда;</w:t>
      </w:r>
    </w:p>
    <w:p w:rsidR="0040104E" w:rsidRPr="0040104E" w:rsidRDefault="0040104E" w:rsidP="0040104E">
      <w:pPr>
        <w:pStyle w:val="ab"/>
        <w:numPr>
          <w:ilvl w:val="0"/>
          <w:numId w:val="107"/>
        </w:numPr>
        <w:spacing w:after="0" w:line="276" w:lineRule="auto"/>
        <w:jc w:val="both"/>
        <w:rPr>
          <w:rFonts w:ascii="Times New Roman" w:hAnsi="Times New Roman"/>
          <w:sz w:val="24"/>
          <w:szCs w:val="24"/>
        </w:rPr>
      </w:pPr>
      <w:r w:rsidRPr="0040104E">
        <w:rPr>
          <w:rFonts w:ascii="Times New Roman" w:hAnsi="Times New Roman"/>
          <w:sz w:val="24"/>
          <w:szCs w:val="24"/>
        </w:rPr>
        <w:t>сроков и объемов текущего и капитального ремонта зданий и сооружений, благоустройства территории;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3) возможность для беспрепятственного доступа лиц с ограниченными возможностями здоровья к объектам инфраструктуры организации.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40104E" w:rsidRPr="0040104E" w:rsidRDefault="0040104E" w:rsidP="0040104E">
      <w:pPr>
        <w:spacing w:line="276" w:lineRule="auto"/>
        <w:ind w:firstLine="567"/>
        <w:rPr>
          <w:rFonts w:ascii="Times New Roman" w:hAnsi="Times New Roman"/>
          <w:color w:val="FF0000"/>
          <w:sz w:val="24"/>
          <w:szCs w:val="24"/>
        </w:rPr>
      </w:pPr>
      <w:r w:rsidRPr="0040104E">
        <w:rPr>
          <w:rFonts w:ascii="Times New Roman" w:hAnsi="Times New Roman"/>
          <w:color w:val="FF0000"/>
          <w:sz w:val="24"/>
          <w:szCs w:val="24"/>
        </w:rPr>
        <w:t>Созданы специально оборудованные кабинеты, интегрирующие средства обучения и воспитания по нескольким учебным предметам: биология + химия+ физика.</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b/>
          <w:bCs/>
          <w:i/>
          <w:iCs/>
          <w:sz w:val="24"/>
          <w:szCs w:val="24"/>
        </w:rPr>
        <w:t>Справка МТО является Приложением к ООП.</w:t>
      </w:r>
    </w:p>
    <w:p w:rsidR="0040104E" w:rsidRPr="0040104E" w:rsidRDefault="0040104E" w:rsidP="0040104E">
      <w:pPr>
        <w:spacing w:line="276" w:lineRule="auto"/>
        <w:ind w:firstLine="567"/>
        <w:jc w:val="center"/>
        <w:rPr>
          <w:rFonts w:ascii="Times New Roman" w:hAnsi="Times New Roman"/>
          <w:b/>
          <w:bCs/>
          <w:sz w:val="24"/>
          <w:szCs w:val="24"/>
        </w:rPr>
      </w:pPr>
      <w:r w:rsidRPr="0040104E">
        <w:rPr>
          <w:rFonts w:ascii="Times New Roman" w:hAnsi="Times New Roman"/>
          <w:b/>
          <w:bCs/>
          <w:sz w:val="24"/>
          <w:szCs w:val="24"/>
        </w:rPr>
        <w:t>Учебно-методические условия, в том числе условия информационного обеспечения.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Условия информационного обеспечения реализации программы основного общего образования обеспечены современной информационно-образовательной средой.</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Информационно-образовательная среда обеспечивает:</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возможность использования участниками образовательного процесса ресурсов и сервисов цифровой образовательной среды;</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безопасный доступ к верифицированным образовательным ресурсам цифровой образовательной среды;</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информационно-методическую поддержку образовательной деятельности;</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планирование образовательной деятельности и ее ресурсного обеспечения;</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мониторинг и фиксацию хода и результатов образовательной деятельности; мониторинг здоровья обучающихся;</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современные процедуры создания, поиска, сбора, анализа, обработки, хранения и представления информации;</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40104E" w:rsidRPr="0040104E" w:rsidRDefault="0040104E" w:rsidP="0040104E">
      <w:pPr>
        <w:pStyle w:val="ab"/>
        <w:numPr>
          <w:ilvl w:val="0"/>
          <w:numId w:val="108"/>
        </w:numPr>
        <w:spacing w:after="0" w:line="276" w:lineRule="auto"/>
        <w:jc w:val="both"/>
        <w:rPr>
          <w:rFonts w:ascii="Times New Roman" w:hAnsi="Times New Roman"/>
          <w:sz w:val="24"/>
          <w:szCs w:val="24"/>
        </w:rPr>
      </w:pPr>
      <w:r w:rsidRPr="0040104E">
        <w:rPr>
          <w:rFonts w:ascii="Times New Roman" w:hAnsi="Times New Roman"/>
          <w:sz w:val="24"/>
          <w:szCs w:val="24"/>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в штатном расписании организации выделена отдельная ставка на технического специалиста. </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Учебно-методическое и информационное обеспечение реализации программы основного общего образования включает в себя оснащение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40104E" w:rsidRPr="0040104E" w:rsidRDefault="0040104E" w:rsidP="0040104E">
      <w:pPr>
        <w:spacing w:line="276" w:lineRule="auto"/>
        <w:ind w:firstLine="567"/>
        <w:rPr>
          <w:rFonts w:ascii="Times New Roman" w:hAnsi="Times New Roman"/>
          <w:b/>
          <w:bCs/>
          <w:i/>
          <w:iCs/>
          <w:sz w:val="24"/>
          <w:szCs w:val="24"/>
        </w:rPr>
      </w:pPr>
      <w:r w:rsidRPr="0040104E">
        <w:rPr>
          <w:rFonts w:ascii="Times New Roman" w:hAnsi="Times New Roman"/>
          <w:b/>
          <w:bCs/>
          <w:i/>
          <w:iCs/>
          <w:sz w:val="24"/>
          <w:szCs w:val="24"/>
        </w:rPr>
        <w:t>Перечень учебников и учебных пособий для реализации программы является Приложением к ООП.</w:t>
      </w:r>
    </w:p>
    <w:p w:rsidR="0040104E" w:rsidRPr="0040104E" w:rsidRDefault="0040104E" w:rsidP="0040104E">
      <w:pPr>
        <w:spacing w:line="276" w:lineRule="auto"/>
        <w:ind w:firstLine="567"/>
        <w:rPr>
          <w:rFonts w:ascii="Times New Roman" w:hAnsi="Times New Roman"/>
          <w:b/>
          <w:bCs/>
          <w:i/>
          <w:iCs/>
          <w:sz w:val="24"/>
          <w:szCs w:val="24"/>
        </w:rPr>
      </w:pPr>
      <w:r w:rsidRPr="0040104E">
        <w:rPr>
          <w:rFonts w:ascii="Times New Roman" w:hAnsi="Times New Roman"/>
          <w:b/>
          <w:bCs/>
          <w:i/>
          <w:iCs/>
          <w:sz w:val="24"/>
          <w:szCs w:val="24"/>
        </w:rPr>
        <w:t xml:space="preserve">Список фонда библиотеки также является Приложением к ООП. </w:t>
      </w:r>
    </w:p>
    <w:p w:rsidR="0040104E" w:rsidRPr="0040104E" w:rsidRDefault="0040104E" w:rsidP="0040104E">
      <w:pPr>
        <w:spacing w:after="21" w:line="276" w:lineRule="auto"/>
        <w:ind w:right="-26" w:firstLine="567"/>
        <w:rPr>
          <w:rFonts w:ascii="Times New Roman" w:hAnsi="Times New Roman"/>
          <w:sz w:val="24"/>
          <w:szCs w:val="24"/>
        </w:rPr>
      </w:pPr>
    </w:p>
    <w:p w:rsidR="0040104E" w:rsidRPr="0040104E" w:rsidRDefault="0040104E" w:rsidP="0040104E">
      <w:pPr>
        <w:spacing w:line="276" w:lineRule="auto"/>
        <w:ind w:firstLine="567"/>
        <w:jc w:val="center"/>
        <w:rPr>
          <w:rFonts w:ascii="Times New Roman" w:hAnsi="Times New Roman"/>
          <w:b/>
          <w:bCs/>
          <w:sz w:val="24"/>
          <w:szCs w:val="24"/>
        </w:rPr>
      </w:pPr>
      <w:r w:rsidRPr="0040104E">
        <w:rPr>
          <w:rFonts w:ascii="Times New Roman" w:hAnsi="Times New Roman"/>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40104E" w:rsidRPr="0040104E" w:rsidRDefault="0040104E" w:rsidP="0040104E">
      <w:pPr>
        <w:pStyle w:val="ab"/>
        <w:numPr>
          <w:ilvl w:val="0"/>
          <w:numId w:val="105"/>
        </w:numPr>
        <w:spacing w:after="0" w:line="276" w:lineRule="auto"/>
        <w:jc w:val="both"/>
        <w:rPr>
          <w:rFonts w:ascii="Times New Roman" w:hAnsi="Times New Roman"/>
          <w:sz w:val="24"/>
          <w:szCs w:val="24"/>
        </w:rPr>
      </w:pPr>
      <w:r w:rsidRPr="0040104E">
        <w:rPr>
          <w:rFonts w:ascii="Times New Roman" w:hAnsi="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40104E" w:rsidRPr="0040104E" w:rsidRDefault="0040104E" w:rsidP="0040104E">
      <w:pPr>
        <w:pStyle w:val="ab"/>
        <w:numPr>
          <w:ilvl w:val="0"/>
          <w:numId w:val="105"/>
        </w:numPr>
        <w:spacing w:after="0" w:line="276" w:lineRule="auto"/>
        <w:jc w:val="both"/>
        <w:rPr>
          <w:rFonts w:ascii="Times New Roman" w:hAnsi="Times New Roman"/>
          <w:sz w:val="24"/>
          <w:szCs w:val="24"/>
        </w:rPr>
      </w:pPr>
      <w:r w:rsidRPr="0040104E">
        <w:rPr>
          <w:rFonts w:ascii="Times New Roman" w:hAnsi="Times New Roman"/>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0104E" w:rsidRPr="0040104E" w:rsidRDefault="0040104E" w:rsidP="0040104E">
      <w:pPr>
        <w:pStyle w:val="ab"/>
        <w:numPr>
          <w:ilvl w:val="0"/>
          <w:numId w:val="105"/>
        </w:numPr>
        <w:spacing w:after="0" w:line="276" w:lineRule="auto"/>
        <w:jc w:val="both"/>
        <w:rPr>
          <w:rFonts w:ascii="Times New Roman" w:hAnsi="Times New Roman"/>
          <w:sz w:val="24"/>
          <w:szCs w:val="24"/>
        </w:rPr>
      </w:pPr>
      <w:r w:rsidRPr="0040104E">
        <w:rPr>
          <w:rFonts w:ascii="Times New Roman" w:hAnsi="Times New Roman"/>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0104E" w:rsidRPr="0040104E" w:rsidRDefault="0040104E" w:rsidP="0040104E">
      <w:pPr>
        <w:pStyle w:val="ab"/>
        <w:numPr>
          <w:ilvl w:val="0"/>
          <w:numId w:val="105"/>
        </w:numPr>
        <w:spacing w:after="0" w:line="276" w:lineRule="auto"/>
        <w:jc w:val="both"/>
        <w:rPr>
          <w:rFonts w:ascii="Times New Roman" w:hAnsi="Times New Roman"/>
          <w:sz w:val="24"/>
          <w:szCs w:val="24"/>
        </w:rPr>
      </w:pPr>
      <w:r w:rsidRPr="0040104E">
        <w:rPr>
          <w:rFonts w:ascii="Times New Roman" w:hAnsi="Times New Roman"/>
          <w:sz w:val="24"/>
          <w:szCs w:val="24"/>
        </w:rPr>
        <w:t>профилактику формирования у обучающихся девиантных форм поведения, агрессии и повышенной тревожности.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 специалистом – педагогом-психологом.</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—формирование и развитие психолого-педагогической компетентности;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—сохранение и укрепление психологического благополучия и психического здоровья обучающихся;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—поддержка и сопровождение детско-родительских отношений; </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 xml:space="preserve">—формирование ценности здоровья и безопасного образа жизни; </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—создание условий для последующего профессионального самоопределения;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—формирование коммуникативных навыков в разновозрастной среде и среде сверстников;</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—поддержка детских объединений, ученического самоуправления;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—формирование психологической культуры поведения в информационной среде;</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—развитие психологической культуры в области использования ИКТ;</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—обучающихся, испытывающих трудности в освоении программы основного общего образования, развитии и социальной адаптации (при выявлении);</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—обучающихся, проявляющих индивидуальные способности, и одаренных,</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—родителей (законных представителей) несовершеннолетних обучающихся.</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0104E" w:rsidRPr="0040104E" w:rsidRDefault="0040104E" w:rsidP="0040104E">
      <w:pPr>
        <w:spacing w:line="276" w:lineRule="auto"/>
        <w:ind w:firstLine="567"/>
        <w:rPr>
          <w:rFonts w:ascii="Times New Roman" w:hAnsi="Times New Roman"/>
          <w:sz w:val="24"/>
          <w:szCs w:val="24"/>
        </w:rPr>
      </w:pPr>
      <w:r w:rsidRPr="0040104E">
        <w:rPr>
          <w:rFonts w:ascii="Times New Roman" w:hAnsi="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40104E" w:rsidRPr="0040104E" w:rsidRDefault="0040104E" w:rsidP="0040104E">
      <w:pPr>
        <w:pStyle w:val="ab"/>
        <w:numPr>
          <w:ilvl w:val="0"/>
          <w:numId w:val="106"/>
        </w:numPr>
        <w:spacing w:after="0" w:line="276" w:lineRule="auto"/>
        <w:jc w:val="both"/>
        <w:rPr>
          <w:rFonts w:ascii="Times New Roman" w:hAnsi="Times New Roman"/>
          <w:sz w:val="24"/>
          <w:szCs w:val="24"/>
        </w:rPr>
      </w:pPr>
      <w:r w:rsidRPr="0040104E">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0104E" w:rsidRPr="0040104E" w:rsidRDefault="0040104E" w:rsidP="0040104E">
      <w:pPr>
        <w:pStyle w:val="ab"/>
        <w:numPr>
          <w:ilvl w:val="0"/>
          <w:numId w:val="106"/>
        </w:numPr>
        <w:spacing w:after="0" w:line="276" w:lineRule="auto"/>
        <w:jc w:val="both"/>
        <w:rPr>
          <w:rFonts w:ascii="Times New Roman" w:hAnsi="Times New Roman"/>
          <w:sz w:val="24"/>
          <w:szCs w:val="24"/>
        </w:rPr>
      </w:pPr>
      <w:r w:rsidRPr="0040104E">
        <w:rPr>
          <w:rFonts w:ascii="Times New Roman" w:hAnsi="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0104E" w:rsidRPr="0040104E" w:rsidRDefault="0040104E" w:rsidP="0040104E">
      <w:pPr>
        <w:pStyle w:val="ab"/>
        <w:numPr>
          <w:ilvl w:val="0"/>
          <w:numId w:val="106"/>
        </w:numPr>
        <w:spacing w:after="0" w:line="276" w:lineRule="auto"/>
        <w:jc w:val="both"/>
        <w:rPr>
          <w:rFonts w:ascii="Times New Roman" w:hAnsi="Times New Roman"/>
          <w:sz w:val="24"/>
          <w:szCs w:val="24"/>
        </w:rPr>
      </w:pPr>
      <w:r w:rsidRPr="0040104E">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AD0D6E" w:rsidRPr="0040104E" w:rsidRDefault="0040104E" w:rsidP="0040104E">
      <w:pPr>
        <w:spacing w:after="0" w:line="240" w:lineRule="auto"/>
        <w:ind w:firstLine="567"/>
        <w:jc w:val="both"/>
        <w:rPr>
          <w:rFonts w:ascii="Times New Roman" w:hAnsi="Times New Roman"/>
          <w:kern w:val="2"/>
          <w:sz w:val="24"/>
          <w:szCs w:val="24"/>
        </w:rPr>
      </w:pPr>
      <w:r w:rsidRPr="0040104E">
        <w:rPr>
          <w:rFonts w:ascii="Times New Roman" w:hAnsi="Times New Roman"/>
          <w:sz w:val="24"/>
          <w:szCs w:val="24"/>
        </w:rPr>
        <w:t>Все мероприятия по психолого-педагогической поддержке с указанием форм проведения, сроков прописаны в плане работы педагога-психолога</w:t>
      </w:r>
      <w:r w:rsidRPr="0040104E">
        <w:rPr>
          <w:rFonts w:ascii="Times New Roman" w:hAnsi="Times New Roman"/>
          <w:color w:val="FF0000"/>
          <w:sz w:val="24"/>
          <w:szCs w:val="24"/>
        </w:rPr>
        <w:t xml:space="preserve"> </w:t>
      </w:r>
      <w:r w:rsidRPr="0040104E">
        <w:rPr>
          <w:rFonts w:ascii="Times New Roman" w:hAnsi="Times New Roman"/>
          <w:sz w:val="24"/>
          <w:szCs w:val="24"/>
        </w:rPr>
        <w:t>на учебный год</w:t>
      </w:r>
    </w:p>
    <w:p w:rsidR="00AD0D6E" w:rsidRPr="0040104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kern w:val="2"/>
          <w:sz w:val="24"/>
          <w:szCs w:val="24"/>
        </w:rPr>
      </w:pPr>
      <w:r w:rsidRPr="00BA5F8E">
        <w:rPr>
          <w:rFonts w:ascii="Times New Roman" w:hAnsi="Times New Roman"/>
          <w:b/>
          <w:bCs/>
          <w:color w:val="000000"/>
          <w:kern w:val="2"/>
          <w:sz w:val="24"/>
          <w:szCs w:val="24"/>
        </w:rPr>
        <w:t>Разработка</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сетевого</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графика</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(дорожной</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карты)</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по</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формированию</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необходимой</w:t>
      </w:r>
      <w:r w:rsidR="0040104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системы</w:t>
      </w:r>
      <w:r w:rsidR="0040104E">
        <w:rPr>
          <w:rFonts w:ascii="Times New Roman" w:hAnsi="Times New Roman"/>
          <w:b/>
          <w:bCs/>
          <w:color w:val="000000"/>
          <w:kern w:val="2"/>
          <w:sz w:val="24"/>
          <w:szCs w:val="24"/>
        </w:rPr>
        <w:t xml:space="preserve"> </w:t>
      </w:r>
      <w:r w:rsidRPr="0040104E">
        <w:rPr>
          <w:rFonts w:ascii="Times New Roman" w:hAnsi="Times New Roman"/>
          <w:b/>
          <w:bCs/>
          <w:kern w:val="2"/>
          <w:sz w:val="24"/>
          <w:szCs w:val="24"/>
        </w:rPr>
        <w:t>условий</w:t>
      </w:r>
    </w:p>
    <w:p w:rsidR="00AD0D6E" w:rsidRPr="0040104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tblPr>
      <w:tblGrid>
        <w:gridCol w:w="2695"/>
        <w:gridCol w:w="5104"/>
        <w:gridCol w:w="2232"/>
      </w:tblGrid>
      <w:tr w:rsidR="007660B2" w:rsidRPr="0040104E" w:rsidTr="0040104E">
        <w:trPr>
          <w:trHeight w:val="20"/>
        </w:trPr>
        <w:tc>
          <w:tcPr>
            <w:tcW w:w="7799" w:type="dxa"/>
            <w:gridSpan w:val="2"/>
          </w:tcPr>
          <w:p w:rsidR="00AD0D6E" w:rsidRPr="0040104E" w:rsidRDefault="00AD0D6E" w:rsidP="00465F13">
            <w:pPr>
              <w:ind w:left="29"/>
              <w:jc w:val="both"/>
              <w:rPr>
                <w:rFonts w:ascii="Times New Roman" w:hAnsi="Times New Roman"/>
                <w:kern w:val="2"/>
                <w:sz w:val="24"/>
                <w:szCs w:val="24"/>
              </w:rPr>
            </w:pPr>
          </w:p>
        </w:tc>
        <w:tc>
          <w:tcPr>
            <w:tcW w:w="2232" w:type="dxa"/>
            <w:vMerge w:val="restart"/>
          </w:tcPr>
          <w:p w:rsidR="00AD0D6E" w:rsidRPr="0040104E" w:rsidRDefault="00AD0D6E" w:rsidP="00465F13">
            <w:pPr>
              <w:ind w:left="29"/>
              <w:jc w:val="both"/>
              <w:rPr>
                <w:rFonts w:ascii="Times New Roman" w:hAnsi="Times New Roman"/>
                <w:b/>
                <w:bCs/>
                <w:kern w:val="2"/>
                <w:sz w:val="24"/>
                <w:szCs w:val="24"/>
              </w:rPr>
            </w:pPr>
            <w:r w:rsidRPr="0040104E">
              <w:rPr>
                <w:rFonts w:ascii="Times New Roman" w:hAnsi="Times New Roman"/>
                <w:b/>
                <w:bCs/>
                <w:kern w:val="2"/>
                <w:sz w:val="24"/>
                <w:szCs w:val="24"/>
              </w:rPr>
              <w:t>Срокиреализации</w:t>
            </w:r>
          </w:p>
        </w:tc>
      </w:tr>
      <w:tr w:rsidR="007660B2" w:rsidRPr="0040104E" w:rsidTr="0040104E">
        <w:trPr>
          <w:trHeight w:val="20"/>
        </w:trPr>
        <w:tc>
          <w:tcPr>
            <w:tcW w:w="2695" w:type="dxa"/>
          </w:tcPr>
          <w:p w:rsidR="00AD0D6E" w:rsidRPr="0040104E" w:rsidRDefault="00AD0D6E" w:rsidP="00465F13">
            <w:pPr>
              <w:ind w:left="29"/>
              <w:jc w:val="both"/>
              <w:rPr>
                <w:rFonts w:ascii="Times New Roman" w:hAnsi="Times New Roman"/>
                <w:b/>
                <w:bCs/>
                <w:kern w:val="2"/>
                <w:sz w:val="24"/>
                <w:szCs w:val="24"/>
              </w:rPr>
            </w:pPr>
            <w:r w:rsidRPr="0040104E">
              <w:rPr>
                <w:rFonts w:ascii="Times New Roman" w:hAnsi="Times New Roman"/>
                <w:b/>
                <w:bCs/>
                <w:kern w:val="2"/>
                <w:sz w:val="24"/>
                <w:szCs w:val="24"/>
              </w:rPr>
              <w:t>Направлениемероприятий</w:t>
            </w:r>
          </w:p>
        </w:tc>
        <w:tc>
          <w:tcPr>
            <w:tcW w:w="5104" w:type="dxa"/>
          </w:tcPr>
          <w:p w:rsidR="00AD0D6E" w:rsidRPr="0040104E" w:rsidRDefault="00AD0D6E" w:rsidP="00465F13">
            <w:pPr>
              <w:ind w:left="29"/>
              <w:jc w:val="both"/>
              <w:rPr>
                <w:rFonts w:ascii="Times New Roman" w:hAnsi="Times New Roman"/>
                <w:b/>
                <w:bCs/>
                <w:kern w:val="2"/>
                <w:sz w:val="24"/>
                <w:szCs w:val="24"/>
              </w:rPr>
            </w:pPr>
            <w:r w:rsidRPr="0040104E">
              <w:rPr>
                <w:rFonts w:ascii="Times New Roman" w:hAnsi="Times New Roman"/>
                <w:b/>
                <w:bCs/>
                <w:kern w:val="2"/>
                <w:sz w:val="24"/>
                <w:szCs w:val="24"/>
              </w:rPr>
              <w:t>Мероприятия</w:t>
            </w:r>
          </w:p>
        </w:tc>
        <w:tc>
          <w:tcPr>
            <w:tcW w:w="2232" w:type="dxa"/>
            <w:vMerge/>
          </w:tcPr>
          <w:p w:rsidR="00AD0D6E" w:rsidRPr="0040104E" w:rsidRDefault="00AD0D6E" w:rsidP="00465F13">
            <w:pPr>
              <w:ind w:left="29"/>
              <w:jc w:val="both"/>
              <w:rPr>
                <w:rFonts w:ascii="Times New Roman" w:hAnsi="Times New Roman"/>
                <w:kern w:val="2"/>
                <w:sz w:val="24"/>
                <w:szCs w:val="24"/>
              </w:rPr>
            </w:pPr>
          </w:p>
        </w:tc>
      </w:tr>
      <w:tr w:rsidR="007660B2" w:rsidRPr="0040104E" w:rsidTr="0040104E">
        <w:trPr>
          <w:trHeight w:val="20"/>
        </w:trPr>
        <w:tc>
          <w:tcPr>
            <w:tcW w:w="2695" w:type="dxa"/>
            <w:vMerge w:val="restart"/>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5. Утверждение основной образовательной программы образовательной организации</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9. Доработка:</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образовательных программ (индивидуальных и др.);</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учебного плана;</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xml:space="preserve">– рабочих программ учебных предметов, курсов, дисциплин, модулей; </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годового календарного учебного графика;</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положений о внеурочной деятельности обучающихся;</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60B2" w:rsidRPr="0040104E" w:rsidRDefault="007660B2" w:rsidP="00DD2969">
            <w:pPr>
              <w:ind w:left="142" w:right="140"/>
              <w:jc w:val="both"/>
              <w:rPr>
                <w:rFonts w:ascii="Times New Roman" w:hAnsi="Times New Roman"/>
                <w:kern w:val="2"/>
                <w:sz w:val="24"/>
                <w:szCs w:val="24"/>
              </w:rPr>
            </w:pPr>
            <w:r w:rsidRPr="0040104E">
              <w:rPr>
                <w:rFonts w:ascii="Times New Roman" w:hAnsi="Times New Roman"/>
                <w:kern w:val="2"/>
                <w:sz w:val="24"/>
                <w:szCs w:val="24"/>
              </w:rPr>
              <w:t>– положения об организации домашней работы обучающихся;</w:t>
            </w:r>
          </w:p>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 положения о формах получения образования и др.</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val="restart"/>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 xml:space="preserve">Финансовое обеспечение </w:t>
            </w: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DD2969">
            <w:pPr>
              <w:ind w:left="29"/>
              <w:jc w:val="both"/>
              <w:rPr>
                <w:rFonts w:ascii="Times New Roman" w:hAnsi="Times New Roman"/>
                <w:kern w:val="2"/>
                <w:sz w:val="24"/>
                <w:szCs w:val="24"/>
              </w:rPr>
            </w:pPr>
          </w:p>
        </w:tc>
        <w:tc>
          <w:tcPr>
            <w:tcW w:w="5104"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32" w:type="dxa"/>
          </w:tcPr>
          <w:p w:rsidR="007660B2" w:rsidRPr="0040104E" w:rsidRDefault="007660B2" w:rsidP="00DD2969">
            <w:pPr>
              <w:ind w:left="29"/>
              <w:jc w:val="both"/>
              <w:rPr>
                <w:rFonts w:ascii="Times New Roman" w:hAnsi="Times New Roman"/>
                <w:kern w:val="2"/>
                <w:sz w:val="24"/>
                <w:szCs w:val="24"/>
              </w:rPr>
            </w:pPr>
            <w:r w:rsidRPr="0040104E">
              <w:rPr>
                <w:rFonts w:ascii="Times New Roman" w:hAnsi="Times New Roman"/>
                <w:kern w:val="2"/>
                <w:sz w:val="24"/>
                <w:szCs w:val="24"/>
              </w:rPr>
              <w:t>При необходимости</w:t>
            </w:r>
          </w:p>
        </w:tc>
      </w:tr>
      <w:tr w:rsidR="007660B2" w:rsidRPr="0040104E" w:rsidTr="0040104E">
        <w:trPr>
          <w:trHeight w:val="20"/>
        </w:trPr>
        <w:tc>
          <w:tcPr>
            <w:tcW w:w="2695" w:type="dxa"/>
            <w:vMerge/>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При необходимости</w:t>
            </w:r>
          </w:p>
        </w:tc>
      </w:tr>
      <w:tr w:rsidR="007660B2" w:rsidRPr="0040104E" w:rsidTr="0040104E">
        <w:trPr>
          <w:trHeight w:val="20"/>
        </w:trPr>
        <w:tc>
          <w:tcPr>
            <w:tcW w:w="2695" w:type="dxa"/>
            <w:vMerge w:val="restart"/>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Кадровое обеспечение введения ФГОС среднего общего образования</w:t>
            </w: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1.Анализ кадрового обеспечения</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vMerge/>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 xml:space="preserve">3. Корректировка плана научно-методических мероприятий </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vMerge w:val="restart"/>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 xml:space="preserve">Информационное обеспечение </w:t>
            </w: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1. Размещение на сайте образовательной организации информационных материалов</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Регулярно</w:t>
            </w:r>
          </w:p>
        </w:tc>
      </w:tr>
      <w:tr w:rsidR="007660B2" w:rsidRPr="0040104E" w:rsidTr="0040104E">
        <w:trPr>
          <w:trHeight w:val="20"/>
        </w:trPr>
        <w:tc>
          <w:tcPr>
            <w:tcW w:w="2695" w:type="dxa"/>
            <w:vMerge/>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vMerge/>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До 1 сентября 2023</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 xml:space="preserve">Материально-техническое обеспечение </w:t>
            </w: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1. Анализ материально-технического обеспечения реализации ООП</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r w:rsidR="007660B2" w:rsidRPr="0040104E" w:rsidTr="0040104E">
        <w:trPr>
          <w:trHeight w:val="20"/>
        </w:trPr>
        <w:tc>
          <w:tcPr>
            <w:tcW w:w="2695" w:type="dxa"/>
          </w:tcPr>
          <w:p w:rsidR="007660B2" w:rsidRPr="0040104E" w:rsidRDefault="007660B2" w:rsidP="007660B2">
            <w:pPr>
              <w:ind w:left="29"/>
              <w:jc w:val="both"/>
              <w:rPr>
                <w:rFonts w:ascii="Times New Roman" w:hAnsi="Times New Roman"/>
                <w:kern w:val="2"/>
                <w:sz w:val="24"/>
                <w:szCs w:val="24"/>
              </w:rPr>
            </w:pPr>
          </w:p>
        </w:tc>
        <w:tc>
          <w:tcPr>
            <w:tcW w:w="5104"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32" w:type="dxa"/>
          </w:tcPr>
          <w:p w:rsidR="007660B2" w:rsidRPr="0040104E" w:rsidRDefault="007660B2" w:rsidP="007660B2">
            <w:pPr>
              <w:ind w:left="29"/>
              <w:jc w:val="both"/>
              <w:rPr>
                <w:rFonts w:ascii="Times New Roman" w:hAnsi="Times New Roman"/>
                <w:kern w:val="2"/>
                <w:sz w:val="24"/>
                <w:szCs w:val="24"/>
              </w:rPr>
            </w:pPr>
            <w:r w:rsidRPr="0040104E">
              <w:rPr>
                <w:rFonts w:ascii="Times New Roman" w:hAnsi="Times New Roman"/>
                <w:kern w:val="2"/>
                <w:sz w:val="24"/>
                <w:szCs w:val="24"/>
              </w:rPr>
              <w:t>Ежегодно</w:t>
            </w:r>
          </w:p>
        </w:tc>
      </w:tr>
    </w:tbl>
    <w:p w:rsidR="00581B7F" w:rsidRPr="0040104E" w:rsidRDefault="00581B7F" w:rsidP="00581B7F">
      <w:pPr>
        <w:jc w:val="center"/>
        <w:rPr>
          <w:rFonts w:ascii="Times New Roman" w:hAnsi="Times New Roman"/>
          <w:b/>
          <w:bCs/>
          <w:sz w:val="24"/>
          <w:szCs w:val="24"/>
        </w:rPr>
      </w:pPr>
      <w:bookmarkStart w:id="66" w:name="_Toc21879340"/>
    </w:p>
    <w:p w:rsidR="00AD0D6E" w:rsidRPr="0040104E" w:rsidRDefault="00AD0D6E" w:rsidP="00581B7F">
      <w:pPr>
        <w:jc w:val="center"/>
        <w:rPr>
          <w:rFonts w:ascii="Times New Roman" w:hAnsi="Times New Roman"/>
          <w:b/>
          <w:bCs/>
          <w:sz w:val="24"/>
          <w:szCs w:val="24"/>
        </w:rPr>
      </w:pPr>
      <w:r w:rsidRPr="0040104E">
        <w:rPr>
          <w:rFonts w:ascii="Times New Roman" w:hAnsi="Times New Roman"/>
          <w:b/>
          <w:bCs/>
          <w:sz w:val="24"/>
          <w:szCs w:val="24"/>
        </w:rPr>
        <w:t>Контроль за состоянием системы условий</w:t>
      </w:r>
      <w:bookmarkEnd w:id="66"/>
    </w:p>
    <w:p w:rsidR="00AD0D6E" w:rsidRPr="0040104E" w:rsidRDefault="00AD0D6E" w:rsidP="0040104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rPr>
          <w:rFonts w:ascii="Times New Roman" w:hAnsi="Times New Roman"/>
          <w:kern w:val="2"/>
          <w:sz w:val="24"/>
          <w:szCs w:val="24"/>
        </w:rPr>
      </w:pPr>
      <w:r w:rsidRPr="0040104E">
        <w:rPr>
          <w:rFonts w:ascii="Times New Roman" w:hAnsi="Times New Roman"/>
          <w:kern w:val="2"/>
          <w:sz w:val="24"/>
          <w:szCs w:val="24"/>
        </w:rPr>
        <w:t>Контроль</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за</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состоянием</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системы</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условий</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реализации</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ООП</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СОО</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проводится</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путем</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мониторинга</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с</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целью</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эффективного</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управления</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процессом</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ее</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реализации.</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Оценке</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обязательно</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подлежат:</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кадровые,психолого-педагогические,финансовые,матери</w:t>
      </w:r>
      <w:r w:rsidR="0040104E" w:rsidRPr="0040104E">
        <w:rPr>
          <w:rFonts w:ascii="Times New Roman" w:hAnsi="Times New Roman"/>
          <w:kern w:val="2"/>
          <w:sz w:val="24"/>
          <w:szCs w:val="24"/>
        </w:rPr>
        <w:t>ально-техническиеусловия,учебно-</w:t>
      </w:r>
      <w:r w:rsidRPr="0040104E">
        <w:rPr>
          <w:rFonts w:ascii="Times New Roman" w:hAnsi="Times New Roman"/>
          <w:kern w:val="2"/>
          <w:sz w:val="24"/>
          <w:szCs w:val="24"/>
        </w:rPr>
        <w:t>методическое</w:t>
      </w:r>
      <w:r w:rsidR="0040104E" w:rsidRPr="0040104E">
        <w:rPr>
          <w:rFonts w:ascii="Times New Roman" w:hAnsi="Times New Roman"/>
          <w:kern w:val="2"/>
          <w:sz w:val="24"/>
          <w:szCs w:val="24"/>
        </w:rPr>
        <w:t xml:space="preserve"> информационное </w:t>
      </w:r>
      <w:r w:rsidRPr="0040104E">
        <w:rPr>
          <w:rFonts w:ascii="Times New Roman" w:hAnsi="Times New Roman"/>
          <w:kern w:val="2"/>
          <w:sz w:val="24"/>
          <w:szCs w:val="24"/>
        </w:rPr>
        <w:t>обеспечение;</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деятельность</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педагогов</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в</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реализации</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психолого-педагогических</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условий;</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условий(ресурсов)образовательной</w:t>
      </w:r>
      <w:r w:rsidR="0040104E" w:rsidRPr="0040104E">
        <w:rPr>
          <w:rFonts w:ascii="Times New Roman" w:hAnsi="Times New Roman"/>
          <w:kern w:val="2"/>
          <w:sz w:val="24"/>
          <w:szCs w:val="24"/>
        </w:rPr>
        <w:t xml:space="preserve"> </w:t>
      </w:r>
      <w:r w:rsidRPr="0040104E">
        <w:rPr>
          <w:rFonts w:ascii="Times New Roman" w:hAnsi="Times New Roman"/>
          <w:kern w:val="2"/>
          <w:sz w:val="24"/>
          <w:szCs w:val="24"/>
        </w:rPr>
        <w:t>организации.</w:t>
      </w:r>
    </w:p>
    <w:p w:rsidR="00DA0F76" w:rsidRPr="0040104E" w:rsidRDefault="00DA0F76" w:rsidP="0040104E">
      <w:pPr>
        <w:pStyle w:val="a9"/>
        <w:spacing w:line="276" w:lineRule="auto"/>
        <w:ind w:firstLine="567"/>
        <w:rPr>
          <w:rFonts w:ascii="Times New Roman" w:hAnsi="Times New Roman"/>
          <w:sz w:val="24"/>
          <w:szCs w:val="24"/>
        </w:rPr>
      </w:pPr>
    </w:p>
    <w:p w:rsidR="00DA0F76" w:rsidRPr="0040104E" w:rsidRDefault="00DA0F76" w:rsidP="00ED171C">
      <w:pPr>
        <w:pStyle w:val="a9"/>
        <w:spacing w:line="276" w:lineRule="auto"/>
        <w:ind w:firstLine="567"/>
        <w:jc w:val="both"/>
        <w:rPr>
          <w:rFonts w:ascii="Times New Roman" w:hAnsi="Times New Roman"/>
          <w:sz w:val="24"/>
          <w:szCs w:val="24"/>
        </w:rPr>
      </w:pPr>
    </w:p>
    <w:sectPr w:rsidR="00DA0F76" w:rsidRPr="0040104E" w:rsidSect="008F18E4">
      <w:footerReference w:type="default" r:id="rId13"/>
      <w:pgSz w:w="11906" w:h="16838"/>
      <w:pgMar w:top="1440" w:right="566" w:bottom="568"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D38" w:rsidRDefault="004C4D38" w:rsidP="00DA0F76">
      <w:pPr>
        <w:spacing w:after="0" w:line="240" w:lineRule="auto"/>
      </w:pPr>
      <w:r>
        <w:separator/>
      </w:r>
    </w:p>
  </w:endnote>
  <w:endnote w:type="continuationSeparator" w:id="1">
    <w:p w:rsidR="004C4D38" w:rsidRDefault="004C4D38" w:rsidP="00DA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GG Superscript Sans"/>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27633"/>
      <w:docPartObj>
        <w:docPartGallery w:val="Page Numbers (Bottom of Page)"/>
        <w:docPartUnique/>
      </w:docPartObj>
    </w:sdtPr>
    <w:sdtContent>
      <w:p w:rsidR="008F18E4" w:rsidRDefault="0098155C">
        <w:pPr>
          <w:pStyle w:val="a6"/>
          <w:jc w:val="center"/>
        </w:pPr>
        <w:fldSimple w:instr="PAGE   \* MERGEFORMAT">
          <w:r w:rsidR="004C4D38">
            <w:rPr>
              <w:noProof/>
            </w:rPr>
            <w:t>1</w:t>
          </w:r>
        </w:fldSimple>
      </w:p>
    </w:sdtContent>
  </w:sdt>
  <w:p w:rsidR="008F18E4" w:rsidRDefault="008F18E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D38" w:rsidRDefault="004C4D38" w:rsidP="00DA0F76">
      <w:pPr>
        <w:spacing w:after="0" w:line="240" w:lineRule="auto"/>
      </w:pPr>
      <w:r>
        <w:separator/>
      </w:r>
    </w:p>
  </w:footnote>
  <w:footnote w:type="continuationSeparator" w:id="1">
    <w:p w:rsidR="004C4D38" w:rsidRDefault="004C4D38" w:rsidP="00DA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56">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6"/>
  </w:num>
  <w:num w:numId="2">
    <w:abstractNumId w:val="77"/>
  </w:num>
  <w:num w:numId="3">
    <w:abstractNumId w:val="81"/>
  </w:num>
  <w:num w:numId="4">
    <w:abstractNumId w:val="19"/>
  </w:num>
  <w:num w:numId="5">
    <w:abstractNumId w:val="88"/>
  </w:num>
  <w:num w:numId="6">
    <w:abstractNumId w:val="61"/>
  </w:num>
  <w:num w:numId="7">
    <w:abstractNumId w:val="51"/>
  </w:num>
  <w:num w:numId="8">
    <w:abstractNumId w:val="28"/>
  </w:num>
  <w:num w:numId="9">
    <w:abstractNumId w:val="72"/>
  </w:num>
  <w:num w:numId="10">
    <w:abstractNumId w:val="16"/>
  </w:num>
  <w:num w:numId="11">
    <w:abstractNumId w:val="93"/>
  </w:num>
  <w:num w:numId="12">
    <w:abstractNumId w:val="91"/>
  </w:num>
  <w:num w:numId="13">
    <w:abstractNumId w:val="45"/>
  </w:num>
  <w:num w:numId="14">
    <w:abstractNumId w:val="35"/>
  </w:num>
  <w:num w:numId="15">
    <w:abstractNumId w:val="47"/>
  </w:num>
  <w:num w:numId="16">
    <w:abstractNumId w:val="26"/>
  </w:num>
  <w:num w:numId="17">
    <w:abstractNumId w:val="52"/>
  </w:num>
  <w:num w:numId="18">
    <w:abstractNumId w:val="23"/>
  </w:num>
  <w:num w:numId="19">
    <w:abstractNumId w:val="38"/>
  </w:num>
  <w:num w:numId="20">
    <w:abstractNumId w:val="62"/>
  </w:num>
  <w:num w:numId="21">
    <w:abstractNumId w:val="25"/>
  </w:num>
  <w:num w:numId="22">
    <w:abstractNumId w:val="6"/>
  </w:num>
  <w:num w:numId="23">
    <w:abstractNumId w:val="21"/>
  </w:num>
  <w:num w:numId="24">
    <w:abstractNumId w:val="17"/>
  </w:num>
  <w:num w:numId="25">
    <w:abstractNumId w:val="34"/>
  </w:num>
  <w:num w:numId="26">
    <w:abstractNumId w:val="63"/>
  </w:num>
  <w:num w:numId="27">
    <w:abstractNumId w:val="37"/>
  </w:num>
  <w:num w:numId="28">
    <w:abstractNumId w:val="75"/>
  </w:num>
  <w:num w:numId="29">
    <w:abstractNumId w:val="42"/>
  </w:num>
  <w:num w:numId="30">
    <w:abstractNumId w:val="86"/>
  </w:num>
  <w:num w:numId="31">
    <w:abstractNumId w:val="78"/>
  </w:num>
  <w:num w:numId="32">
    <w:abstractNumId w:val="39"/>
  </w:num>
  <w:num w:numId="33">
    <w:abstractNumId w:val="67"/>
  </w:num>
  <w:num w:numId="34">
    <w:abstractNumId w:val="80"/>
  </w:num>
  <w:num w:numId="35">
    <w:abstractNumId w:val="100"/>
  </w:num>
  <w:num w:numId="36">
    <w:abstractNumId w:val="71"/>
  </w:num>
  <w:num w:numId="37">
    <w:abstractNumId w:val="59"/>
  </w:num>
  <w:num w:numId="38">
    <w:abstractNumId w:val="29"/>
  </w:num>
  <w:num w:numId="39">
    <w:abstractNumId w:val="13"/>
  </w:num>
  <w:num w:numId="40">
    <w:abstractNumId w:val="84"/>
  </w:num>
  <w:num w:numId="41">
    <w:abstractNumId w:val="57"/>
  </w:num>
  <w:num w:numId="42">
    <w:abstractNumId w:val="46"/>
  </w:num>
  <w:num w:numId="43">
    <w:abstractNumId w:val="7"/>
  </w:num>
  <w:num w:numId="44">
    <w:abstractNumId w:val="96"/>
  </w:num>
  <w:num w:numId="45">
    <w:abstractNumId w:val="44"/>
  </w:num>
  <w:num w:numId="46">
    <w:abstractNumId w:val="4"/>
  </w:num>
  <w:num w:numId="47">
    <w:abstractNumId w:val="92"/>
  </w:num>
  <w:num w:numId="48">
    <w:abstractNumId w:val="95"/>
  </w:num>
  <w:num w:numId="49">
    <w:abstractNumId w:val="99"/>
  </w:num>
  <w:num w:numId="50">
    <w:abstractNumId w:val="98"/>
  </w:num>
  <w:num w:numId="51">
    <w:abstractNumId w:val="11"/>
  </w:num>
  <w:num w:numId="52">
    <w:abstractNumId w:val="64"/>
  </w:num>
  <w:num w:numId="53">
    <w:abstractNumId w:val="9"/>
  </w:num>
  <w:num w:numId="54">
    <w:abstractNumId w:val="12"/>
  </w:num>
  <w:num w:numId="55">
    <w:abstractNumId w:val="79"/>
  </w:num>
  <w:num w:numId="56">
    <w:abstractNumId w:val="5"/>
  </w:num>
  <w:num w:numId="57">
    <w:abstractNumId w:val="48"/>
  </w:num>
  <w:num w:numId="58">
    <w:abstractNumId w:val="76"/>
  </w:num>
  <w:num w:numId="59">
    <w:abstractNumId w:val="83"/>
  </w:num>
  <w:num w:numId="60">
    <w:abstractNumId w:val="36"/>
  </w:num>
  <w:num w:numId="61">
    <w:abstractNumId w:val="14"/>
  </w:num>
  <w:num w:numId="62">
    <w:abstractNumId w:val="24"/>
  </w:num>
  <w:num w:numId="63">
    <w:abstractNumId w:val="30"/>
  </w:num>
  <w:num w:numId="64">
    <w:abstractNumId w:val="20"/>
  </w:num>
  <w:num w:numId="65">
    <w:abstractNumId w:val="65"/>
  </w:num>
  <w:num w:numId="66">
    <w:abstractNumId w:val="74"/>
  </w:num>
  <w:num w:numId="67">
    <w:abstractNumId w:val="31"/>
  </w:num>
  <w:num w:numId="68">
    <w:abstractNumId w:val="18"/>
  </w:num>
  <w:num w:numId="69">
    <w:abstractNumId w:val="60"/>
  </w:num>
  <w:num w:numId="70">
    <w:abstractNumId w:val="69"/>
  </w:num>
  <w:num w:numId="71">
    <w:abstractNumId w:val="82"/>
  </w:num>
  <w:num w:numId="72">
    <w:abstractNumId w:val="27"/>
  </w:num>
  <w:num w:numId="73">
    <w:abstractNumId w:val="8"/>
  </w:num>
  <w:num w:numId="74">
    <w:abstractNumId w:val="53"/>
  </w:num>
  <w:num w:numId="75">
    <w:abstractNumId w:val="104"/>
  </w:num>
  <w:num w:numId="76">
    <w:abstractNumId w:val="40"/>
  </w:num>
  <w:num w:numId="77">
    <w:abstractNumId w:val="107"/>
  </w:num>
  <w:num w:numId="78">
    <w:abstractNumId w:val="101"/>
  </w:num>
  <w:num w:numId="79">
    <w:abstractNumId w:val="105"/>
  </w:num>
  <w:num w:numId="80">
    <w:abstractNumId w:val="22"/>
  </w:num>
  <w:num w:numId="81">
    <w:abstractNumId w:val="102"/>
  </w:num>
  <w:num w:numId="82">
    <w:abstractNumId w:val="70"/>
  </w:num>
  <w:num w:numId="83">
    <w:abstractNumId w:val="1"/>
  </w:num>
  <w:num w:numId="84">
    <w:abstractNumId w:val="73"/>
  </w:num>
  <w:num w:numId="85">
    <w:abstractNumId w:val="97"/>
  </w:num>
  <w:num w:numId="86">
    <w:abstractNumId w:val="54"/>
  </w:num>
  <w:num w:numId="87">
    <w:abstractNumId w:val="33"/>
  </w:num>
  <w:num w:numId="88">
    <w:abstractNumId w:val="58"/>
  </w:num>
  <w:num w:numId="89">
    <w:abstractNumId w:val="15"/>
  </w:num>
  <w:num w:numId="90">
    <w:abstractNumId w:val="68"/>
  </w:num>
  <w:num w:numId="91">
    <w:abstractNumId w:val="90"/>
  </w:num>
  <w:num w:numId="92">
    <w:abstractNumId w:val="50"/>
  </w:num>
  <w:num w:numId="93">
    <w:abstractNumId w:val="56"/>
  </w:num>
  <w:num w:numId="94">
    <w:abstractNumId w:val="106"/>
  </w:num>
  <w:num w:numId="95">
    <w:abstractNumId w:val="32"/>
  </w:num>
  <w:num w:numId="96">
    <w:abstractNumId w:val="49"/>
  </w:num>
  <w:num w:numId="97">
    <w:abstractNumId w:val="85"/>
  </w:num>
  <w:num w:numId="98">
    <w:abstractNumId w:val="41"/>
  </w:num>
  <w:num w:numId="99">
    <w:abstractNumId w:val="89"/>
  </w:num>
  <w:num w:numId="100">
    <w:abstractNumId w:val="94"/>
  </w:num>
  <w:num w:numId="101">
    <w:abstractNumId w:val="55"/>
  </w:num>
  <w:num w:numId="102">
    <w:abstractNumId w:val="103"/>
  </w:num>
  <w:num w:numId="103">
    <w:abstractNumId w:val="87"/>
  </w:num>
  <w:num w:numId="104">
    <w:abstractNumId w:val="0"/>
  </w:num>
  <w:num w:numId="105">
    <w:abstractNumId w:val="10"/>
  </w:num>
  <w:num w:numId="106">
    <w:abstractNumId w:val="3"/>
  </w:num>
  <w:num w:numId="107">
    <w:abstractNumId w:val="43"/>
  </w:num>
  <w:num w:numId="108">
    <w:abstractNumId w:val="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A0F76"/>
    <w:rsid w:val="00010D5F"/>
    <w:rsid w:val="00014701"/>
    <w:rsid w:val="000846B1"/>
    <w:rsid w:val="00095C35"/>
    <w:rsid w:val="000B5816"/>
    <w:rsid w:val="000C59B8"/>
    <w:rsid w:val="00131009"/>
    <w:rsid w:val="0017264C"/>
    <w:rsid w:val="00185E3A"/>
    <w:rsid w:val="001B37A2"/>
    <w:rsid w:val="001E7A5D"/>
    <w:rsid w:val="002316B2"/>
    <w:rsid w:val="002346AC"/>
    <w:rsid w:val="00235BDE"/>
    <w:rsid w:val="002430C6"/>
    <w:rsid w:val="002A1110"/>
    <w:rsid w:val="002D63B1"/>
    <w:rsid w:val="00332CC9"/>
    <w:rsid w:val="003B08F5"/>
    <w:rsid w:val="003B1482"/>
    <w:rsid w:val="003C7B19"/>
    <w:rsid w:val="0040104E"/>
    <w:rsid w:val="00402E20"/>
    <w:rsid w:val="0046246F"/>
    <w:rsid w:val="00465F13"/>
    <w:rsid w:val="00495111"/>
    <w:rsid w:val="004C4D38"/>
    <w:rsid w:val="004D4ADF"/>
    <w:rsid w:val="00502439"/>
    <w:rsid w:val="005530D2"/>
    <w:rsid w:val="005737A6"/>
    <w:rsid w:val="00581B7F"/>
    <w:rsid w:val="00582D15"/>
    <w:rsid w:val="00583881"/>
    <w:rsid w:val="005C28EE"/>
    <w:rsid w:val="005D4990"/>
    <w:rsid w:val="005D772A"/>
    <w:rsid w:val="005F15C7"/>
    <w:rsid w:val="00614268"/>
    <w:rsid w:val="006267A0"/>
    <w:rsid w:val="00651480"/>
    <w:rsid w:val="00652BBB"/>
    <w:rsid w:val="00656E5D"/>
    <w:rsid w:val="0066482D"/>
    <w:rsid w:val="00671BA8"/>
    <w:rsid w:val="00672928"/>
    <w:rsid w:val="00681789"/>
    <w:rsid w:val="006C6C09"/>
    <w:rsid w:val="006F5886"/>
    <w:rsid w:val="00704244"/>
    <w:rsid w:val="007352A6"/>
    <w:rsid w:val="0073754C"/>
    <w:rsid w:val="007574E3"/>
    <w:rsid w:val="007660B2"/>
    <w:rsid w:val="00772266"/>
    <w:rsid w:val="007C30EA"/>
    <w:rsid w:val="007C56B6"/>
    <w:rsid w:val="0082421F"/>
    <w:rsid w:val="0083124F"/>
    <w:rsid w:val="0084144A"/>
    <w:rsid w:val="008509F8"/>
    <w:rsid w:val="00853286"/>
    <w:rsid w:val="00856397"/>
    <w:rsid w:val="00887C66"/>
    <w:rsid w:val="00891497"/>
    <w:rsid w:val="008E6169"/>
    <w:rsid w:val="008E668C"/>
    <w:rsid w:val="008F18E4"/>
    <w:rsid w:val="009656FC"/>
    <w:rsid w:val="0098155C"/>
    <w:rsid w:val="009B6BCC"/>
    <w:rsid w:val="009E217A"/>
    <w:rsid w:val="00A36D0B"/>
    <w:rsid w:val="00A927D3"/>
    <w:rsid w:val="00A92F79"/>
    <w:rsid w:val="00A93D67"/>
    <w:rsid w:val="00A9502E"/>
    <w:rsid w:val="00AA2CAC"/>
    <w:rsid w:val="00AA31D8"/>
    <w:rsid w:val="00AA4096"/>
    <w:rsid w:val="00AB434B"/>
    <w:rsid w:val="00AC16E9"/>
    <w:rsid w:val="00AD0D6E"/>
    <w:rsid w:val="00AD4311"/>
    <w:rsid w:val="00AE43D3"/>
    <w:rsid w:val="00B12964"/>
    <w:rsid w:val="00B446C4"/>
    <w:rsid w:val="00B554B4"/>
    <w:rsid w:val="00B76E41"/>
    <w:rsid w:val="00BA2180"/>
    <w:rsid w:val="00BA4236"/>
    <w:rsid w:val="00BC7A92"/>
    <w:rsid w:val="00BE50CB"/>
    <w:rsid w:val="00C07110"/>
    <w:rsid w:val="00C151A4"/>
    <w:rsid w:val="00C37BAD"/>
    <w:rsid w:val="00C833E2"/>
    <w:rsid w:val="00C86C0C"/>
    <w:rsid w:val="00CA6CC3"/>
    <w:rsid w:val="00CB29AC"/>
    <w:rsid w:val="00CD26C3"/>
    <w:rsid w:val="00D13A1E"/>
    <w:rsid w:val="00D4572F"/>
    <w:rsid w:val="00D677D3"/>
    <w:rsid w:val="00D774CA"/>
    <w:rsid w:val="00D92381"/>
    <w:rsid w:val="00DA0F76"/>
    <w:rsid w:val="00DC1A55"/>
    <w:rsid w:val="00DD2969"/>
    <w:rsid w:val="00DD39B9"/>
    <w:rsid w:val="00DF0E73"/>
    <w:rsid w:val="00DF2147"/>
    <w:rsid w:val="00E00A58"/>
    <w:rsid w:val="00E405B1"/>
    <w:rsid w:val="00E460B8"/>
    <w:rsid w:val="00E82934"/>
    <w:rsid w:val="00E8480D"/>
    <w:rsid w:val="00EC5923"/>
    <w:rsid w:val="00ED171C"/>
    <w:rsid w:val="00EE198C"/>
    <w:rsid w:val="00F11E3A"/>
    <w:rsid w:val="00F22B59"/>
    <w:rsid w:val="00F36BED"/>
    <w:rsid w:val="00F415C0"/>
    <w:rsid w:val="00F521FA"/>
    <w:rsid w:val="00F858B0"/>
    <w:rsid w:val="00FA4EFE"/>
    <w:rsid w:val="00FD0018"/>
    <w:rsid w:val="00FD5A76"/>
    <w:rsid w:val="00FD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d">
    <w:name w:val="Table Grid"/>
    <w:basedOn w:val="a2"/>
    <w:uiPriority w:val="59"/>
    <w:rsid w:val="00AA31D8"/>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E405B1"/>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E405B1"/>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885F-DF9E-415A-A69F-99F12211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41773</Words>
  <Characters>238107</Characters>
  <Application>Microsoft Office Word</Application>
  <DocSecurity>0</DocSecurity>
  <Lines>1984</Lines>
  <Paragraphs>558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1. Целевой раздел</vt:lpstr>
      <vt:lpstr>    1.1. Пояснительная записка.</vt:lpstr>
      <vt:lpstr>    1.2. Планируемые результаты освоения обучающимися основной образовательной прогр</vt:lpstr>
      <vt:lpstr>    1.3. Система оценки результатов освоения основной образовательной программы</vt:lpstr>
    </vt:vector>
  </TitlesOfParts>
  <Company/>
  <LinksUpToDate>false</LinksUpToDate>
  <CharactersWithSpaces>279322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Завуч Беляева </cp:lastModifiedBy>
  <cp:revision>48</cp:revision>
  <cp:lastPrinted>2023-10-03T14:40:00Z</cp:lastPrinted>
  <dcterms:created xsi:type="dcterms:W3CDTF">2023-06-23T18:29:00Z</dcterms:created>
  <dcterms:modified xsi:type="dcterms:W3CDTF">2023-10-03T15:24:00Z</dcterms:modified>
</cp:coreProperties>
</file>