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9A" w:rsidRDefault="0056679A">
      <w:pPr>
        <w:spacing w:after="0" w:line="264" w:lineRule="auto"/>
        <w:ind w:left="120"/>
        <w:jc w:val="both"/>
        <w:rPr>
          <w:rFonts w:ascii="Times New Roman" w:hAnsi="Times New Roman" w:cs="Times New Roman"/>
          <w:b/>
          <w:color w:val="000000"/>
          <w:sz w:val="24"/>
          <w:szCs w:val="24"/>
        </w:rPr>
      </w:pPr>
      <w:bookmarkStart w:id="0" w:name="block-496280"/>
      <w:r>
        <w:rPr>
          <w:rFonts w:ascii="Times New Roman" w:hAnsi="Times New Roman" w:cs="Times New Roman"/>
          <w:b/>
          <w:noProof/>
          <w:color w:val="000000"/>
          <w:sz w:val="24"/>
          <w:szCs w:val="24"/>
        </w:rPr>
        <w:drawing>
          <wp:inline distT="0" distB="0" distL="0" distR="0">
            <wp:extent cx="5940425" cy="9775444"/>
            <wp:effectExtent l="0" t="0" r="0" b="0"/>
            <wp:docPr id="1" name="Рисунок 1" descr="E:\Титулы к РП\Рисунок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ы к РП\Рисунок (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9775444"/>
                    </a:xfrm>
                    <a:prstGeom prst="rect">
                      <a:avLst/>
                    </a:prstGeom>
                    <a:noFill/>
                    <a:ln>
                      <a:noFill/>
                    </a:ln>
                  </pic:spPr>
                </pic:pic>
              </a:graphicData>
            </a:graphic>
          </wp:inline>
        </w:drawing>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ПОЯСНИТЕЛЬНАЯ ЗАПИСКА</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ОБЩАЯ ХАРАКТЕРИСТИКА УЧЕБНОГО ПРЕДМЕТА «ИСТОРИЯ»</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ЦЕЛИ ИЗУЧЕНИЯ УЧЕБНОГО ПРЕДМЕТА «ИСТОРИЯ»</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w:t>
      </w:r>
      <w:bookmarkStart w:id="1" w:name="_GoBack"/>
      <w:bookmarkEnd w:id="1"/>
      <w:r w:rsidRPr="00287E83">
        <w:rPr>
          <w:rFonts w:ascii="Times New Roman" w:hAnsi="Times New Roman" w:cs="Times New Roman"/>
          <w:color w:val="000000"/>
          <w:sz w:val="24"/>
          <w:szCs w:val="24"/>
        </w:rPr>
        <w:t>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rsidR="000726AD" w:rsidRPr="00287E83" w:rsidRDefault="006E3F38" w:rsidP="00287E83">
      <w:p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 основной школе ключевыми задачами являются:</w:t>
      </w:r>
    </w:p>
    <w:p w:rsidR="000726AD" w:rsidRPr="00287E83" w:rsidRDefault="00287E83" w:rsidP="00287E83">
      <w:pPr>
        <w:spacing w:after="0" w:line="264"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6E3F38" w:rsidRPr="00287E83">
        <w:rPr>
          <w:rFonts w:ascii="Times New Roman" w:hAnsi="Times New Roman" w:cs="Times New Roman"/>
          <w:color w:val="000000"/>
          <w:sz w:val="24"/>
          <w:szCs w:val="24"/>
        </w:rP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0726AD" w:rsidRPr="00287E83" w:rsidRDefault="00287E83" w:rsidP="00287E83">
      <w:p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E3F38" w:rsidRPr="00287E83">
        <w:rPr>
          <w:rFonts w:ascii="Times New Roman" w:hAnsi="Times New Roman" w:cs="Times New Roman"/>
          <w:color w:val="000000"/>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726AD" w:rsidRPr="00287E83" w:rsidRDefault="00287E83" w:rsidP="00287E83">
      <w:p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E3F38" w:rsidRPr="00287E83">
        <w:rPr>
          <w:rFonts w:ascii="Times New Roman" w:hAnsi="Times New Roman" w:cs="Times New Roman"/>
          <w:color w:val="000000"/>
          <w:sz w:val="24"/>
          <w:szCs w:val="24"/>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0726AD" w:rsidRPr="00287E83" w:rsidRDefault="00287E83" w:rsidP="00287E83">
      <w:pPr>
        <w:spacing w:after="0" w:line="264"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6E3F38" w:rsidRPr="00287E83">
        <w:rPr>
          <w:rFonts w:ascii="Times New Roman" w:hAnsi="Times New Roman" w:cs="Times New Roman"/>
          <w:color w:val="000000"/>
          <w:sz w:val="24"/>
          <w:szCs w:val="24"/>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МЕСТО УЧЕБНОГО ПРЕДМЕТА «ИСТОРИЯ» В УЧЕБНОМ ПЛАНЕ</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На изучение предмета «История» в 5-9 классах отводится по 68 часов (2 часа в неделю).</w:t>
      </w:r>
    </w:p>
    <w:p w:rsidR="006E3F38" w:rsidRPr="00287E83" w:rsidRDefault="006E3F38" w:rsidP="006E3F38">
      <w:pPr>
        <w:spacing w:after="0" w:line="240" w:lineRule="auto"/>
        <w:ind w:left="119"/>
        <w:rPr>
          <w:rFonts w:ascii="Times New Roman" w:hAnsi="Times New Roman" w:cs="Times New Roman"/>
          <w:b/>
          <w:color w:val="000000"/>
          <w:sz w:val="24"/>
          <w:szCs w:val="24"/>
        </w:rPr>
      </w:pPr>
    </w:p>
    <w:p w:rsidR="006E3F38" w:rsidRPr="00287E83" w:rsidRDefault="006E3F38" w:rsidP="00287E83">
      <w:pPr>
        <w:spacing w:after="0"/>
        <w:ind w:left="119"/>
        <w:rPr>
          <w:rFonts w:ascii="Times New Roman" w:hAnsi="Times New Roman" w:cs="Times New Roman"/>
          <w:sz w:val="24"/>
          <w:szCs w:val="24"/>
        </w:rPr>
      </w:pPr>
      <w:r w:rsidRPr="00287E83">
        <w:rPr>
          <w:rFonts w:ascii="Times New Roman" w:hAnsi="Times New Roman" w:cs="Times New Roman"/>
          <w:b/>
          <w:color w:val="000000"/>
          <w:sz w:val="24"/>
          <w:szCs w:val="24"/>
        </w:rPr>
        <w:t>УЧЕБНО-МЕТОДИЧЕСКОЕ ОБЕСПЕЧЕНИЕ ОБРАЗОВАТЕЛЬНОГО ПРОЦЕССА</w:t>
      </w:r>
    </w:p>
    <w:p w:rsidR="006E3F38" w:rsidRPr="00287E83" w:rsidRDefault="006E3F38" w:rsidP="00287E83">
      <w:pPr>
        <w:spacing w:after="0"/>
        <w:ind w:left="119"/>
        <w:rPr>
          <w:rFonts w:ascii="Times New Roman" w:hAnsi="Times New Roman" w:cs="Times New Roman"/>
          <w:sz w:val="24"/>
          <w:szCs w:val="24"/>
        </w:rPr>
      </w:pPr>
      <w:r w:rsidRPr="00287E83">
        <w:rPr>
          <w:rFonts w:ascii="Times New Roman" w:hAnsi="Times New Roman" w:cs="Times New Roman"/>
          <w:b/>
          <w:color w:val="000000"/>
          <w:sz w:val="24"/>
          <w:szCs w:val="24"/>
        </w:rPr>
        <w:t>ОБЯЗАТЕЛЬНЫЕ УЧЕБНЫЕ МАТЕРИАЛЫ ДЛЯ УЧЕНИКА</w:t>
      </w:r>
    </w:p>
    <w:p w:rsidR="006E3F38" w:rsidRPr="00287E83" w:rsidRDefault="006E3F38" w:rsidP="00287E83">
      <w:pPr>
        <w:spacing w:after="0"/>
        <w:ind w:left="119"/>
        <w:rPr>
          <w:rFonts w:ascii="Times New Roman" w:hAnsi="Times New Roman" w:cs="Times New Roman"/>
          <w:sz w:val="24"/>
          <w:szCs w:val="24"/>
        </w:rPr>
      </w:pPr>
      <w:r w:rsidRPr="00287E83">
        <w:rPr>
          <w:rFonts w:ascii="Times New Roman" w:hAnsi="Times New Roman" w:cs="Times New Roman"/>
          <w:color w:val="000000"/>
          <w:sz w:val="24"/>
          <w:szCs w:val="24"/>
        </w:rPr>
        <w:t>​‌•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sidRPr="00287E83">
        <w:rPr>
          <w:rFonts w:ascii="Times New Roman" w:hAnsi="Times New Roman" w:cs="Times New Roman"/>
          <w:sz w:val="24"/>
          <w:szCs w:val="24"/>
        </w:rPr>
        <w:br/>
      </w:r>
      <w:r w:rsidRPr="00287E83">
        <w:rPr>
          <w:rFonts w:ascii="Times New Roman" w:hAnsi="Times New Roman" w:cs="Times New Roman"/>
          <w:color w:val="000000"/>
          <w:sz w:val="24"/>
          <w:szCs w:val="24"/>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sidRPr="00287E83">
        <w:rPr>
          <w:rFonts w:ascii="Times New Roman" w:hAnsi="Times New Roman" w:cs="Times New Roman"/>
          <w:sz w:val="24"/>
          <w:szCs w:val="24"/>
        </w:rPr>
        <w:br/>
      </w:r>
      <w:r w:rsidRPr="00287E83">
        <w:rPr>
          <w:rFonts w:ascii="Times New Roman" w:hAnsi="Times New Roman" w:cs="Times New Roman"/>
          <w:color w:val="000000"/>
          <w:sz w:val="24"/>
          <w:szCs w:val="24"/>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sidRPr="00287E83">
        <w:rPr>
          <w:rFonts w:ascii="Times New Roman" w:hAnsi="Times New Roman" w:cs="Times New Roman"/>
          <w:sz w:val="24"/>
          <w:szCs w:val="24"/>
        </w:rPr>
        <w:br/>
      </w:r>
      <w:r w:rsidRPr="00287E83">
        <w:rPr>
          <w:rFonts w:ascii="Times New Roman" w:hAnsi="Times New Roman" w:cs="Times New Roman"/>
          <w:color w:val="000000"/>
          <w:sz w:val="24"/>
          <w:szCs w:val="24"/>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sidRPr="00287E83">
        <w:rPr>
          <w:rFonts w:ascii="Times New Roman" w:hAnsi="Times New Roman" w:cs="Times New Roman"/>
          <w:sz w:val="24"/>
          <w:szCs w:val="24"/>
        </w:rPr>
        <w:br/>
      </w:r>
      <w:r w:rsidRPr="00287E83">
        <w:rPr>
          <w:rFonts w:ascii="Times New Roman" w:hAnsi="Times New Roman" w:cs="Times New Roman"/>
          <w:color w:val="000000"/>
          <w:sz w:val="24"/>
          <w:szCs w:val="24"/>
        </w:rPr>
        <w:t xml:space="preserve"> •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r w:rsidRPr="00287E83">
        <w:rPr>
          <w:rFonts w:ascii="Times New Roman" w:hAnsi="Times New Roman" w:cs="Times New Roman"/>
          <w:sz w:val="24"/>
          <w:szCs w:val="24"/>
        </w:rPr>
        <w:br/>
      </w:r>
      <w:r w:rsidRPr="00287E83">
        <w:rPr>
          <w:rFonts w:ascii="Times New Roman" w:hAnsi="Times New Roman" w:cs="Times New Roman"/>
          <w:color w:val="000000"/>
          <w:sz w:val="24"/>
          <w:szCs w:val="24"/>
        </w:rPr>
        <w:t xml:space="preserve"> • История. Всеобщая история. История Нового времени. Конец XV—XVII век : 7-й класс : учебник, 7 класс/ Юдовская А. Я., Баранов П. А., Ванюшкина Л. М. ; под ред. Искендерова А. А., Акционерное общество «Издательство «Просвещение»</w:t>
      </w:r>
      <w:r w:rsidRPr="00287E83">
        <w:rPr>
          <w:rFonts w:ascii="Times New Roman" w:hAnsi="Times New Roman" w:cs="Times New Roman"/>
          <w:sz w:val="24"/>
          <w:szCs w:val="24"/>
        </w:rPr>
        <w:br/>
      </w:r>
      <w:r w:rsidRPr="00287E83">
        <w:rPr>
          <w:rFonts w:ascii="Times New Roman" w:hAnsi="Times New Roman" w:cs="Times New Roman"/>
          <w:color w:val="000000"/>
          <w:sz w:val="24"/>
          <w:szCs w:val="24"/>
        </w:rPr>
        <w:t xml:space="preserve"> • 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r w:rsidRPr="00287E83">
        <w:rPr>
          <w:rFonts w:ascii="Times New Roman" w:hAnsi="Times New Roman" w:cs="Times New Roman"/>
          <w:sz w:val="24"/>
          <w:szCs w:val="24"/>
        </w:rPr>
        <w:br/>
      </w:r>
      <w:bookmarkStart w:id="2" w:name="c6612d7c-6144-4cab-b55c-f60ef824c9f9"/>
      <w:r w:rsidRPr="00287E83">
        <w:rPr>
          <w:rFonts w:ascii="Times New Roman" w:hAnsi="Times New Roman" w:cs="Times New Roman"/>
          <w:color w:val="000000"/>
          <w:sz w:val="24"/>
          <w:szCs w:val="24"/>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2"/>
      <w:r w:rsidRPr="00287E83">
        <w:rPr>
          <w:rFonts w:ascii="Times New Roman" w:hAnsi="Times New Roman" w:cs="Times New Roman"/>
          <w:color w:val="000000"/>
          <w:sz w:val="24"/>
          <w:szCs w:val="24"/>
        </w:rPr>
        <w:t>‌​</w:t>
      </w:r>
    </w:p>
    <w:p w:rsidR="006E3F38" w:rsidRPr="00287E83" w:rsidRDefault="006E3F38">
      <w:pPr>
        <w:rPr>
          <w:rFonts w:ascii="Times New Roman" w:hAnsi="Times New Roman" w:cs="Times New Roman"/>
          <w:sz w:val="24"/>
          <w:szCs w:val="24"/>
        </w:rPr>
        <w:sectPr w:rsidR="006E3F38" w:rsidRPr="00287E83" w:rsidSect="00287E83">
          <w:footerReference w:type="default" r:id="rId9"/>
          <w:pgSz w:w="11906" w:h="16383"/>
          <w:pgMar w:top="1134" w:right="850" w:bottom="1134" w:left="1701" w:header="720" w:footer="720" w:gutter="0"/>
          <w:cols w:space="720"/>
          <w:titlePg/>
          <w:docGrid w:linePitch="299"/>
        </w:sectPr>
      </w:pPr>
    </w:p>
    <w:p w:rsidR="000726AD" w:rsidRPr="00287E83" w:rsidRDefault="006E3F38">
      <w:pPr>
        <w:spacing w:after="0" w:line="264" w:lineRule="auto"/>
        <w:ind w:left="120"/>
        <w:jc w:val="both"/>
        <w:rPr>
          <w:rFonts w:ascii="Times New Roman" w:hAnsi="Times New Roman" w:cs="Times New Roman"/>
          <w:sz w:val="24"/>
          <w:szCs w:val="24"/>
        </w:rPr>
      </w:pPr>
      <w:bookmarkStart w:id="3" w:name="block-496281"/>
      <w:bookmarkEnd w:id="0"/>
      <w:r w:rsidRPr="00287E83">
        <w:rPr>
          <w:rFonts w:ascii="Times New Roman" w:hAnsi="Times New Roman" w:cs="Times New Roman"/>
          <w:b/>
          <w:color w:val="000000"/>
          <w:sz w:val="24"/>
          <w:szCs w:val="24"/>
        </w:rPr>
        <w:lastRenderedPageBreak/>
        <w:t>СОДЕРЖАНИЕ УЧЕБНОГО ПРЕДМЕТА</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5 КЛАСС</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ИСТОРИЯ ДРЕВНЕГО МИРА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Введение</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ПЕРВОБЫТНОСТЬ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Разложение первобытнообщинных отношений. На пороге цивилизации.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ДРЕВНИЙ МИР</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Понятие и хронологические рамки истории Древнего мира. Карта Древнего мира.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Древний Восток</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Понятие «Древний Восток». Карта Древневосточного мира.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Древний Египет</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Древние цивилизации Месопотамии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Древний Вавилон. Царь Хаммурапи и его законы.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Ассирия. Завоевания ассирийцев. Создание сильной державы. Культурные сокровища Ниневии. Гибель империи.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Усиление Нововавилонского царства. Легендарные памятники города Вавилона.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Восточное Средиземноморье в древности</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Персидская держава</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Древняя Индия</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Древний Китай</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Древняя Греция. Эллинизм</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Древнейшая Греция</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Греческие полисы</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Культура Древней Греции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Македонские завоевания. Эллинизм</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Древний Рим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Возникновение Римского государства</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Римские завоевания в Средиземноморье</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Поздняя Римская республика. Гражданские войны</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Расцвет и падение Римской империи</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Начало Великого переселения народов. Рим и варвары. Падение Западной Римской империи.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Культура Древнего Рима</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Обобщение</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Историческое и культурное наследие цивилизаций Древнего мира. </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6 КЛАСС</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ВСЕОБЩАЯ ИСТОРИЯ. ИСТОРИЯ СРЕДНИХ ВЕКОВ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Введение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Средние века: понятие, хронологические рамки и периодизация Средневековья.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Народы Европы в раннее Средневековье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Византийская империя в VI–ХI вв.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Арабы в VI–ХI вв.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Средневековое европейское общество</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Государства Европы в ХII–ХV вв.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Византийская империя и славянские государства в ХII–ХV вв. Экспансия турок-османов. Османские завоевания на Балканах. Падение Константинополя.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Культура средневековой Европы</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Страны Востока в Средние века</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w:t>
      </w:r>
      <w:r w:rsidRPr="00287E83">
        <w:rPr>
          <w:rFonts w:ascii="Times New Roman" w:hAnsi="Times New Roman" w:cs="Times New Roman"/>
          <w:color w:val="000000"/>
          <w:sz w:val="24"/>
          <w:szCs w:val="24"/>
        </w:rPr>
        <w:lastRenderedPageBreak/>
        <w:t>императоров и управление сегунов. Индия: раздробленность индийских княжеств, вторжение мусульман, Делийский султанат.</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Культура народов Востока. Литература. Архитектура. Традиционные искусства и ремесла.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Государства доколумбовой Америки в Средние века</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Цивилизации майя, ацтеков и инков: общественный строй, религиозные верования, культура. Появление европейских завоевателей.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Обобщение</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Историческое и культурное наследие Средних веков.</w:t>
      </w:r>
    </w:p>
    <w:p w:rsidR="000726AD" w:rsidRPr="00287E83" w:rsidRDefault="000726AD">
      <w:pPr>
        <w:spacing w:after="0"/>
        <w:ind w:left="120"/>
        <w:rPr>
          <w:rFonts w:ascii="Times New Roman" w:hAnsi="Times New Roman" w:cs="Times New Roman"/>
          <w:sz w:val="24"/>
          <w:szCs w:val="24"/>
        </w:rPr>
      </w:pPr>
    </w:p>
    <w:p w:rsidR="000726AD" w:rsidRPr="00287E83" w:rsidRDefault="006E3F38">
      <w:pPr>
        <w:spacing w:after="0"/>
        <w:ind w:left="120"/>
        <w:rPr>
          <w:rFonts w:ascii="Times New Roman" w:hAnsi="Times New Roman" w:cs="Times New Roman"/>
          <w:sz w:val="24"/>
          <w:szCs w:val="24"/>
        </w:rPr>
      </w:pPr>
      <w:r w:rsidRPr="00287E83">
        <w:rPr>
          <w:rFonts w:ascii="Times New Roman" w:hAnsi="Times New Roman" w:cs="Times New Roman"/>
          <w:b/>
          <w:color w:val="000000"/>
          <w:sz w:val="24"/>
          <w:szCs w:val="24"/>
        </w:rPr>
        <w:t xml:space="preserve">ИСТОРИЯ РОССИИ. ОТ РУСИ К РОССИЙСКОМУ ГОСУДАРСТВУ </w:t>
      </w:r>
    </w:p>
    <w:p w:rsidR="000726AD" w:rsidRPr="00287E83" w:rsidRDefault="000726AD">
      <w:pPr>
        <w:spacing w:after="0"/>
        <w:ind w:left="120"/>
        <w:rPr>
          <w:rFonts w:ascii="Times New Roman" w:hAnsi="Times New Roman" w:cs="Times New Roman"/>
          <w:sz w:val="24"/>
          <w:szCs w:val="24"/>
        </w:rPr>
      </w:pP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Введение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Роль и место России в мировой истории. Проблемы периодизации российской истории. Источники по истории России.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Народы и государства на территории нашей страны в древности. Восточная Европа в середине I тыс. н. э</w:t>
      </w:r>
      <w:r w:rsidRPr="00287E83">
        <w:rPr>
          <w:rFonts w:ascii="Times New Roman" w:hAnsi="Times New Roman" w:cs="Times New Roman"/>
          <w:color w:val="000000"/>
          <w:sz w:val="24"/>
          <w:szCs w:val="24"/>
        </w:rPr>
        <w:t>.</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Страны и народы Восточной Европы, Сибири и Дальнего Востока. Тюркский каганат. Хазарский каганат. Волжская Булгария.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Русь в IX – начале XII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Первые известия о Руси. Проблема образования государства Русь. Скандинавы на Руси. Начало династии Рюриковичей.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Принятие христианства и его значение. Византийское наследие на Руси.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Русь в середине XII – начале XIII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Русские земли и их соседи в середине XIII – XIV в.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w:t>
      </w:r>
      <w:r w:rsidRPr="00287E83">
        <w:rPr>
          <w:rFonts w:ascii="Times New Roman" w:hAnsi="Times New Roman" w:cs="Times New Roman"/>
          <w:color w:val="000000"/>
          <w:sz w:val="24"/>
          <w:szCs w:val="24"/>
        </w:rPr>
        <w:lastRenderedPageBreak/>
        <w:t>Московского княжества. Дмитрий Донской. Куликовская битва. Закрепление первенствующего положения московских князей.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Формирование единого Русского государства в XV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726AD" w:rsidRPr="00287E83" w:rsidRDefault="00275879">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Ставропольский</w:t>
      </w:r>
      <w:r w:rsidR="006E3F38" w:rsidRPr="00287E83">
        <w:rPr>
          <w:rFonts w:ascii="Times New Roman" w:hAnsi="Times New Roman" w:cs="Times New Roman"/>
          <w:color w:val="000000"/>
          <w:sz w:val="24"/>
          <w:szCs w:val="24"/>
        </w:rPr>
        <w:t xml:space="preserve">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Обобщение</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7 КЛАСС</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ВСЕОБЩАЯ ИСТОРИЯ. ИСТОРИЯ НОВОГО ВРЕМЕНИ. КОНЕЦ XV – XVII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Введение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Понятие «Новое время». Хронологические рамки и периодизация истории Нового времени.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Великие географические открытия</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Изменения в европейском обществе в XVI–XVII вв.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Реформация и контрреформация в Европе</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Государства Европы в XVI–XVII вв.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Испания</w:t>
      </w:r>
      <w:r w:rsidRPr="00287E83">
        <w:rPr>
          <w:rFonts w:ascii="Times New Roman" w:hAnsi="Times New Roman" w:cs="Times New Roman"/>
          <w:color w:val="000000"/>
          <w:sz w:val="24"/>
          <w:szCs w:val="24"/>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Франция:</w:t>
      </w:r>
      <w:r w:rsidRPr="00287E83">
        <w:rPr>
          <w:rFonts w:ascii="Times New Roman" w:hAnsi="Times New Roman" w:cs="Times New Roman"/>
          <w:color w:val="000000"/>
          <w:sz w:val="24"/>
          <w:szCs w:val="24"/>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Англия.</w:t>
      </w:r>
      <w:r w:rsidRPr="00287E83">
        <w:rPr>
          <w:rFonts w:ascii="Times New Roman" w:hAnsi="Times New Roman" w:cs="Times New Roman"/>
          <w:color w:val="000000"/>
          <w:sz w:val="24"/>
          <w:szCs w:val="24"/>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Английская революция середины XVII в.</w:t>
      </w:r>
      <w:r w:rsidRPr="00287E83">
        <w:rPr>
          <w:rFonts w:ascii="Times New Roman" w:hAnsi="Times New Roman" w:cs="Times New Roman"/>
          <w:color w:val="000000"/>
          <w:sz w:val="24"/>
          <w:szCs w:val="24"/>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Страны Центральной, Южной и Юго-Восточной Европы.</w:t>
      </w:r>
      <w:r w:rsidRPr="00287E83">
        <w:rPr>
          <w:rFonts w:ascii="Times New Roman" w:hAnsi="Times New Roman" w:cs="Times New Roman"/>
          <w:color w:val="000000"/>
          <w:sz w:val="24"/>
          <w:szCs w:val="24"/>
        </w:rPr>
        <w:t xml:space="preserve"> В мире империй и вне его. Германские государства. Итальянские земли. Положение славянских народов. Образование Речи Посполитой.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Международные отношения в XVI–XVII вв.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w:t>
      </w:r>
      <w:r w:rsidRPr="00287E83">
        <w:rPr>
          <w:rFonts w:ascii="Times New Roman" w:hAnsi="Times New Roman" w:cs="Times New Roman"/>
          <w:color w:val="000000"/>
          <w:sz w:val="24"/>
          <w:szCs w:val="24"/>
        </w:rPr>
        <w:lastRenderedPageBreak/>
        <w:t>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Европейская культура в раннее Новое время</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Страны Востока в XVI–XVII вв.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Османская империя:</w:t>
      </w:r>
      <w:r w:rsidRPr="00287E83">
        <w:rPr>
          <w:rFonts w:ascii="Times New Roman" w:hAnsi="Times New Roman" w:cs="Times New Roman"/>
          <w:color w:val="000000"/>
          <w:sz w:val="24"/>
          <w:szCs w:val="24"/>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287E83">
        <w:rPr>
          <w:rFonts w:ascii="Times New Roman" w:hAnsi="Times New Roman" w:cs="Times New Roman"/>
          <w:b/>
          <w:color w:val="000000"/>
          <w:sz w:val="24"/>
          <w:szCs w:val="24"/>
        </w:rPr>
        <w:t>Индия</w:t>
      </w:r>
      <w:r w:rsidRPr="00287E83">
        <w:rPr>
          <w:rFonts w:ascii="Times New Roman" w:hAnsi="Times New Roman" w:cs="Times New Roman"/>
          <w:color w:val="000000"/>
          <w:sz w:val="24"/>
          <w:szCs w:val="24"/>
        </w:rPr>
        <w:t xml:space="preserve"> при Великих Моголах. Начало проникновения европейцев. Ост-Индские компании. </w:t>
      </w:r>
      <w:r w:rsidRPr="00287E83">
        <w:rPr>
          <w:rFonts w:ascii="Times New Roman" w:hAnsi="Times New Roman" w:cs="Times New Roman"/>
          <w:b/>
          <w:color w:val="000000"/>
          <w:sz w:val="24"/>
          <w:szCs w:val="24"/>
        </w:rPr>
        <w:t>Китай</w:t>
      </w:r>
      <w:r w:rsidRPr="00287E83">
        <w:rPr>
          <w:rFonts w:ascii="Times New Roman" w:hAnsi="Times New Roman" w:cs="Times New Roman"/>
          <w:color w:val="000000"/>
          <w:sz w:val="24"/>
          <w:szCs w:val="24"/>
        </w:rPr>
        <w:t xml:space="preserve"> в эпоху Мин. Экономическая и социальная политика государства. Утверждение маньчжурской династии Цин. </w:t>
      </w:r>
      <w:r w:rsidRPr="00287E83">
        <w:rPr>
          <w:rFonts w:ascii="Times New Roman" w:hAnsi="Times New Roman" w:cs="Times New Roman"/>
          <w:b/>
          <w:color w:val="000000"/>
          <w:sz w:val="24"/>
          <w:szCs w:val="24"/>
        </w:rPr>
        <w:t>Япония:</w:t>
      </w:r>
      <w:r w:rsidRPr="00287E83">
        <w:rPr>
          <w:rFonts w:ascii="Times New Roman" w:hAnsi="Times New Roman" w:cs="Times New Roman"/>
          <w:color w:val="000000"/>
          <w:sz w:val="24"/>
          <w:szCs w:val="24"/>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Обобщение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Историческое и культурное наследие Раннего Нового времени.</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ИСТОРИЯ РОССИИ. РОССИЯ В XVI–XVII вв.: ОТ ВЕЛИКОГО КНЯЖЕСТВА К ЦАРСТВУ</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Россия в XVI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Завершение объединения русских земель.</w:t>
      </w:r>
      <w:r w:rsidRPr="00287E83">
        <w:rPr>
          <w:rFonts w:ascii="Times New Roman" w:hAnsi="Times New Roman" w:cs="Times New Roman"/>
          <w:color w:val="000000"/>
          <w:sz w:val="24"/>
          <w:szCs w:val="24"/>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726AD" w:rsidRPr="00287E83" w:rsidRDefault="006E3F38">
      <w:pPr>
        <w:spacing w:after="0" w:line="264" w:lineRule="auto"/>
        <w:ind w:firstLine="600"/>
        <w:jc w:val="both"/>
        <w:rPr>
          <w:rFonts w:ascii="Times New Roman" w:hAnsi="Times New Roman" w:cs="Times New Roman"/>
          <w:color w:val="000000"/>
          <w:sz w:val="24"/>
          <w:szCs w:val="24"/>
        </w:rPr>
      </w:pPr>
      <w:r w:rsidRPr="00287E83">
        <w:rPr>
          <w:rFonts w:ascii="Times New Roman" w:hAnsi="Times New Roman" w:cs="Times New Roman"/>
          <w:color w:val="000000"/>
          <w:sz w:val="24"/>
          <w:szCs w:val="24"/>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75879" w:rsidRPr="00287E83" w:rsidRDefault="00303A5F">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Модуль «История Ставрополья». Кочевое население предкавказских степей. Ногайцы. Туркмены.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Царствование Ивана IV.</w:t>
      </w:r>
      <w:r w:rsidRPr="00287E83">
        <w:rPr>
          <w:rFonts w:ascii="Times New Roman" w:hAnsi="Times New Roman" w:cs="Times New Roman"/>
          <w:color w:val="000000"/>
          <w:sz w:val="24"/>
          <w:szCs w:val="24"/>
        </w:rPr>
        <w:t xml:space="preserve"> Регентство Елены Глинской. Сопротивление удельных князей великокняжеской власти. Унификация денежной системы.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Период боярского правления. Борьба за власть между боярскими кланами. Губная реформа. Московское восстание 1547 г. Ереси.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w:t>
      </w:r>
      <w:r w:rsidRPr="00287E83">
        <w:rPr>
          <w:rFonts w:ascii="Times New Roman" w:hAnsi="Times New Roman" w:cs="Times New Roman"/>
          <w:color w:val="000000"/>
          <w:sz w:val="24"/>
          <w:szCs w:val="24"/>
        </w:rPr>
        <w:lastRenderedPageBreak/>
        <w:t>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0726AD" w:rsidRPr="00287E83" w:rsidRDefault="006E3F38">
      <w:pPr>
        <w:spacing w:after="0" w:line="264" w:lineRule="auto"/>
        <w:ind w:firstLine="600"/>
        <w:jc w:val="both"/>
        <w:rPr>
          <w:rFonts w:ascii="Times New Roman" w:hAnsi="Times New Roman" w:cs="Times New Roman"/>
          <w:color w:val="000000"/>
          <w:sz w:val="24"/>
          <w:szCs w:val="24"/>
        </w:rPr>
      </w:pPr>
      <w:r w:rsidRPr="00287E83">
        <w:rPr>
          <w:rFonts w:ascii="Times New Roman" w:hAnsi="Times New Roman" w:cs="Times New Roman"/>
          <w:b/>
          <w:color w:val="000000"/>
          <w:sz w:val="24"/>
          <w:szCs w:val="24"/>
        </w:rPr>
        <w:t>Россия в конце XVI в.</w:t>
      </w:r>
      <w:r w:rsidRPr="00287E83">
        <w:rPr>
          <w:rFonts w:ascii="Times New Roman" w:hAnsi="Times New Roman" w:cs="Times New Roman"/>
          <w:color w:val="000000"/>
          <w:sz w:val="24"/>
          <w:szCs w:val="24"/>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303A5F" w:rsidRPr="00287E83" w:rsidRDefault="00303A5F">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Модуль «История Ставрополья». Россия и народы Северного Кавказа в </w:t>
      </w:r>
      <w:r w:rsidRPr="00287E83">
        <w:rPr>
          <w:rFonts w:ascii="Times New Roman" w:hAnsi="Times New Roman" w:cs="Times New Roman"/>
          <w:color w:val="000000"/>
          <w:sz w:val="24"/>
          <w:szCs w:val="24"/>
          <w:lang w:val="en-US"/>
        </w:rPr>
        <w:t>XVI</w:t>
      </w:r>
      <w:r w:rsidRPr="00287E83">
        <w:rPr>
          <w:rFonts w:ascii="Times New Roman" w:hAnsi="Times New Roman" w:cs="Times New Roman"/>
          <w:color w:val="000000"/>
          <w:sz w:val="24"/>
          <w:szCs w:val="24"/>
        </w:rPr>
        <w:t xml:space="preserve"> веке. Первые посольства. Начало добровольного вхождения народов Северного Кавказа в состав России.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Смута в России</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Накануне Смуты.</w:t>
      </w:r>
      <w:r w:rsidRPr="00287E83">
        <w:rPr>
          <w:rFonts w:ascii="Times New Roman" w:hAnsi="Times New Roman" w:cs="Times New Roman"/>
          <w:color w:val="000000"/>
          <w:sz w:val="24"/>
          <w:szCs w:val="24"/>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Смутное время начала XVII в.</w:t>
      </w:r>
      <w:r w:rsidRPr="00287E83">
        <w:rPr>
          <w:rFonts w:ascii="Times New Roman" w:hAnsi="Times New Roman" w:cs="Times New Roman"/>
          <w:color w:val="000000"/>
          <w:sz w:val="24"/>
          <w:szCs w:val="24"/>
        </w:rPr>
        <w:t xml:space="preserve"> Дискуссия о его причинах. Самозванцы и самозванство. Личность Лжедмитрия I и его политика. Восстание 1606 г. и убийство самозванца.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w:t>
      </w:r>
      <w:r w:rsidRPr="00287E83">
        <w:rPr>
          <w:rFonts w:ascii="MS Mincho" w:eastAsia="MS Mincho" w:hAnsi="MS Mincho" w:cs="MS Mincho" w:hint="eastAsia"/>
          <w:color w:val="000000"/>
          <w:sz w:val="24"/>
          <w:szCs w:val="24"/>
        </w:rPr>
        <w:t>‑</w:t>
      </w:r>
      <w:r w:rsidRPr="00287E83">
        <w:rPr>
          <w:rFonts w:ascii="Times New Roman" w:hAnsi="Times New Roman" w:cs="Times New Roman"/>
          <w:color w:val="000000"/>
          <w:sz w:val="24"/>
          <w:szCs w:val="24"/>
        </w:rPr>
        <w:t>П. Делагарди и распад тушинского лагеря. Открытое вступление Речи Посполитой в войну против России. Оборона Смоленска.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Окончание Смуты.</w:t>
      </w:r>
      <w:r w:rsidRPr="00287E83">
        <w:rPr>
          <w:rFonts w:ascii="Times New Roman" w:hAnsi="Times New Roman" w:cs="Times New Roman"/>
          <w:color w:val="000000"/>
          <w:sz w:val="24"/>
          <w:szCs w:val="24"/>
        </w:rPr>
        <w:t xml:space="preserve"> Земский собор 1613 г. и его роль в укреплении государственности. Избрание на царство Михаила Федоровича Романова. Борьба с </w:t>
      </w:r>
      <w:r w:rsidRPr="00287E83">
        <w:rPr>
          <w:rFonts w:ascii="Times New Roman" w:hAnsi="Times New Roman" w:cs="Times New Roman"/>
          <w:color w:val="000000"/>
          <w:sz w:val="24"/>
          <w:szCs w:val="24"/>
        </w:rPr>
        <w:lastRenderedPageBreak/>
        <w:t>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Россия в XVII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Россия при первых Романовых.</w:t>
      </w:r>
      <w:r w:rsidRPr="00287E83">
        <w:rPr>
          <w:rFonts w:ascii="Times New Roman" w:hAnsi="Times New Roman" w:cs="Times New Roman"/>
          <w:color w:val="000000"/>
          <w:sz w:val="24"/>
          <w:szCs w:val="24"/>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Экономическое развитие России в XVII в.</w:t>
      </w:r>
      <w:r w:rsidRPr="00287E83">
        <w:rPr>
          <w:rFonts w:ascii="Times New Roman" w:hAnsi="Times New Roman" w:cs="Times New Roman"/>
          <w:color w:val="000000"/>
          <w:sz w:val="24"/>
          <w:szCs w:val="24"/>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Социальная структура российского общества.</w:t>
      </w:r>
      <w:r w:rsidRPr="00287E83">
        <w:rPr>
          <w:rFonts w:ascii="Times New Roman" w:hAnsi="Times New Roman" w:cs="Times New Roman"/>
          <w:color w:val="000000"/>
          <w:sz w:val="24"/>
          <w:szCs w:val="24"/>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Внешняя политика России в XVII в.</w:t>
      </w:r>
      <w:r w:rsidRPr="00287E83">
        <w:rPr>
          <w:rFonts w:ascii="Times New Roman" w:hAnsi="Times New Roman" w:cs="Times New Roman"/>
          <w:color w:val="000000"/>
          <w:sz w:val="24"/>
          <w:szCs w:val="24"/>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Освоение новых территорий.</w:t>
      </w:r>
      <w:r w:rsidRPr="00287E83">
        <w:rPr>
          <w:rFonts w:ascii="Times New Roman" w:hAnsi="Times New Roman" w:cs="Times New Roman"/>
          <w:color w:val="000000"/>
          <w:sz w:val="24"/>
          <w:szCs w:val="24"/>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Культурное пространство XVI–XVII вв.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726AD" w:rsidRPr="00287E83" w:rsidRDefault="00303A5F">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Модуль «История Ставрополья»</w:t>
      </w:r>
      <w:r w:rsidRPr="00287E83">
        <w:rPr>
          <w:rFonts w:ascii="Times New Roman" w:hAnsi="Times New Roman" w:cs="Times New Roman"/>
          <w:color w:val="000000"/>
          <w:sz w:val="24"/>
          <w:szCs w:val="24"/>
        </w:rPr>
        <w:t xml:space="preserve">. Россия и народы Северного Кавказа в </w:t>
      </w:r>
      <w:r w:rsidRPr="00287E83">
        <w:rPr>
          <w:rFonts w:ascii="Times New Roman" w:hAnsi="Times New Roman" w:cs="Times New Roman"/>
          <w:color w:val="000000"/>
          <w:sz w:val="24"/>
          <w:szCs w:val="24"/>
          <w:lang w:val="en-US"/>
        </w:rPr>
        <w:t>XVII</w:t>
      </w:r>
      <w:r w:rsidRPr="00287E83">
        <w:rPr>
          <w:rFonts w:ascii="Times New Roman" w:hAnsi="Times New Roman" w:cs="Times New Roman"/>
          <w:color w:val="000000"/>
          <w:sz w:val="24"/>
          <w:szCs w:val="24"/>
        </w:rPr>
        <w:t xml:space="preserve"> веке. Терский городок – первый русский опорный пункт на Северном Кавказе. Походы на Каспий на рубеже </w:t>
      </w:r>
      <w:r w:rsidRPr="00287E83">
        <w:rPr>
          <w:rFonts w:ascii="Times New Roman" w:hAnsi="Times New Roman" w:cs="Times New Roman"/>
          <w:color w:val="000000"/>
          <w:sz w:val="24"/>
          <w:szCs w:val="24"/>
          <w:lang w:val="en-US"/>
        </w:rPr>
        <w:t>XVI</w:t>
      </w:r>
      <w:r w:rsidRPr="00287E83">
        <w:rPr>
          <w:rFonts w:ascii="Times New Roman" w:hAnsi="Times New Roman" w:cs="Times New Roman"/>
          <w:color w:val="000000"/>
          <w:sz w:val="24"/>
          <w:szCs w:val="24"/>
        </w:rPr>
        <w:t xml:space="preserve"> – </w:t>
      </w:r>
      <w:r w:rsidRPr="00287E83">
        <w:rPr>
          <w:rFonts w:ascii="Times New Roman" w:hAnsi="Times New Roman" w:cs="Times New Roman"/>
          <w:color w:val="000000"/>
          <w:sz w:val="24"/>
          <w:szCs w:val="24"/>
          <w:lang w:val="en-US"/>
        </w:rPr>
        <w:t>XVII</w:t>
      </w:r>
      <w:r w:rsidRPr="00287E83">
        <w:rPr>
          <w:rFonts w:ascii="Times New Roman" w:hAnsi="Times New Roman" w:cs="Times New Roman"/>
          <w:color w:val="000000"/>
          <w:sz w:val="24"/>
          <w:szCs w:val="24"/>
        </w:rPr>
        <w:t xml:space="preserve"> вв.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Обобщение</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8 КЛАСС</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ВСЕОБЩАЯ ИСТОРИЯ. ИСТОРИЯ НОВОГО ВРЕМЕНИ. XVIII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Введение</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Век Просвещения</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Государства Европы в XVIII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Монархии в Европе XVIII в.:</w:t>
      </w:r>
      <w:r w:rsidRPr="00287E83">
        <w:rPr>
          <w:rFonts w:ascii="Times New Roman" w:hAnsi="Times New Roman" w:cs="Times New Roman"/>
          <w:color w:val="000000"/>
          <w:sz w:val="24"/>
          <w:szCs w:val="24"/>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Великобритания в XVIII в.</w:t>
      </w:r>
      <w:r w:rsidRPr="00287E83">
        <w:rPr>
          <w:rFonts w:ascii="Times New Roman" w:hAnsi="Times New Roman" w:cs="Times New Roman"/>
          <w:color w:val="000000"/>
          <w:sz w:val="24"/>
          <w:szCs w:val="24"/>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Франция.</w:t>
      </w:r>
      <w:r w:rsidRPr="00287E83">
        <w:rPr>
          <w:rFonts w:ascii="Times New Roman" w:hAnsi="Times New Roman" w:cs="Times New Roman"/>
          <w:color w:val="000000"/>
          <w:sz w:val="24"/>
          <w:szCs w:val="24"/>
        </w:rPr>
        <w:t xml:space="preserve"> Абсолютная монархия: политика сохранения старого порядка. Попытки проведения реформ. Королевская власть и сословия.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Германские государства, монархия Габсбургов, итальянские земли в XVIII в.</w:t>
      </w:r>
      <w:r w:rsidRPr="00287E83">
        <w:rPr>
          <w:rFonts w:ascii="Times New Roman" w:hAnsi="Times New Roman" w:cs="Times New Roman"/>
          <w:color w:val="000000"/>
          <w:sz w:val="24"/>
          <w:szCs w:val="24"/>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w:t>
      </w:r>
      <w:r w:rsidRPr="00287E83">
        <w:rPr>
          <w:rFonts w:ascii="Times New Roman" w:hAnsi="Times New Roman" w:cs="Times New Roman"/>
          <w:color w:val="000000"/>
          <w:sz w:val="24"/>
          <w:szCs w:val="24"/>
        </w:rPr>
        <w:lastRenderedPageBreak/>
        <w:t>абсолютизма. Итальянские государства: политическая раздробленность. Усиление власти Габсбургов над частью итальянских земель.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Государства Пиренейского полуострова.</w:t>
      </w:r>
      <w:r w:rsidRPr="00287E83">
        <w:rPr>
          <w:rFonts w:ascii="Times New Roman" w:hAnsi="Times New Roman" w:cs="Times New Roman"/>
          <w:color w:val="000000"/>
          <w:sz w:val="24"/>
          <w:szCs w:val="24"/>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Британские колонии в Северной Америке: борьба за независимость</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Французская революция конца XVIII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Европейская культура в XVIII в.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Международные отношения в XVIII в.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Страны Востока в XVIII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w:t>
      </w:r>
      <w:r w:rsidRPr="00287E83">
        <w:rPr>
          <w:rFonts w:ascii="Times New Roman" w:hAnsi="Times New Roman" w:cs="Times New Roman"/>
          <w:color w:val="000000"/>
          <w:sz w:val="24"/>
          <w:szCs w:val="24"/>
        </w:rPr>
        <w:lastRenderedPageBreak/>
        <w:t>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Обобщение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Историческое и культурное наследие XVIII в.</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ИСТОРИЯ РОССИИ. РОССИЯ В КОНЦЕ XVII – XVIII в.: ОТ ЦАРСТВА К ИМПЕРИИ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Введение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Россия в эпоху преобразований Петра I</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Причины и предпосылки преобразований.</w:t>
      </w:r>
      <w:r w:rsidRPr="00287E83">
        <w:rPr>
          <w:rFonts w:ascii="Times New Roman" w:hAnsi="Times New Roman" w:cs="Times New Roman"/>
          <w:color w:val="000000"/>
          <w:sz w:val="24"/>
          <w:szCs w:val="24"/>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Экономическая политика.</w:t>
      </w:r>
      <w:r w:rsidRPr="00287E83">
        <w:rPr>
          <w:rFonts w:ascii="Times New Roman" w:hAnsi="Times New Roman" w:cs="Times New Roman"/>
          <w:color w:val="000000"/>
          <w:sz w:val="24"/>
          <w:szCs w:val="24"/>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Социальная политика.</w:t>
      </w:r>
      <w:r w:rsidRPr="00287E83">
        <w:rPr>
          <w:rFonts w:ascii="Times New Roman" w:hAnsi="Times New Roman" w:cs="Times New Roman"/>
          <w:color w:val="000000"/>
          <w:sz w:val="24"/>
          <w:szCs w:val="24"/>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Реформы управления.</w:t>
      </w:r>
      <w:r w:rsidRPr="00287E83">
        <w:rPr>
          <w:rFonts w:ascii="Times New Roman" w:hAnsi="Times New Roman" w:cs="Times New Roman"/>
          <w:color w:val="000000"/>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Первые гвардейские полки. Создание регулярной армии, военного флота. Рекрутские наборы.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Церковная реформа.</w:t>
      </w:r>
      <w:r w:rsidRPr="00287E83">
        <w:rPr>
          <w:rFonts w:ascii="Times New Roman" w:hAnsi="Times New Roman" w:cs="Times New Roman"/>
          <w:color w:val="000000"/>
          <w:sz w:val="24"/>
          <w:szCs w:val="24"/>
        </w:rPr>
        <w:t xml:space="preserve"> Упразднение патриаршества, учреждение Синода. Положение инославных конфессий.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Оппозиция реформам Петра I. </w:t>
      </w:r>
      <w:r w:rsidRPr="00287E83">
        <w:rPr>
          <w:rFonts w:ascii="Times New Roman" w:hAnsi="Times New Roman" w:cs="Times New Roman"/>
          <w:color w:val="000000"/>
          <w:sz w:val="24"/>
          <w:szCs w:val="24"/>
        </w:rPr>
        <w:t>Социальные движения в первой четверти XVIII в. Восстания в Астрахани, Башкирии, на Дону. Дело царевича Алексея.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Внешняя политика.</w:t>
      </w:r>
      <w:r w:rsidRPr="00287E83">
        <w:rPr>
          <w:rFonts w:ascii="Times New Roman" w:hAnsi="Times New Roman" w:cs="Times New Roman"/>
          <w:color w:val="000000"/>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Преобразования Петра I в области культуры.</w:t>
      </w:r>
      <w:r w:rsidRPr="00287E83">
        <w:rPr>
          <w:rFonts w:ascii="Times New Roman" w:hAnsi="Times New Roman" w:cs="Times New Roman"/>
          <w:color w:val="000000"/>
          <w:sz w:val="24"/>
          <w:szCs w:val="24"/>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Итоги, последствия и значение петровских преобразований. Образ Петра I в русской культуре.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Россия после Петра I. Дворцовые перевороты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Россия при Елизавете Петровне.</w:t>
      </w:r>
      <w:r w:rsidRPr="00287E83">
        <w:rPr>
          <w:rFonts w:ascii="Times New Roman" w:hAnsi="Times New Roman" w:cs="Times New Roman"/>
          <w:color w:val="000000"/>
          <w:sz w:val="24"/>
          <w:szCs w:val="24"/>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0726AD" w:rsidRPr="00287E83" w:rsidRDefault="006E3F38">
      <w:pPr>
        <w:spacing w:after="0" w:line="264" w:lineRule="auto"/>
        <w:ind w:firstLine="600"/>
        <w:jc w:val="both"/>
        <w:rPr>
          <w:rFonts w:ascii="Times New Roman" w:hAnsi="Times New Roman" w:cs="Times New Roman"/>
          <w:color w:val="000000"/>
          <w:sz w:val="24"/>
          <w:szCs w:val="24"/>
        </w:rPr>
      </w:pPr>
      <w:r w:rsidRPr="00287E83">
        <w:rPr>
          <w:rFonts w:ascii="Times New Roman" w:hAnsi="Times New Roman" w:cs="Times New Roman"/>
          <w:b/>
          <w:color w:val="000000"/>
          <w:sz w:val="24"/>
          <w:szCs w:val="24"/>
        </w:rPr>
        <w:t>Петр III.</w:t>
      </w:r>
      <w:r w:rsidRPr="00287E83">
        <w:rPr>
          <w:rFonts w:ascii="Times New Roman" w:hAnsi="Times New Roman" w:cs="Times New Roman"/>
          <w:color w:val="000000"/>
          <w:sz w:val="24"/>
          <w:szCs w:val="24"/>
        </w:rPr>
        <w:t xml:space="preserve"> Манифест о вольности дворянства. Причины переворота 28 июня 1762 г.</w:t>
      </w:r>
    </w:p>
    <w:p w:rsidR="007C7E1C" w:rsidRPr="00287E83" w:rsidRDefault="007C7E1C">
      <w:pPr>
        <w:spacing w:after="0" w:line="264" w:lineRule="auto"/>
        <w:ind w:firstLine="600"/>
        <w:jc w:val="both"/>
        <w:rPr>
          <w:rFonts w:ascii="Times New Roman" w:hAnsi="Times New Roman" w:cs="Times New Roman"/>
          <w:color w:val="000000"/>
          <w:sz w:val="24"/>
          <w:szCs w:val="24"/>
        </w:rPr>
      </w:pPr>
      <w:r w:rsidRPr="00287E83">
        <w:rPr>
          <w:rFonts w:ascii="Times New Roman" w:hAnsi="Times New Roman" w:cs="Times New Roman"/>
          <w:b/>
          <w:color w:val="000000"/>
          <w:sz w:val="24"/>
          <w:szCs w:val="24"/>
        </w:rPr>
        <w:t xml:space="preserve">Модуль «История Ставрополья». </w:t>
      </w:r>
      <w:r w:rsidRPr="00287E83">
        <w:rPr>
          <w:rFonts w:ascii="Times New Roman" w:hAnsi="Times New Roman" w:cs="Times New Roman"/>
          <w:color w:val="000000"/>
          <w:sz w:val="24"/>
          <w:szCs w:val="24"/>
        </w:rPr>
        <w:t xml:space="preserve">Северный Кавказ во внешней политике России </w:t>
      </w:r>
      <w:r w:rsidRPr="00287E83">
        <w:rPr>
          <w:rFonts w:ascii="Times New Roman" w:hAnsi="Times New Roman" w:cs="Times New Roman"/>
          <w:color w:val="000000"/>
          <w:sz w:val="24"/>
          <w:szCs w:val="24"/>
          <w:lang w:val="en-US"/>
        </w:rPr>
        <w:t>XVIII</w:t>
      </w:r>
      <w:r w:rsidRPr="00287E83">
        <w:rPr>
          <w:rFonts w:ascii="Times New Roman" w:hAnsi="Times New Roman" w:cs="Times New Roman"/>
          <w:color w:val="000000"/>
          <w:sz w:val="24"/>
          <w:szCs w:val="24"/>
        </w:rPr>
        <w:t xml:space="preserve">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Россия в 1760–1790-х гг.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Правление Екатерины II и Павла I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Внутренняя политика Екатерины II.</w:t>
      </w:r>
      <w:r w:rsidRPr="00287E83">
        <w:rPr>
          <w:rFonts w:ascii="Times New Roman" w:hAnsi="Times New Roman" w:cs="Times New Roman"/>
          <w:color w:val="000000"/>
          <w:sz w:val="24"/>
          <w:szCs w:val="24"/>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0726AD" w:rsidRPr="00287E83" w:rsidRDefault="006E3F38">
      <w:pPr>
        <w:spacing w:after="0" w:line="264" w:lineRule="auto"/>
        <w:ind w:firstLine="600"/>
        <w:jc w:val="both"/>
        <w:rPr>
          <w:rFonts w:ascii="Times New Roman" w:hAnsi="Times New Roman" w:cs="Times New Roman"/>
          <w:color w:val="000000"/>
          <w:sz w:val="24"/>
          <w:szCs w:val="24"/>
        </w:rPr>
      </w:pPr>
      <w:r w:rsidRPr="00287E83">
        <w:rPr>
          <w:rFonts w:ascii="Times New Roman" w:hAnsi="Times New Roman" w:cs="Times New Roman"/>
          <w:color w:val="000000"/>
          <w:sz w:val="24"/>
          <w:szCs w:val="24"/>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7C7E1C" w:rsidRPr="00287E83" w:rsidRDefault="007C7E1C">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Модуль «История Ставрополья». </w:t>
      </w:r>
      <w:r w:rsidRPr="00287E83">
        <w:rPr>
          <w:rFonts w:ascii="Times New Roman" w:hAnsi="Times New Roman" w:cs="Times New Roman"/>
          <w:color w:val="000000"/>
          <w:sz w:val="24"/>
          <w:szCs w:val="24"/>
        </w:rPr>
        <w:t xml:space="preserve">Освоение северокавказских земель. Создание Азово-Моздокской линии. Казачьи поселения на Ставрополье. Жизнь и быт линейцев.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Экономическое развитие России во второй половине XVIII в.</w:t>
      </w:r>
      <w:r w:rsidRPr="00287E83">
        <w:rPr>
          <w:rFonts w:ascii="Times New Roman" w:hAnsi="Times New Roman" w:cs="Times New Roman"/>
          <w:color w:val="000000"/>
          <w:sz w:val="24"/>
          <w:szCs w:val="24"/>
        </w:rPr>
        <w:t xml:space="preserve"> Крестьяне: крепостные, государственные, монастырские. Условия жизни крепостной деревни. Права </w:t>
      </w:r>
      <w:r w:rsidRPr="00287E83">
        <w:rPr>
          <w:rFonts w:ascii="Times New Roman" w:hAnsi="Times New Roman" w:cs="Times New Roman"/>
          <w:color w:val="000000"/>
          <w:sz w:val="24"/>
          <w:szCs w:val="24"/>
        </w:rPr>
        <w:lastRenderedPageBreak/>
        <w:t>помещика по отношению к своим крепостным. Барщинное и оброчное хозяйство. Дворовые люди. Роль крепостного строя в экономике страны.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Обострение социальных противоречий.</w:t>
      </w:r>
      <w:r w:rsidRPr="00287E83">
        <w:rPr>
          <w:rFonts w:ascii="Times New Roman" w:hAnsi="Times New Roman" w:cs="Times New Roman"/>
          <w:color w:val="000000"/>
          <w:sz w:val="24"/>
          <w:szCs w:val="24"/>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Внешняя политика России второй половины XVIII в., ее основные задачи. </w:t>
      </w:r>
      <w:r w:rsidRPr="00287E83">
        <w:rPr>
          <w:rFonts w:ascii="Times New Roman" w:hAnsi="Times New Roman" w:cs="Times New Roman"/>
          <w:color w:val="000000"/>
          <w:sz w:val="24"/>
          <w:szCs w:val="24"/>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Россия при Павле I. </w:t>
      </w:r>
      <w:r w:rsidRPr="00287E83">
        <w:rPr>
          <w:rFonts w:ascii="Times New Roman" w:hAnsi="Times New Roman" w:cs="Times New Roman"/>
          <w:color w:val="000000"/>
          <w:sz w:val="24"/>
          <w:szCs w:val="24"/>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Культурное пространство Российской империи в XVIII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w:t>
      </w:r>
      <w:r w:rsidRPr="00287E83">
        <w:rPr>
          <w:rFonts w:ascii="Times New Roman" w:hAnsi="Times New Roman" w:cs="Times New Roman"/>
          <w:color w:val="000000"/>
          <w:sz w:val="24"/>
          <w:szCs w:val="24"/>
        </w:rPr>
        <w:lastRenderedPageBreak/>
        <w:t>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Культура и быт российских сословий. Дворянство: жизнь и быт дворянской усадьбы. Духовенство. Купечество. Крестьянство.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726AD" w:rsidRPr="00287E83" w:rsidRDefault="007C7E1C">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Модуль «История Ставрополья». </w:t>
      </w:r>
      <w:r w:rsidRPr="00287E83">
        <w:rPr>
          <w:rFonts w:ascii="Times New Roman" w:hAnsi="Times New Roman" w:cs="Times New Roman"/>
          <w:color w:val="000000"/>
          <w:sz w:val="24"/>
          <w:szCs w:val="24"/>
        </w:rPr>
        <w:t>Крестьянские поселения на Ставрополье.</w:t>
      </w:r>
      <w:r w:rsidR="006E3F38" w:rsidRPr="00287E83">
        <w:rPr>
          <w:rFonts w:ascii="Times New Roman" w:hAnsi="Times New Roman" w:cs="Times New Roman"/>
          <w:b/>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Обобщение</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9 КЛАСС</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ВСЕОБЩАЯ ИСТОРИЯ. ИСТОРИЯ НОВОГО ВРЕМЕНИ. XIX – НАЧАЛО ХХ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Введение</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Европа в начале XIX в.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Развитие индустриального общества в первой половине XIX в.: экономика</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 xml:space="preserve">социальные отношения, политические процессы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Политическое развитие европейских стран в 1815–1840-е гг.</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Страны Европы и Северной Америки в середине ХIХ – начале ХХ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Великобритания </w:t>
      </w:r>
      <w:r w:rsidRPr="00287E83">
        <w:rPr>
          <w:rFonts w:ascii="Times New Roman" w:hAnsi="Times New Roman" w:cs="Times New Roman"/>
          <w:color w:val="000000"/>
          <w:sz w:val="24"/>
          <w:szCs w:val="24"/>
        </w:rPr>
        <w:t>в Викторианскую эпоху. «Мастерская мира». Рабочее движение. Политические и социальные реформы. Британская колониальная империя; доминионы.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Франция.</w:t>
      </w:r>
      <w:r w:rsidRPr="00287E83">
        <w:rPr>
          <w:rFonts w:ascii="Times New Roman" w:hAnsi="Times New Roman" w:cs="Times New Roman"/>
          <w:color w:val="000000"/>
          <w:sz w:val="24"/>
          <w:szCs w:val="24"/>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Италия.</w:t>
      </w:r>
      <w:r w:rsidRPr="00287E83">
        <w:rPr>
          <w:rFonts w:ascii="Times New Roman" w:hAnsi="Times New Roman" w:cs="Times New Roman"/>
          <w:color w:val="000000"/>
          <w:sz w:val="24"/>
          <w:szCs w:val="24"/>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Германия.</w:t>
      </w:r>
      <w:r w:rsidRPr="00287E83">
        <w:rPr>
          <w:rFonts w:ascii="Times New Roman" w:hAnsi="Times New Roman" w:cs="Times New Roman"/>
          <w:color w:val="000000"/>
          <w:sz w:val="24"/>
          <w:szCs w:val="24"/>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Страны Центральной и Юго-Восточной</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Европы во второй половине XIX – начале XX в.</w:t>
      </w:r>
      <w:r w:rsidRPr="00287E83">
        <w:rPr>
          <w:rFonts w:ascii="Times New Roman" w:hAnsi="Times New Roman" w:cs="Times New Roman"/>
          <w:color w:val="000000"/>
          <w:sz w:val="24"/>
          <w:szCs w:val="24"/>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Соединенные Штаты Америки.</w:t>
      </w:r>
      <w:r w:rsidRPr="00287E83">
        <w:rPr>
          <w:rFonts w:ascii="Times New Roman" w:hAnsi="Times New Roman" w:cs="Times New Roman"/>
          <w:color w:val="000000"/>
          <w:sz w:val="24"/>
          <w:szCs w:val="24"/>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Экономическое и социально-политическое развитие стран Европы и США в конце XIX – начале ХХ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Страны Латинской Америки в XIX – начале ХХ в.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Страны Азии в ХIХ – начале ХХ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Япония.</w:t>
      </w:r>
      <w:r w:rsidRPr="00287E83">
        <w:rPr>
          <w:rFonts w:ascii="Times New Roman" w:hAnsi="Times New Roman" w:cs="Times New Roman"/>
          <w:color w:val="000000"/>
          <w:sz w:val="24"/>
          <w:szCs w:val="24"/>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Китай.</w:t>
      </w:r>
      <w:r w:rsidRPr="00287E83">
        <w:rPr>
          <w:rFonts w:ascii="Times New Roman" w:hAnsi="Times New Roman" w:cs="Times New Roman"/>
          <w:color w:val="000000"/>
          <w:sz w:val="24"/>
          <w:szCs w:val="24"/>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Османская империя.</w:t>
      </w:r>
      <w:r w:rsidRPr="00287E83">
        <w:rPr>
          <w:rFonts w:ascii="Times New Roman" w:hAnsi="Times New Roman" w:cs="Times New Roman"/>
          <w:color w:val="000000"/>
          <w:sz w:val="24"/>
          <w:szCs w:val="24"/>
        </w:rPr>
        <w:t xml:space="preserve"> Традиционные устои и попытки проведения реформ. Политика Танзимата. Принятие конституции. Младотурецкая революция 1908–1909 гг.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Революция 1905–1911 г. в Иране.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Индия.</w:t>
      </w:r>
      <w:r w:rsidRPr="00287E83">
        <w:rPr>
          <w:rFonts w:ascii="Times New Roman" w:hAnsi="Times New Roman" w:cs="Times New Roman"/>
          <w:color w:val="000000"/>
          <w:sz w:val="24"/>
          <w:szCs w:val="24"/>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Народы Африки в ХIХ – начале ХХ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Развитие культуры в XIX – начале ХХ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Международные отношения в XIX – начале XX в.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Обобщение (1 ч).</w:t>
      </w:r>
      <w:r w:rsidRPr="00287E83">
        <w:rPr>
          <w:rFonts w:ascii="Times New Roman" w:hAnsi="Times New Roman" w:cs="Times New Roman"/>
          <w:color w:val="000000"/>
          <w:sz w:val="24"/>
          <w:szCs w:val="24"/>
        </w:rPr>
        <w:t xml:space="preserve"> Историческое и культурное наследие XIX в.</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ИСТОРИЯ РОССИИ. РОССИЙСКАЯ ИМПЕРИЯ В XIX – НАЧАЛЕ XX 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Введение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Александровская эпоха: государственный либерализм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Николаевское самодержавие: государственный консерватизм</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w:t>
      </w:r>
      <w:r w:rsidRPr="00287E83">
        <w:rPr>
          <w:rFonts w:ascii="Times New Roman" w:hAnsi="Times New Roman" w:cs="Times New Roman"/>
          <w:color w:val="000000"/>
          <w:sz w:val="24"/>
          <w:szCs w:val="24"/>
        </w:rPr>
        <w:lastRenderedPageBreak/>
        <w:t>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Культурное пространство империи в первой половине XIX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Народы России в первой половине XIX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Социальная и правовая модернизация страны при Александре II</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Россия в 1880–1890-х гг.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w:t>
      </w:r>
      <w:r w:rsidRPr="00287E83">
        <w:rPr>
          <w:rFonts w:ascii="Times New Roman" w:hAnsi="Times New Roman" w:cs="Times New Roman"/>
          <w:color w:val="000000"/>
          <w:sz w:val="24"/>
          <w:szCs w:val="24"/>
        </w:rPr>
        <w:lastRenderedPageBreak/>
        <w:t>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Культурное пространство империи во второй половине XIX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Этнокультурный облик империи</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Формирование гражданского общества и основные направления общественных движений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w:t>
      </w:r>
      <w:r w:rsidRPr="00287E83">
        <w:rPr>
          <w:rFonts w:ascii="Times New Roman" w:hAnsi="Times New Roman" w:cs="Times New Roman"/>
          <w:color w:val="000000"/>
          <w:sz w:val="24"/>
          <w:szCs w:val="24"/>
        </w:rPr>
        <w:lastRenderedPageBreak/>
        <w:t>марксизма и формирование социал-демократии. Группа «Освобождение труда». «Союз борьбы за освобождение рабочего класса». I съезд РСДРП.</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Россия на пороге ХХ в.</w:t>
      </w:r>
      <w:r w:rsidRPr="00287E83">
        <w:rPr>
          <w:rFonts w:ascii="Times New Roman" w:hAnsi="Times New Roman" w:cs="Times New Roman"/>
          <w:color w:val="000000"/>
          <w:sz w:val="24"/>
          <w:szCs w:val="24"/>
        </w:rPr>
        <w:t xml:space="preserve"> </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Имперский центр и регионы. Национальная политика, этнические элиты и национально-культурные движения.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Обострение международной обстановки. Блоковая система и участие в ней России. Россия в преддверии мировой катастрофы.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w:t>
      </w:r>
      <w:r w:rsidRPr="00287E83">
        <w:rPr>
          <w:rFonts w:ascii="Times New Roman" w:hAnsi="Times New Roman" w:cs="Times New Roman"/>
          <w:color w:val="000000"/>
          <w:sz w:val="24"/>
          <w:szCs w:val="24"/>
        </w:rPr>
        <w:lastRenderedPageBreak/>
        <w:t>гуманитарных наук. Формирование русской философской школы. Вклад России начала XX в. в мировую культуру.</w:t>
      </w:r>
    </w:p>
    <w:p w:rsidR="000726AD" w:rsidRPr="00287E83" w:rsidRDefault="007C7E1C">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 xml:space="preserve">Модуль «История Ставрополья». </w:t>
      </w:r>
      <w:r w:rsidRPr="00287E83">
        <w:rPr>
          <w:rFonts w:ascii="Times New Roman" w:hAnsi="Times New Roman" w:cs="Times New Roman"/>
          <w:color w:val="000000"/>
          <w:sz w:val="24"/>
          <w:szCs w:val="24"/>
        </w:rPr>
        <w:t xml:space="preserve">Заселение и хозяйственное освоение Ставрополья во второй половине </w:t>
      </w:r>
      <w:r w:rsidRPr="00287E83">
        <w:rPr>
          <w:rFonts w:ascii="Times New Roman" w:hAnsi="Times New Roman" w:cs="Times New Roman"/>
          <w:color w:val="000000"/>
          <w:sz w:val="24"/>
          <w:szCs w:val="24"/>
          <w:lang w:val="en-US"/>
        </w:rPr>
        <w:t>XIX</w:t>
      </w:r>
      <w:r w:rsidRPr="00287E83">
        <w:rPr>
          <w:rFonts w:ascii="Times New Roman" w:hAnsi="Times New Roman" w:cs="Times New Roman"/>
          <w:color w:val="000000"/>
          <w:sz w:val="24"/>
          <w:szCs w:val="24"/>
        </w:rPr>
        <w:t xml:space="preserve"> века</w:t>
      </w:r>
      <w:r w:rsidR="006E3F38" w:rsidRPr="00287E83">
        <w:rPr>
          <w:rFonts w:ascii="Times New Roman" w:hAnsi="Times New Roman" w:cs="Times New Roman"/>
          <w:color w:val="000000"/>
          <w:sz w:val="24"/>
          <w:szCs w:val="24"/>
        </w:rPr>
        <w:t>.</w:t>
      </w:r>
      <w:r w:rsidRPr="00287E83">
        <w:rPr>
          <w:rFonts w:ascii="Times New Roman" w:hAnsi="Times New Roman" w:cs="Times New Roman"/>
          <w:color w:val="000000"/>
          <w:sz w:val="24"/>
          <w:szCs w:val="24"/>
        </w:rPr>
        <w:t xml:space="preserve"> Социально-экономическое развитие Ставрополья в пореформенный период. Население городов Ставрополья в </w:t>
      </w:r>
      <w:r w:rsidRPr="00287E83">
        <w:rPr>
          <w:rFonts w:ascii="Times New Roman" w:hAnsi="Times New Roman" w:cs="Times New Roman"/>
          <w:color w:val="000000"/>
          <w:sz w:val="24"/>
          <w:szCs w:val="24"/>
          <w:lang w:val="en-US"/>
        </w:rPr>
        <w:t>XIX</w:t>
      </w:r>
      <w:r w:rsidRPr="00287E83">
        <w:rPr>
          <w:rFonts w:ascii="Times New Roman" w:hAnsi="Times New Roman" w:cs="Times New Roman"/>
          <w:color w:val="000000"/>
          <w:sz w:val="24"/>
          <w:szCs w:val="24"/>
        </w:rPr>
        <w:t xml:space="preserve"> в. Религиозная жизнь Ставрополья в </w:t>
      </w:r>
      <w:r w:rsidRPr="00287E83">
        <w:rPr>
          <w:rFonts w:ascii="Times New Roman" w:hAnsi="Times New Roman" w:cs="Times New Roman"/>
          <w:color w:val="000000"/>
          <w:sz w:val="24"/>
          <w:szCs w:val="24"/>
          <w:lang w:val="en-US"/>
        </w:rPr>
        <w:t>XIX</w:t>
      </w:r>
      <w:r w:rsidRPr="00287E83">
        <w:rPr>
          <w:rFonts w:ascii="Times New Roman" w:hAnsi="Times New Roman" w:cs="Times New Roman"/>
          <w:color w:val="000000"/>
          <w:sz w:val="24"/>
          <w:szCs w:val="24"/>
        </w:rPr>
        <w:t xml:space="preserve"> – </w:t>
      </w:r>
      <w:r w:rsidRPr="00287E83">
        <w:rPr>
          <w:rFonts w:ascii="Times New Roman" w:hAnsi="Times New Roman" w:cs="Times New Roman"/>
          <w:color w:val="000000"/>
          <w:sz w:val="24"/>
          <w:szCs w:val="24"/>
          <w:lang w:val="en-US"/>
        </w:rPr>
        <w:t>XX</w:t>
      </w:r>
      <w:r w:rsidRPr="00287E83">
        <w:rPr>
          <w:rFonts w:ascii="Times New Roman" w:hAnsi="Times New Roman" w:cs="Times New Roman"/>
          <w:color w:val="000000"/>
          <w:sz w:val="24"/>
          <w:szCs w:val="24"/>
        </w:rPr>
        <w:t xml:space="preserve"> вв. Ставропольское общество в начале </w:t>
      </w:r>
      <w:r w:rsidRPr="00287E83">
        <w:rPr>
          <w:rFonts w:ascii="Times New Roman" w:hAnsi="Times New Roman" w:cs="Times New Roman"/>
          <w:color w:val="000000"/>
          <w:sz w:val="24"/>
          <w:szCs w:val="24"/>
          <w:lang w:val="en-US"/>
        </w:rPr>
        <w:t>XX</w:t>
      </w:r>
      <w:r w:rsidRPr="00287E83">
        <w:rPr>
          <w:rFonts w:ascii="Times New Roman" w:hAnsi="Times New Roman" w:cs="Times New Roman"/>
          <w:color w:val="000000"/>
          <w:sz w:val="24"/>
          <w:szCs w:val="24"/>
        </w:rPr>
        <w:t xml:space="preserve"> в. </w:t>
      </w:r>
      <w:r w:rsidR="00356DB4" w:rsidRPr="00287E83">
        <w:rPr>
          <w:rFonts w:ascii="Times New Roman" w:hAnsi="Times New Roman" w:cs="Times New Roman"/>
          <w:color w:val="000000"/>
          <w:sz w:val="24"/>
          <w:szCs w:val="24"/>
        </w:rPr>
        <w:t xml:space="preserve">Социально-экономическое развитие Ставропольской губернии в начале </w:t>
      </w:r>
      <w:r w:rsidR="00356DB4" w:rsidRPr="00287E83">
        <w:rPr>
          <w:rFonts w:ascii="Times New Roman" w:hAnsi="Times New Roman" w:cs="Times New Roman"/>
          <w:color w:val="000000"/>
          <w:sz w:val="24"/>
          <w:szCs w:val="24"/>
          <w:lang w:val="en-US"/>
        </w:rPr>
        <w:t>XX</w:t>
      </w:r>
      <w:r w:rsidR="00356DB4" w:rsidRPr="00287E83">
        <w:rPr>
          <w:rFonts w:ascii="Times New Roman" w:hAnsi="Times New Roman" w:cs="Times New Roman"/>
          <w:color w:val="000000"/>
          <w:sz w:val="24"/>
          <w:szCs w:val="24"/>
        </w:rPr>
        <w:t xml:space="preserve"> в.  Общественно-политическое развитие Ставропольской губернии в начале </w:t>
      </w:r>
      <w:r w:rsidR="00356DB4" w:rsidRPr="00287E83">
        <w:rPr>
          <w:rFonts w:ascii="Times New Roman" w:hAnsi="Times New Roman" w:cs="Times New Roman"/>
          <w:color w:val="000000"/>
          <w:sz w:val="24"/>
          <w:szCs w:val="24"/>
          <w:lang w:val="en-US"/>
        </w:rPr>
        <w:t>XX</w:t>
      </w:r>
      <w:r w:rsidR="00356DB4" w:rsidRPr="00287E83">
        <w:rPr>
          <w:rFonts w:ascii="Times New Roman" w:hAnsi="Times New Roman" w:cs="Times New Roman"/>
          <w:color w:val="000000"/>
          <w:sz w:val="24"/>
          <w:szCs w:val="24"/>
        </w:rPr>
        <w:t xml:space="preserve"> в. Революционное движение 1905-1907 гг. на Ставрополье. Культура Ставрополья в конце </w:t>
      </w:r>
      <w:r w:rsidR="00356DB4" w:rsidRPr="00287E83">
        <w:rPr>
          <w:rFonts w:ascii="Times New Roman" w:hAnsi="Times New Roman" w:cs="Times New Roman"/>
          <w:color w:val="000000"/>
          <w:sz w:val="24"/>
          <w:szCs w:val="24"/>
          <w:lang w:val="en-US"/>
        </w:rPr>
        <w:t>XVIII</w:t>
      </w:r>
      <w:r w:rsidR="00356DB4" w:rsidRPr="00287E83">
        <w:rPr>
          <w:rFonts w:ascii="Times New Roman" w:hAnsi="Times New Roman" w:cs="Times New Roman"/>
          <w:color w:val="000000"/>
          <w:sz w:val="24"/>
          <w:szCs w:val="24"/>
        </w:rPr>
        <w:t xml:space="preserve">-начале </w:t>
      </w:r>
      <w:r w:rsidR="00356DB4" w:rsidRPr="00287E83">
        <w:rPr>
          <w:rFonts w:ascii="Times New Roman" w:hAnsi="Times New Roman" w:cs="Times New Roman"/>
          <w:color w:val="000000"/>
          <w:sz w:val="24"/>
          <w:szCs w:val="24"/>
          <w:lang w:val="en-US"/>
        </w:rPr>
        <w:t>XX</w:t>
      </w:r>
      <w:r w:rsidR="00356DB4" w:rsidRPr="00287E83">
        <w:rPr>
          <w:rFonts w:ascii="Times New Roman" w:hAnsi="Times New Roman" w:cs="Times New Roman"/>
          <w:color w:val="000000"/>
          <w:sz w:val="24"/>
          <w:szCs w:val="24"/>
        </w:rPr>
        <w:t xml:space="preserve"> в.</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0726AD">
      <w:pPr>
        <w:rPr>
          <w:rFonts w:ascii="Times New Roman" w:hAnsi="Times New Roman" w:cs="Times New Roman"/>
          <w:sz w:val="24"/>
          <w:szCs w:val="24"/>
        </w:rPr>
        <w:sectPr w:rsidR="000726AD" w:rsidRPr="00287E83">
          <w:pgSz w:w="11906" w:h="16383"/>
          <w:pgMar w:top="1134" w:right="850" w:bottom="1134" w:left="1701" w:header="720" w:footer="720" w:gutter="0"/>
          <w:cols w:space="720"/>
        </w:sectPr>
      </w:pPr>
    </w:p>
    <w:p w:rsidR="000726AD" w:rsidRPr="00287E83" w:rsidRDefault="006E3F38">
      <w:pPr>
        <w:spacing w:after="0" w:line="264" w:lineRule="auto"/>
        <w:ind w:left="120"/>
        <w:jc w:val="both"/>
        <w:rPr>
          <w:rFonts w:ascii="Times New Roman" w:hAnsi="Times New Roman" w:cs="Times New Roman"/>
          <w:sz w:val="24"/>
          <w:szCs w:val="24"/>
        </w:rPr>
      </w:pPr>
      <w:bookmarkStart w:id="4" w:name="block-496282"/>
      <w:bookmarkEnd w:id="3"/>
      <w:r w:rsidRPr="00287E83">
        <w:rPr>
          <w:rFonts w:ascii="Times New Roman" w:hAnsi="Times New Roman" w:cs="Times New Roman"/>
          <w:b/>
          <w:color w:val="000000"/>
          <w:sz w:val="24"/>
          <w:szCs w:val="24"/>
        </w:rPr>
        <w:lastRenderedPageBreak/>
        <w:t>ПЛАНИРУЕМЫЕ РЕЗУЛЬТАТЫ</w:t>
      </w:r>
      <w:r w:rsidR="00050404" w:rsidRPr="00287E83">
        <w:rPr>
          <w:rFonts w:ascii="Times New Roman" w:hAnsi="Times New Roman" w:cs="Times New Roman"/>
          <w:b/>
          <w:color w:val="000000"/>
          <w:sz w:val="24"/>
          <w:szCs w:val="24"/>
        </w:rPr>
        <w:t xml:space="preserve"> ОСВОЕНИЯ УЧЕБНОГО ПРЕДМЕТА «ИСТОРИЯ»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Изучение истории в 5</w:t>
      </w:r>
      <w:r w:rsidR="00287E83">
        <w:rPr>
          <w:rFonts w:ascii="Times New Roman" w:hAnsi="Times New Roman" w:cs="Times New Roman"/>
          <w:color w:val="000000"/>
          <w:sz w:val="24"/>
          <w:szCs w:val="24"/>
        </w:rPr>
        <w:t>-9 классах</w:t>
      </w:r>
      <w:r w:rsidRPr="00287E83">
        <w:rPr>
          <w:rFonts w:ascii="Times New Roman" w:hAnsi="Times New Roman" w:cs="Times New Roman"/>
          <w:color w:val="000000"/>
          <w:sz w:val="24"/>
          <w:szCs w:val="24"/>
        </w:rPr>
        <w:t xml:space="preserve"> направлено на достижение обучающимися личностных, метапредметных и предметных результатов освоения учебного предмета.</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ЛИЧНОСТНЫЕ РЕЗУЛЬТАТЫ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К важнейшим </w:t>
      </w:r>
      <w:r w:rsidRPr="00287E83">
        <w:rPr>
          <w:rFonts w:ascii="Times New Roman" w:hAnsi="Times New Roman" w:cs="Times New Roman"/>
          <w:b/>
          <w:color w:val="000000"/>
          <w:sz w:val="24"/>
          <w:szCs w:val="24"/>
        </w:rPr>
        <w:t>личностным результатам</w:t>
      </w:r>
      <w:r w:rsidRPr="00287E83">
        <w:rPr>
          <w:rFonts w:ascii="Times New Roman" w:hAnsi="Times New Roman" w:cs="Times New Roman"/>
          <w:color w:val="000000"/>
          <w:sz w:val="24"/>
          <w:szCs w:val="24"/>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w:t>
      </w:r>
      <w:r w:rsidRPr="00287E83">
        <w:rPr>
          <w:rFonts w:ascii="Times New Roman" w:hAnsi="Times New Roman" w:cs="Times New Roman"/>
          <w:color w:val="000000"/>
          <w:sz w:val="24"/>
          <w:szCs w:val="24"/>
        </w:rPr>
        <w:lastRenderedPageBreak/>
        <w:t>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726AD" w:rsidRPr="00287E83" w:rsidRDefault="000726AD">
      <w:pPr>
        <w:spacing w:after="0"/>
        <w:ind w:left="120"/>
        <w:rPr>
          <w:rFonts w:ascii="Times New Roman" w:hAnsi="Times New Roman" w:cs="Times New Roman"/>
          <w:sz w:val="24"/>
          <w:szCs w:val="24"/>
        </w:rPr>
      </w:pPr>
    </w:p>
    <w:p w:rsidR="000726AD" w:rsidRPr="00287E83" w:rsidRDefault="006E3F38">
      <w:pPr>
        <w:spacing w:after="0"/>
        <w:ind w:left="120"/>
        <w:rPr>
          <w:rFonts w:ascii="Times New Roman" w:hAnsi="Times New Roman" w:cs="Times New Roman"/>
          <w:sz w:val="24"/>
          <w:szCs w:val="24"/>
        </w:rPr>
      </w:pPr>
      <w:r w:rsidRPr="00287E83">
        <w:rPr>
          <w:rFonts w:ascii="Times New Roman" w:hAnsi="Times New Roman" w:cs="Times New Roman"/>
          <w:b/>
          <w:color w:val="000000"/>
          <w:sz w:val="24"/>
          <w:szCs w:val="24"/>
        </w:rPr>
        <w:t>МЕТАПРЕДМЕТНЫЕ РЕЗУЛЬТАТЫ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b/>
          <w:color w:val="000000"/>
          <w:sz w:val="24"/>
          <w:szCs w:val="24"/>
        </w:rPr>
        <w:t>Метапредметные результаты</w:t>
      </w:r>
      <w:r w:rsidRPr="00287E83">
        <w:rPr>
          <w:rFonts w:ascii="Times New Roman" w:hAnsi="Times New Roman" w:cs="Times New Roman"/>
          <w:color w:val="000000"/>
          <w:sz w:val="24"/>
          <w:szCs w:val="24"/>
        </w:rPr>
        <w:t xml:space="preserve"> изучения истории в основной школе выражаются в следующих качествах и действиях.</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универсальных учебных познавательных действий: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универсальных учебных коммуникативных действий: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w:t>
      </w:r>
      <w:r w:rsidRPr="00287E83">
        <w:rPr>
          <w:rFonts w:ascii="Times New Roman" w:hAnsi="Times New Roman" w:cs="Times New Roman"/>
          <w:color w:val="000000"/>
          <w:sz w:val="24"/>
          <w:szCs w:val="24"/>
        </w:rPr>
        <w:lastRenderedPageBreak/>
        <w:t>участие в общей работе и координировать свои действия с другими членами команды; оценивать полученные результаты и свой вклад в общую работу.</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универсальных учебных регулятивных действий: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 сфере эмоционального интеллекта, понимания себя и других:</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выявлять на примерах исторических ситуаций роль эмоций в отношениях между людьми;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0726AD" w:rsidRPr="00287E83" w:rsidRDefault="006E3F38">
      <w:pPr>
        <w:spacing w:after="0" w:line="264" w:lineRule="auto"/>
        <w:ind w:firstLine="600"/>
        <w:jc w:val="both"/>
        <w:rPr>
          <w:rFonts w:ascii="Times New Roman" w:hAnsi="Times New Roman" w:cs="Times New Roman"/>
          <w:sz w:val="24"/>
          <w:szCs w:val="24"/>
        </w:rPr>
      </w:pPr>
      <w:r w:rsidRPr="00287E83">
        <w:rPr>
          <w:rFonts w:ascii="Times New Roman" w:hAnsi="Times New Roman" w:cs="Times New Roman"/>
          <w:color w:val="000000"/>
          <w:sz w:val="24"/>
          <w:szCs w:val="24"/>
        </w:rPr>
        <w:t>регулировать способ выражения своих эмоций с учетом позиций и мнений других участников общения.</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ПРЕДМЕТНЫЕ РЕЗУЛЬТАТЫ</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5 КЛАСС</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1. Знание хронологии, работа с хронологией:</w:t>
      </w:r>
    </w:p>
    <w:p w:rsidR="000726AD" w:rsidRPr="00287E83" w:rsidRDefault="006E3F38">
      <w:pPr>
        <w:numPr>
          <w:ilvl w:val="0"/>
          <w:numId w:val="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смысл основных хронологических понятий (век, тысячелетие, до нашей эры, наша эра);</w:t>
      </w:r>
    </w:p>
    <w:p w:rsidR="000726AD" w:rsidRPr="00287E83" w:rsidRDefault="006E3F38">
      <w:pPr>
        <w:numPr>
          <w:ilvl w:val="0"/>
          <w:numId w:val="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называть даты важнейших событий истории Древнего мира; по дате устанавливать принадлежность события к веку, тысячелетию;</w:t>
      </w:r>
    </w:p>
    <w:p w:rsidR="000726AD" w:rsidRPr="00287E83" w:rsidRDefault="006E3F38">
      <w:pPr>
        <w:numPr>
          <w:ilvl w:val="0"/>
          <w:numId w:val="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определять длительность и последовательность событий, периодов истории Древнего мира, вести счет лет до нашей эры и нашей эры.</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2. Знание исторических фактов, работа с фактами:</w:t>
      </w:r>
    </w:p>
    <w:p w:rsidR="000726AD" w:rsidRPr="00287E83" w:rsidRDefault="006E3F38">
      <w:pPr>
        <w:numPr>
          <w:ilvl w:val="0"/>
          <w:numId w:val="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указывать (называть) место, обстоятельства, участников, результаты важнейших событий истории Древнего мира;</w:t>
      </w:r>
    </w:p>
    <w:p w:rsidR="000726AD" w:rsidRPr="00287E83" w:rsidRDefault="006E3F38">
      <w:pPr>
        <w:numPr>
          <w:ilvl w:val="0"/>
          <w:numId w:val="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группировать, систематизировать факты по заданному признаку.</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3. Работа с исторической картой:</w:t>
      </w:r>
    </w:p>
    <w:p w:rsidR="000726AD" w:rsidRPr="00287E83" w:rsidRDefault="006E3F38">
      <w:pPr>
        <w:numPr>
          <w:ilvl w:val="0"/>
          <w:numId w:val="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726AD" w:rsidRPr="00287E83" w:rsidRDefault="006E3F38">
      <w:pPr>
        <w:numPr>
          <w:ilvl w:val="0"/>
          <w:numId w:val="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устанавливать на основе картографических сведений связь между условиями среды обитания людей и их занятиями.</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4. Работа с историческими источниками:</w:t>
      </w:r>
    </w:p>
    <w:p w:rsidR="000726AD" w:rsidRPr="00287E83" w:rsidRDefault="006E3F38">
      <w:pPr>
        <w:numPr>
          <w:ilvl w:val="0"/>
          <w:numId w:val="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0726AD" w:rsidRPr="00287E83" w:rsidRDefault="006E3F38">
      <w:pPr>
        <w:numPr>
          <w:ilvl w:val="0"/>
          <w:numId w:val="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различать памятники культуры изучаемой эпохи и источники, созданные в последующие эпохи, приводить примеры;</w:t>
      </w:r>
    </w:p>
    <w:p w:rsidR="000726AD" w:rsidRPr="00287E83" w:rsidRDefault="006E3F38">
      <w:pPr>
        <w:numPr>
          <w:ilvl w:val="0"/>
          <w:numId w:val="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5. Историческое описание (реконструкция):</w:t>
      </w:r>
    </w:p>
    <w:p w:rsidR="000726AD" w:rsidRPr="00287E83" w:rsidRDefault="006E3F38">
      <w:pPr>
        <w:numPr>
          <w:ilvl w:val="0"/>
          <w:numId w:val="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характеризовать условия жизни людей в древности;</w:t>
      </w:r>
    </w:p>
    <w:p w:rsidR="000726AD" w:rsidRPr="00287E83" w:rsidRDefault="006E3F38">
      <w:pPr>
        <w:numPr>
          <w:ilvl w:val="0"/>
          <w:numId w:val="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рассказывать о значительных событиях древней истории, их участниках;</w:t>
      </w:r>
    </w:p>
    <w:p w:rsidR="000726AD" w:rsidRPr="00287E83" w:rsidRDefault="006E3F38">
      <w:pPr>
        <w:numPr>
          <w:ilvl w:val="0"/>
          <w:numId w:val="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рассказывать об исторических личностях Древнего мира (ключевых моментах их биографии, роли в исторических событиях);</w:t>
      </w:r>
    </w:p>
    <w:p w:rsidR="000726AD" w:rsidRPr="00287E83" w:rsidRDefault="006E3F38">
      <w:pPr>
        <w:numPr>
          <w:ilvl w:val="0"/>
          <w:numId w:val="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давать краткое описание памятников культуры эпохи первобытности и древнейших цивилизаций.</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6. Анализ, объяснение исторических событий, явлений:</w:t>
      </w:r>
    </w:p>
    <w:p w:rsidR="000726AD" w:rsidRPr="00287E83" w:rsidRDefault="006E3F38">
      <w:pPr>
        <w:numPr>
          <w:ilvl w:val="0"/>
          <w:numId w:val="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726AD" w:rsidRPr="00287E83" w:rsidRDefault="006E3F38">
      <w:pPr>
        <w:numPr>
          <w:ilvl w:val="0"/>
          <w:numId w:val="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сравнивать исторические явления, определять их общие черты;</w:t>
      </w:r>
    </w:p>
    <w:p w:rsidR="000726AD" w:rsidRPr="00287E83" w:rsidRDefault="006E3F38">
      <w:pPr>
        <w:numPr>
          <w:ilvl w:val="0"/>
          <w:numId w:val="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иллюстрировать общие явления, черты конкретными примерами;</w:t>
      </w:r>
    </w:p>
    <w:p w:rsidR="000726AD" w:rsidRPr="00287E83" w:rsidRDefault="006E3F38">
      <w:pPr>
        <w:numPr>
          <w:ilvl w:val="0"/>
          <w:numId w:val="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причины и следствия важнейших событий древней истории.</w:t>
      </w:r>
    </w:p>
    <w:p w:rsidR="000726AD" w:rsidRPr="00287E83" w:rsidRDefault="006E3F38">
      <w:pPr>
        <w:numPr>
          <w:ilvl w:val="0"/>
          <w:numId w:val="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0726AD" w:rsidRPr="00287E83" w:rsidRDefault="006E3F38">
      <w:pPr>
        <w:numPr>
          <w:ilvl w:val="0"/>
          <w:numId w:val="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излагать оценки наиболее значительных событий и личностей древней истории, приводимые в учебной литературе;</w:t>
      </w:r>
    </w:p>
    <w:p w:rsidR="000726AD" w:rsidRPr="00287E83" w:rsidRDefault="006E3F38">
      <w:pPr>
        <w:numPr>
          <w:ilvl w:val="0"/>
          <w:numId w:val="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высказывать на уровне эмоциональных оценок отношение к поступкам людей прошлого, к памятникам культуры.</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8. Применение исторических знаний:</w:t>
      </w:r>
    </w:p>
    <w:p w:rsidR="000726AD" w:rsidRPr="00287E83" w:rsidRDefault="006E3F38">
      <w:pPr>
        <w:numPr>
          <w:ilvl w:val="0"/>
          <w:numId w:val="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значение памятников древней истории и культуры, необходимость сохранения их в современном мире;</w:t>
      </w:r>
    </w:p>
    <w:p w:rsidR="000726AD" w:rsidRPr="00287E83" w:rsidRDefault="006E3F38">
      <w:pPr>
        <w:numPr>
          <w:ilvl w:val="0"/>
          <w:numId w:val="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6 КЛАСС</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1. Знание хронологии, работа с хронологией:</w:t>
      </w:r>
    </w:p>
    <w:p w:rsidR="000726AD" w:rsidRPr="00287E83" w:rsidRDefault="006E3F38">
      <w:pPr>
        <w:numPr>
          <w:ilvl w:val="0"/>
          <w:numId w:val="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называть даты важнейших событий Средневековья, определять их принадлежность к веку, историческому периоду;</w:t>
      </w:r>
    </w:p>
    <w:p w:rsidR="000726AD" w:rsidRPr="00287E83" w:rsidRDefault="006E3F38">
      <w:pPr>
        <w:numPr>
          <w:ilvl w:val="0"/>
          <w:numId w:val="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726AD" w:rsidRPr="00287E83" w:rsidRDefault="006E3F38">
      <w:pPr>
        <w:numPr>
          <w:ilvl w:val="0"/>
          <w:numId w:val="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устанавливать длительность и синхронность событий истории Руси и всеобщей истории.</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2. Знание исторических фактов, работа с фактами:</w:t>
      </w:r>
    </w:p>
    <w:p w:rsidR="000726AD" w:rsidRPr="00287E83" w:rsidRDefault="006E3F38">
      <w:pPr>
        <w:numPr>
          <w:ilvl w:val="0"/>
          <w:numId w:val="1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726AD" w:rsidRPr="00287E83" w:rsidRDefault="006E3F38">
      <w:pPr>
        <w:numPr>
          <w:ilvl w:val="0"/>
          <w:numId w:val="1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группировать, систематизировать факты по заданному признаку (составление систематических таблиц).</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3. Работа с исторической картой:</w:t>
      </w:r>
    </w:p>
    <w:p w:rsidR="000726AD" w:rsidRPr="00287E83" w:rsidRDefault="006E3F38">
      <w:pPr>
        <w:numPr>
          <w:ilvl w:val="0"/>
          <w:numId w:val="1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находить и показывать на карте исторические объекты, используя легенду карты; давать словесное описание их местоположения;</w:t>
      </w:r>
    </w:p>
    <w:p w:rsidR="000726AD" w:rsidRPr="00287E83" w:rsidRDefault="006E3F38">
      <w:pPr>
        <w:numPr>
          <w:ilvl w:val="0"/>
          <w:numId w:val="1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4. Работа с историческими источниками:</w:t>
      </w:r>
    </w:p>
    <w:p w:rsidR="000726AD" w:rsidRPr="00287E83" w:rsidRDefault="006E3F38">
      <w:pPr>
        <w:numPr>
          <w:ilvl w:val="0"/>
          <w:numId w:val="1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726AD" w:rsidRPr="00287E83" w:rsidRDefault="006E3F38">
      <w:pPr>
        <w:numPr>
          <w:ilvl w:val="0"/>
          <w:numId w:val="1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характеризовать авторство, время, место создания источника;</w:t>
      </w:r>
    </w:p>
    <w:p w:rsidR="000726AD" w:rsidRPr="00287E83" w:rsidRDefault="006E3F38">
      <w:pPr>
        <w:numPr>
          <w:ilvl w:val="0"/>
          <w:numId w:val="1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726AD" w:rsidRPr="00287E83" w:rsidRDefault="006E3F38">
      <w:pPr>
        <w:numPr>
          <w:ilvl w:val="0"/>
          <w:numId w:val="1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находить в визуальном источнике и вещественном памятнике ключевые символы, образы;</w:t>
      </w:r>
    </w:p>
    <w:p w:rsidR="000726AD" w:rsidRPr="00287E83" w:rsidRDefault="006E3F38">
      <w:pPr>
        <w:numPr>
          <w:ilvl w:val="0"/>
          <w:numId w:val="1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характеризовать позицию автора письменного и визуального исторического источника.</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5. Историческое описание (реконструкция):</w:t>
      </w:r>
    </w:p>
    <w:p w:rsidR="000726AD" w:rsidRPr="00287E83" w:rsidRDefault="006E3F38">
      <w:pPr>
        <w:numPr>
          <w:ilvl w:val="0"/>
          <w:numId w:val="1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рассказывать о ключевых событиях отечественной и всеобщей истории в эпоху Средневековья, их участниках;</w:t>
      </w:r>
    </w:p>
    <w:p w:rsidR="000726AD" w:rsidRPr="00287E83" w:rsidRDefault="006E3F38">
      <w:pPr>
        <w:numPr>
          <w:ilvl w:val="0"/>
          <w:numId w:val="1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726AD" w:rsidRPr="00287E83" w:rsidRDefault="006E3F38">
      <w:pPr>
        <w:numPr>
          <w:ilvl w:val="0"/>
          <w:numId w:val="1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рассказывать об образе жизни различных групп населения в средневековых обществах на Руси и в других странах;</w:t>
      </w:r>
    </w:p>
    <w:p w:rsidR="000726AD" w:rsidRPr="00287E83" w:rsidRDefault="006E3F38">
      <w:pPr>
        <w:numPr>
          <w:ilvl w:val="0"/>
          <w:numId w:val="1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6. Анализ, объяснение исторических событий, явлений:</w:t>
      </w:r>
    </w:p>
    <w:p w:rsidR="000726AD" w:rsidRPr="00287E83" w:rsidRDefault="006E3F38">
      <w:pPr>
        <w:numPr>
          <w:ilvl w:val="0"/>
          <w:numId w:val="1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726AD" w:rsidRPr="00287E83" w:rsidRDefault="006E3F38">
      <w:pPr>
        <w:numPr>
          <w:ilvl w:val="0"/>
          <w:numId w:val="1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726AD" w:rsidRPr="00287E83" w:rsidRDefault="006E3F38">
      <w:pPr>
        <w:numPr>
          <w:ilvl w:val="0"/>
          <w:numId w:val="1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726AD" w:rsidRPr="00287E83" w:rsidRDefault="006E3F38">
      <w:pPr>
        <w:numPr>
          <w:ilvl w:val="0"/>
          <w:numId w:val="1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0726AD" w:rsidRPr="00287E83" w:rsidRDefault="006E3F38">
      <w:pPr>
        <w:numPr>
          <w:ilvl w:val="0"/>
          <w:numId w:val="1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726AD" w:rsidRPr="00287E83" w:rsidRDefault="006E3F38">
      <w:pPr>
        <w:numPr>
          <w:ilvl w:val="0"/>
          <w:numId w:val="1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8. Применение исторических знаний:</w:t>
      </w:r>
    </w:p>
    <w:p w:rsidR="000726AD" w:rsidRPr="00287E83" w:rsidRDefault="006E3F38">
      <w:pPr>
        <w:numPr>
          <w:ilvl w:val="0"/>
          <w:numId w:val="1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726AD" w:rsidRPr="00287E83" w:rsidRDefault="006E3F38">
      <w:pPr>
        <w:numPr>
          <w:ilvl w:val="0"/>
          <w:numId w:val="1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выполнять учебные проекты по истории Средних веков (в том числе на региональном материале).</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7 КЛАСС</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1. Знание хронологии, работа с хронологией:</w:t>
      </w:r>
    </w:p>
    <w:p w:rsidR="000726AD" w:rsidRPr="00287E83" w:rsidRDefault="006E3F38">
      <w:pPr>
        <w:numPr>
          <w:ilvl w:val="0"/>
          <w:numId w:val="1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называть этапы отечественной и всеобщей истории Нового времени, их хронологические рамки;</w:t>
      </w:r>
    </w:p>
    <w:p w:rsidR="000726AD" w:rsidRPr="00287E83" w:rsidRDefault="006E3F38">
      <w:pPr>
        <w:numPr>
          <w:ilvl w:val="0"/>
          <w:numId w:val="1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0726AD" w:rsidRPr="00287E83" w:rsidRDefault="006E3F38">
      <w:pPr>
        <w:numPr>
          <w:ilvl w:val="0"/>
          <w:numId w:val="1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устанавливать синхронность событий отечественной и всеобщей истории XVI–XVII вв.</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2. Знание исторических фактов, работа с фактами:</w:t>
      </w:r>
    </w:p>
    <w:p w:rsidR="000726AD" w:rsidRPr="00287E83" w:rsidRDefault="006E3F38">
      <w:pPr>
        <w:numPr>
          <w:ilvl w:val="0"/>
          <w:numId w:val="1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XVI–XVII вв.;</w:t>
      </w:r>
    </w:p>
    <w:p w:rsidR="000726AD" w:rsidRPr="00287E83" w:rsidRDefault="006E3F38">
      <w:pPr>
        <w:numPr>
          <w:ilvl w:val="0"/>
          <w:numId w:val="1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3. Работа с исторической картой:</w:t>
      </w:r>
    </w:p>
    <w:p w:rsidR="000726AD" w:rsidRPr="00287E83" w:rsidRDefault="006E3F38">
      <w:pPr>
        <w:numPr>
          <w:ilvl w:val="0"/>
          <w:numId w:val="1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0726AD" w:rsidRPr="00287E83" w:rsidRDefault="006E3F38">
      <w:pPr>
        <w:numPr>
          <w:ilvl w:val="0"/>
          <w:numId w:val="1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4. Работа с историческими источниками:</w:t>
      </w:r>
    </w:p>
    <w:p w:rsidR="000726AD" w:rsidRPr="00287E83" w:rsidRDefault="006E3F38">
      <w:pPr>
        <w:numPr>
          <w:ilvl w:val="0"/>
          <w:numId w:val="2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различать виды письменных исторических источников (официальные, личные, литературные и др.);</w:t>
      </w:r>
    </w:p>
    <w:p w:rsidR="000726AD" w:rsidRPr="00287E83" w:rsidRDefault="006E3F38">
      <w:pPr>
        <w:numPr>
          <w:ilvl w:val="0"/>
          <w:numId w:val="2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характеризовать обстоятельства и цель создания источника, раскрывать его информационную ценность;</w:t>
      </w:r>
    </w:p>
    <w:p w:rsidR="000726AD" w:rsidRPr="00287E83" w:rsidRDefault="006E3F38">
      <w:pPr>
        <w:numPr>
          <w:ilvl w:val="0"/>
          <w:numId w:val="2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проводить поиск информации в тексте письменного источника, визуальных и вещественных памятниках эпохи;</w:t>
      </w:r>
    </w:p>
    <w:p w:rsidR="000726AD" w:rsidRPr="00287E83" w:rsidRDefault="006E3F38">
      <w:pPr>
        <w:numPr>
          <w:ilvl w:val="0"/>
          <w:numId w:val="2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сопоставлять и систематизировать информацию из нескольких однотипных источников.</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5. Историческое описание (реконструкция):</w:t>
      </w:r>
    </w:p>
    <w:p w:rsidR="000726AD" w:rsidRPr="00287E83" w:rsidRDefault="006E3F38">
      <w:pPr>
        <w:numPr>
          <w:ilvl w:val="0"/>
          <w:numId w:val="2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рассказывать о ключевых событиях отечественной и всеобщей истории XVI–XVII вв., их участниках;</w:t>
      </w:r>
    </w:p>
    <w:p w:rsidR="000726AD" w:rsidRPr="00287E83" w:rsidRDefault="006E3F38">
      <w:pPr>
        <w:numPr>
          <w:ilvl w:val="0"/>
          <w:numId w:val="2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0726AD" w:rsidRPr="00287E83" w:rsidRDefault="006E3F38">
      <w:pPr>
        <w:numPr>
          <w:ilvl w:val="0"/>
          <w:numId w:val="2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рассказывать об образе жизни различных групп населения в России и других странах в раннее Новое время;</w:t>
      </w:r>
    </w:p>
    <w:p w:rsidR="000726AD" w:rsidRPr="00287E83" w:rsidRDefault="006E3F38">
      <w:pPr>
        <w:numPr>
          <w:ilvl w:val="0"/>
          <w:numId w:val="2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6. Анализ, объяснение исторических событий, явлений:</w:t>
      </w:r>
    </w:p>
    <w:p w:rsidR="000726AD" w:rsidRPr="00287E83" w:rsidRDefault="006E3F38">
      <w:pPr>
        <w:numPr>
          <w:ilvl w:val="0"/>
          <w:numId w:val="2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0726AD" w:rsidRPr="00287E83" w:rsidRDefault="006E3F38">
      <w:pPr>
        <w:numPr>
          <w:ilvl w:val="0"/>
          <w:numId w:val="2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726AD" w:rsidRPr="00287E83" w:rsidRDefault="006E3F38">
      <w:pPr>
        <w:numPr>
          <w:ilvl w:val="0"/>
          <w:numId w:val="2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726AD" w:rsidRPr="00287E83" w:rsidRDefault="006E3F38">
      <w:pPr>
        <w:numPr>
          <w:ilvl w:val="0"/>
          <w:numId w:val="2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726AD" w:rsidRPr="00287E83" w:rsidRDefault="006E3F38">
      <w:pPr>
        <w:numPr>
          <w:ilvl w:val="0"/>
          <w:numId w:val="2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0726AD" w:rsidRPr="00287E83" w:rsidRDefault="006E3F38">
      <w:pPr>
        <w:numPr>
          <w:ilvl w:val="0"/>
          <w:numId w:val="2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0726AD" w:rsidRPr="00287E83" w:rsidRDefault="006E3F38">
      <w:pPr>
        <w:numPr>
          <w:ilvl w:val="0"/>
          <w:numId w:val="2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8. Применение исторических знаний:</w:t>
      </w:r>
    </w:p>
    <w:p w:rsidR="000726AD" w:rsidRPr="00287E83" w:rsidRDefault="006E3F38">
      <w:pPr>
        <w:numPr>
          <w:ilvl w:val="0"/>
          <w:numId w:val="2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726AD" w:rsidRPr="00287E83" w:rsidRDefault="006E3F38">
      <w:pPr>
        <w:numPr>
          <w:ilvl w:val="0"/>
          <w:numId w:val="2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0726AD" w:rsidRPr="00287E83" w:rsidRDefault="006E3F38">
      <w:pPr>
        <w:numPr>
          <w:ilvl w:val="0"/>
          <w:numId w:val="2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выполнять учебные проекты по отечественной и всеобщей истории XVI–XVII вв. (в том числе на региональном материале).</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8 КЛАСС</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 Знание хронологии, работа с хронологией:</w:t>
      </w:r>
    </w:p>
    <w:p w:rsidR="000726AD" w:rsidRPr="00287E83" w:rsidRDefault="006E3F38">
      <w:pPr>
        <w:numPr>
          <w:ilvl w:val="0"/>
          <w:numId w:val="2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0726AD" w:rsidRPr="00287E83" w:rsidRDefault="006E3F38">
      <w:pPr>
        <w:numPr>
          <w:ilvl w:val="0"/>
          <w:numId w:val="2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устанавливать синхронность событий отечественной и всеобщей истории XVIII в.</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2. Знание исторических фактов, работа с фактами:</w:t>
      </w:r>
    </w:p>
    <w:p w:rsidR="000726AD" w:rsidRPr="00287E83" w:rsidRDefault="006E3F38">
      <w:pPr>
        <w:numPr>
          <w:ilvl w:val="0"/>
          <w:numId w:val="2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указывать (называть) место, обстоятельства, участников, результаты важнейших событий отечественной и всеобщей истории XVIII в.;</w:t>
      </w:r>
    </w:p>
    <w:p w:rsidR="000726AD" w:rsidRPr="00287E83" w:rsidRDefault="006E3F38">
      <w:pPr>
        <w:numPr>
          <w:ilvl w:val="0"/>
          <w:numId w:val="2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3. Работа с исторической картой:</w:t>
      </w:r>
    </w:p>
    <w:p w:rsidR="000726AD" w:rsidRPr="00287E83" w:rsidRDefault="006E3F38">
      <w:pPr>
        <w:numPr>
          <w:ilvl w:val="0"/>
          <w:numId w:val="2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4. Работа с историческими источниками:</w:t>
      </w:r>
    </w:p>
    <w:p w:rsidR="000726AD" w:rsidRPr="00287E83" w:rsidRDefault="006E3F38">
      <w:pPr>
        <w:numPr>
          <w:ilvl w:val="0"/>
          <w:numId w:val="2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0726AD" w:rsidRPr="00287E83" w:rsidRDefault="006E3F38">
      <w:pPr>
        <w:numPr>
          <w:ilvl w:val="0"/>
          <w:numId w:val="2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назначение исторического источника, раскрывать его информационную ценность;</w:t>
      </w:r>
    </w:p>
    <w:p w:rsidR="000726AD" w:rsidRPr="00287E83" w:rsidRDefault="006E3F38">
      <w:pPr>
        <w:numPr>
          <w:ilvl w:val="0"/>
          <w:numId w:val="2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5. Историческое описание (реконструкция):</w:t>
      </w:r>
    </w:p>
    <w:p w:rsidR="000726AD" w:rsidRPr="00287E83" w:rsidRDefault="006E3F38">
      <w:pPr>
        <w:numPr>
          <w:ilvl w:val="0"/>
          <w:numId w:val="2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рассказывать о ключевых событиях отечественной и всеобщей истории XVIII в., их участниках;</w:t>
      </w:r>
    </w:p>
    <w:p w:rsidR="000726AD" w:rsidRPr="00287E83" w:rsidRDefault="006E3F38">
      <w:pPr>
        <w:numPr>
          <w:ilvl w:val="0"/>
          <w:numId w:val="2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726AD" w:rsidRPr="00287E83" w:rsidRDefault="006E3F38">
      <w:pPr>
        <w:numPr>
          <w:ilvl w:val="0"/>
          <w:numId w:val="2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XVIII в.;</w:t>
      </w:r>
    </w:p>
    <w:p w:rsidR="000726AD" w:rsidRPr="00287E83" w:rsidRDefault="006E3F38">
      <w:pPr>
        <w:numPr>
          <w:ilvl w:val="0"/>
          <w:numId w:val="2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(в виде сообщения, аннотации).</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6. Анализ, объяснение исторических событий, явлений:</w:t>
      </w:r>
    </w:p>
    <w:p w:rsidR="000726AD" w:rsidRPr="00287E83" w:rsidRDefault="006E3F38">
      <w:pPr>
        <w:numPr>
          <w:ilvl w:val="0"/>
          <w:numId w:val="2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0726AD" w:rsidRPr="00287E83" w:rsidRDefault="006E3F38">
      <w:pPr>
        <w:numPr>
          <w:ilvl w:val="0"/>
          <w:numId w:val="2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726AD" w:rsidRPr="00287E83" w:rsidRDefault="006E3F38">
      <w:pPr>
        <w:numPr>
          <w:ilvl w:val="0"/>
          <w:numId w:val="2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0726AD" w:rsidRPr="00287E83" w:rsidRDefault="006E3F38">
      <w:pPr>
        <w:numPr>
          <w:ilvl w:val="0"/>
          <w:numId w:val="2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0726AD" w:rsidRPr="00287E83" w:rsidRDefault="006E3F38">
      <w:pPr>
        <w:numPr>
          <w:ilvl w:val="0"/>
          <w:numId w:val="2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0726AD" w:rsidRPr="00287E83" w:rsidRDefault="006E3F38">
      <w:pPr>
        <w:numPr>
          <w:ilvl w:val="0"/>
          <w:numId w:val="2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0726AD" w:rsidRPr="00287E83" w:rsidRDefault="006E3F38">
      <w:pPr>
        <w:numPr>
          <w:ilvl w:val="0"/>
          <w:numId w:val="29"/>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8. Применение исторических знаний:</w:t>
      </w:r>
    </w:p>
    <w:p w:rsidR="000726AD" w:rsidRPr="00287E83" w:rsidRDefault="006E3F38">
      <w:pPr>
        <w:numPr>
          <w:ilvl w:val="0"/>
          <w:numId w:val="3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0726AD" w:rsidRPr="00287E83" w:rsidRDefault="006E3F38">
      <w:pPr>
        <w:numPr>
          <w:ilvl w:val="0"/>
          <w:numId w:val="30"/>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выполнять учебные проекты по отечественной и всеобщей истории XVIII в. (в том числе на региональном материале).</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b/>
          <w:color w:val="000000"/>
          <w:sz w:val="24"/>
          <w:szCs w:val="24"/>
        </w:rPr>
        <w:t>9 КЛАСС</w:t>
      </w:r>
    </w:p>
    <w:p w:rsidR="000726AD" w:rsidRPr="00287E83" w:rsidRDefault="000726AD">
      <w:pPr>
        <w:spacing w:after="0" w:line="264" w:lineRule="auto"/>
        <w:ind w:left="120"/>
        <w:jc w:val="both"/>
        <w:rPr>
          <w:rFonts w:ascii="Times New Roman" w:hAnsi="Times New Roman" w:cs="Times New Roman"/>
          <w:sz w:val="24"/>
          <w:szCs w:val="24"/>
        </w:rPr>
      </w:pP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1. Знание хронологии, работа с хронологией:</w:t>
      </w:r>
    </w:p>
    <w:p w:rsidR="000726AD" w:rsidRPr="00287E83" w:rsidRDefault="006E3F38">
      <w:pPr>
        <w:numPr>
          <w:ilvl w:val="0"/>
          <w:numId w:val="3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0726AD" w:rsidRPr="00287E83" w:rsidRDefault="006E3F38">
      <w:pPr>
        <w:numPr>
          <w:ilvl w:val="0"/>
          <w:numId w:val="3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выявлять синхронность / асинхронность исторических процессов отечественной и всеобщей истории XIX – начала XX в.;</w:t>
      </w:r>
    </w:p>
    <w:p w:rsidR="000726AD" w:rsidRPr="00287E83" w:rsidRDefault="006E3F38">
      <w:pPr>
        <w:numPr>
          <w:ilvl w:val="0"/>
          <w:numId w:val="31"/>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определять последовательность событий отечественной и всеобщей истории XIX – начала XX в. на основе анализа причинно-следственных связей.</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2. Знание исторических фактов, работа с фактами:</w:t>
      </w:r>
    </w:p>
    <w:p w:rsidR="000726AD" w:rsidRPr="00287E83" w:rsidRDefault="006E3F38">
      <w:pPr>
        <w:numPr>
          <w:ilvl w:val="0"/>
          <w:numId w:val="3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характеризовать место, обстоятельства, участников, результаты важнейших событий отечественной и всеобщей истории XIX – начала XX в.;</w:t>
      </w:r>
    </w:p>
    <w:p w:rsidR="000726AD" w:rsidRPr="00287E83" w:rsidRDefault="006E3F38">
      <w:pPr>
        <w:numPr>
          <w:ilvl w:val="0"/>
          <w:numId w:val="3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0726AD" w:rsidRPr="00287E83" w:rsidRDefault="006E3F38">
      <w:pPr>
        <w:numPr>
          <w:ilvl w:val="0"/>
          <w:numId w:val="3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составлять систематические таблицы;</w:t>
      </w:r>
    </w:p>
    <w:p w:rsidR="000726AD" w:rsidRPr="00287E83" w:rsidRDefault="006E3F38">
      <w:pPr>
        <w:numPr>
          <w:ilvl w:val="0"/>
          <w:numId w:val="32"/>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w:t>
      </w:r>
      <w:r w:rsidRPr="00287E83">
        <w:rPr>
          <w:rFonts w:ascii="Times New Roman" w:hAnsi="Times New Roman" w:cs="Times New Roman"/>
          <w:color w:val="000000"/>
          <w:sz w:val="24"/>
          <w:szCs w:val="24"/>
        </w:rPr>
        <w:lastRenderedPageBreak/>
        <w:t xml:space="preserve">(1941—1945 гг.), распад СССР, сложные 1990-е гг., возрождение страны с 2000-х гг., воссоединение Крыма с Россией в 2014 г. </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3. Работа с исторической картой:</w:t>
      </w:r>
    </w:p>
    <w:p w:rsidR="000726AD" w:rsidRPr="00287E83" w:rsidRDefault="006E3F38">
      <w:pPr>
        <w:numPr>
          <w:ilvl w:val="0"/>
          <w:numId w:val="3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0726AD" w:rsidRPr="00287E83" w:rsidRDefault="006E3F38">
      <w:pPr>
        <w:numPr>
          <w:ilvl w:val="0"/>
          <w:numId w:val="33"/>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определять на основе карты влияние географического фактора на развитие различных сфер жизни страны (группы стран).</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4. Работа с историческими источниками:</w:t>
      </w:r>
    </w:p>
    <w:p w:rsidR="000726AD" w:rsidRPr="00287E83" w:rsidRDefault="006E3F38">
      <w:pPr>
        <w:numPr>
          <w:ilvl w:val="0"/>
          <w:numId w:val="3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0726AD" w:rsidRPr="00287E83" w:rsidRDefault="006E3F38">
      <w:pPr>
        <w:numPr>
          <w:ilvl w:val="0"/>
          <w:numId w:val="3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0726AD" w:rsidRPr="00287E83" w:rsidRDefault="006E3F38">
      <w:pPr>
        <w:numPr>
          <w:ilvl w:val="0"/>
          <w:numId w:val="3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0726AD" w:rsidRPr="00287E83" w:rsidRDefault="006E3F38">
      <w:pPr>
        <w:numPr>
          <w:ilvl w:val="0"/>
          <w:numId w:val="34"/>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различать в тексте письменных источников факты и интерпретации событий прошлого.</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5. Историческое описание (реконструкция):</w:t>
      </w:r>
    </w:p>
    <w:p w:rsidR="000726AD" w:rsidRPr="00287E83" w:rsidRDefault="006E3F38">
      <w:pPr>
        <w:numPr>
          <w:ilvl w:val="0"/>
          <w:numId w:val="3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0726AD" w:rsidRPr="00287E83" w:rsidRDefault="006E3F38">
      <w:pPr>
        <w:numPr>
          <w:ilvl w:val="0"/>
          <w:numId w:val="3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0726AD" w:rsidRPr="00287E83" w:rsidRDefault="006E3F38">
      <w:pPr>
        <w:numPr>
          <w:ilvl w:val="0"/>
          <w:numId w:val="3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0726AD" w:rsidRPr="00287E83" w:rsidRDefault="006E3F38">
      <w:pPr>
        <w:numPr>
          <w:ilvl w:val="0"/>
          <w:numId w:val="35"/>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6. Анализ, объяснение исторических событий, явлений:</w:t>
      </w:r>
    </w:p>
    <w:p w:rsidR="000726AD" w:rsidRPr="00287E83" w:rsidRDefault="006E3F38">
      <w:pPr>
        <w:numPr>
          <w:ilvl w:val="0"/>
          <w:numId w:val="3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726AD" w:rsidRPr="00287E83" w:rsidRDefault="006E3F38">
      <w:pPr>
        <w:numPr>
          <w:ilvl w:val="0"/>
          <w:numId w:val="3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смысл ключевых понятий, относящихся к данной эпохе отечественной и всеобщей истории; соотносить общие понятия и факты;</w:t>
      </w:r>
    </w:p>
    <w:p w:rsidR="000726AD" w:rsidRPr="00287E83" w:rsidRDefault="006E3F38">
      <w:pPr>
        <w:numPr>
          <w:ilvl w:val="0"/>
          <w:numId w:val="3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 xml:space="preserve">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w:t>
      </w:r>
      <w:r w:rsidRPr="00287E83">
        <w:rPr>
          <w:rFonts w:ascii="Times New Roman" w:hAnsi="Times New Roman" w:cs="Times New Roman"/>
          <w:color w:val="000000"/>
          <w:sz w:val="24"/>
          <w:szCs w:val="24"/>
        </w:rPr>
        <w:lastRenderedPageBreak/>
        <w:t>объяснять свое отношение к существующим трактовкам причин и следствий исторических событий;</w:t>
      </w:r>
    </w:p>
    <w:p w:rsidR="000726AD" w:rsidRPr="00287E83" w:rsidRDefault="006E3F38">
      <w:pPr>
        <w:numPr>
          <w:ilvl w:val="0"/>
          <w:numId w:val="3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0726AD" w:rsidRPr="00287E83" w:rsidRDefault="006E3F38">
      <w:pPr>
        <w:numPr>
          <w:ilvl w:val="0"/>
          <w:numId w:val="36"/>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Раскрывать наиболее значимые события и процессы истории России XX - начала XXI в.</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0726AD" w:rsidRPr="00287E83" w:rsidRDefault="006E3F38">
      <w:pPr>
        <w:numPr>
          <w:ilvl w:val="0"/>
          <w:numId w:val="3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0726AD" w:rsidRPr="00287E83" w:rsidRDefault="006E3F38">
      <w:pPr>
        <w:numPr>
          <w:ilvl w:val="0"/>
          <w:numId w:val="3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оценивать степень убедительности предложенных точек зрения, формулировать и аргументировать свое мнение;</w:t>
      </w:r>
    </w:p>
    <w:p w:rsidR="000726AD" w:rsidRPr="00287E83" w:rsidRDefault="006E3F38">
      <w:pPr>
        <w:numPr>
          <w:ilvl w:val="0"/>
          <w:numId w:val="37"/>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726AD" w:rsidRPr="00287E83" w:rsidRDefault="006E3F38">
      <w:pPr>
        <w:spacing w:after="0" w:line="264" w:lineRule="auto"/>
        <w:ind w:left="120"/>
        <w:jc w:val="both"/>
        <w:rPr>
          <w:rFonts w:ascii="Times New Roman" w:hAnsi="Times New Roman" w:cs="Times New Roman"/>
          <w:sz w:val="24"/>
          <w:szCs w:val="24"/>
        </w:rPr>
      </w:pPr>
      <w:r w:rsidRPr="00287E83">
        <w:rPr>
          <w:rFonts w:ascii="Times New Roman" w:hAnsi="Times New Roman" w:cs="Times New Roman"/>
          <w:color w:val="000000"/>
          <w:sz w:val="24"/>
          <w:szCs w:val="24"/>
        </w:rPr>
        <w:t>8. Применение исторических знаний:</w:t>
      </w:r>
    </w:p>
    <w:p w:rsidR="000726AD" w:rsidRPr="00287E83" w:rsidRDefault="006E3F38">
      <w:pPr>
        <w:numPr>
          <w:ilvl w:val="0"/>
          <w:numId w:val="3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0726AD" w:rsidRPr="00287E83" w:rsidRDefault="006E3F38">
      <w:pPr>
        <w:numPr>
          <w:ilvl w:val="0"/>
          <w:numId w:val="3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выполнять учебные проекты по отечественной и всеобщей истории XIX – начала ХХ в. (в том числе на региональном материале);</w:t>
      </w:r>
    </w:p>
    <w:p w:rsidR="000726AD" w:rsidRPr="00287E83" w:rsidRDefault="006E3F38">
      <w:pPr>
        <w:numPr>
          <w:ilvl w:val="0"/>
          <w:numId w:val="3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0726AD" w:rsidRPr="00287E83" w:rsidRDefault="006E3F38">
      <w:pPr>
        <w:numPr>
          <w:ilvl w:val="0"/>
          <w:numId w:val="38"/>
        </w:numPr>
        <w:spacing w:after="0" w:line="264" w:lineRule="auto"/>
        <w:jc w:val="both"/>
        <w:rPr>
          <w:rFonts w:ascii="Times New Roman" w:hAnsi="Times New Roman" w:cs="Times New Roman"/>
          <w:sz w:val="24"/>
          <w:szCs w:val="24"/>
        </w:rPr>
      </w:pPr>
      <w:r w:rsidRPr="00287E83">
        <w:rPr>
          <w:rFonts w:ascii="Times New Roman" w:hAnsi="Times New Roman" w:cs="Times New Roman"/>
          <w:color w:val="000000"/>
          <w:sz w:val="24"/>
          <w:szCs w:val="24"/>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0726AD" w:rsidRPr="00287E83" w:rsidRDefault="000726AD">
      <w:pPr>
        <w:rPr>
          <w:rFonts w:ascii="Times New Roman" w:hAnsi="Times New Roman" w:cs="Times New Roman"/>
          <w:sz w:val="24"/>
          <w:szCs w:val="24"/>
        </w:rPr>
      </w:pPr>
    </w:p>
    <w:p w:rsidR="00C615C7" w:rsidRPr="00287E83" w:rsidRDefault="00C615C7">
      <w:pPr>
        <w:rPr>
          <w:rFonts w:ascii="Times New Roman" w:hAnsi="Times New Roman" w:cs="Times New Roman"/>
          <w:sz w:val="24"/>
          <w:szCs w:val="24"/>
        </w:rPr>
      </w:pPr>
    </w:p>
    <w:p w:rsidR="00C615C7" w:rsidRPr="00287E83" w:rsidRDefault="00C615C7">
      <w:pPr>
        <w:rPr>
          <w:rFonts w:ascii="Times New Roman" w:hAnsi="Times New Roman" w:cs="Times New Roman"/>
          <w:sz w:val="24"/>
          <w:szCs w:val="24"/>
        </w:rPr>
      </w:pPr>
    </w:p>
    <w:p w:rsidR="00C615C7" w:rsidRPr="00287E83" w:rsidRDefault="00C615C7">
      <w:pPr>
        <w:rPr>
          <w:rFonts w:ascii="Times New Roman" w:hAnsi="Times New Roman" w:cs="Times New Roman"/>
          <w:sz w:val="24"/>
          <w:szCs w:val="24"/>
        </w:rPr>
      </w:pPr>
    </w:p>
    <w:p w:rsidR="00C615C7" w:rsidRPr="00287E83" w:rsidRDefault="00C615C7">
      <w:pPr>
        <w:rPr>
          <w:rFonts w:ascii="Times New Roman" w:hAnsi="Times New Roman" w:cs="Times New Roman"/>
          <w:sz w:val="24"/>
          <w:szCs w:val="24"/>
        </w:rPr>
      </w:pPr>
    </w:p>
    <w:p w:rsidR="00C615C7" w:rsidRPr="00287E83" w:rsidRDefault="00C615C7">
      <w:pPr>
        <w:rPr>
          <w:rFonts w:ascii="Times New Roman" w:hAnsi="Times New Roman" w:cs="Times New Roman"/>
          <w:sz w:val="24"/>
          <w:szCs w:val="24"/>
        </w:rPr>
      </w:pPr>
    </w:p>
    <w:p w:rsidR="00D05162" w:rsidRDefault="00D05162">
      <w:pPr>
        <w:rPr>
          <w:rFonts w:ascii="Times New Roman" w:hAnsi="Times New Roman" w:cs="Times New Roman"/>
          <w:sz w:val="24"/>
          <w:szCs w:val="24"/>
        </w:rPr>
      </w:pPr>
      <w:r>
        <w:rPr>
          <w:rFonts w:ascii="Times New Roman" w:hAnsi="Times New Roman" w:cs="Times New Roman"/>
          <w:sz w:val="24"/>
          <w:szCs w:val="24"/>
        </w:rPr>
        <w:br w:type="page"/>
      </w:r>
    </w:p>
    <w:p w:rsidR="00D05162" w:rsidRDefault="00D05162">
      <w:pPr>
        <w:rPr>
          <w:rFonts w:ascii="Times New Roman" w:hAnsi="Times New Roman" w:cs="Times New Roman"/>
          <w:sz w:val="24"/>
          <w:szCs w:val="24"/>
        </w:rPr>
        <w:sectPr w:rsidR="00D05162">
          <w:pgSz w:w="11906" w:h="16383"/>
          <w:pgMar w:top="1134" w:right="850" w:bottom="1134" w:left="1701" w:header="720" w:footer="720" w:gutter="0"/>
          <w:cols w:space="720"/>
        </w:sectPr>
      </w:pPr>
    </w:p>
    <w:p w:rsidR="000726AD" w:rsidRPr="00287E83" w:rsidRDefault="006E3F38">
      <w:pPr>
        <w:spacing w:after="0"/>
        <w:ind w:left="120"/>
        <w:rPr>
          <w:rFonts w:ascii="Times New Roman" w:hAnsi="Times New Roman" w:cs="Times New Roman"/>
          <w:sz w:val="24"/>
          <w:szCs w:val="24"/>
        </w:rPr>
      </w:pPr>
      <w:bookmarkStart w:id="5" w:name="block-496283"/>
      <w:bookmarkEnd w:id="4"/>
      <w:r w:rsidRPr="00287E83">
        <w:rPr>
          <w:rFonts w:ascii="Times New Roman" w:hAnsi="Times New Roman" w:cs="Times New Roman"/>
          <w:b/>
          <w:color w:val="000000"/>
          <w:sz w:val="24"/>
          <w:szCs w:val="24"/>
        </w:rPr>
        <w:lastRenderedPageBreak/>
        <w:t xml:space="preserve"> ТЕМАТИЧЕСКОЕ ПЛАНИРОВАНИЕ </w:t>
      </w:r>
    </w:p>
    <w:p w:rsidR="000726AD" w:rsidRPr="00287E83" w:rsidRDefault="006E3F38">
      <w:pPr>
        <w:spacing w:after="0"/>
        <w:ind w:left="120"/>
        <w:rPr>
          <w:rFonts w:ascii="Times New Roman" w:hAnsi="Times New Roman" w:cs="Times New Roman"/>
          <w:sz w:val="24"/>
          <w:szCs w:val="24"/>
        </w:rPr>
      </w:pPr>
      <w:r w:rsidRPr="00287E83">
        <w:rPr>
          <w:rFonts w:ascii="Times New Roman" w:hAnsi="Times New Roman" w:cs="Times New Roman"/>
          <w:b/>
          <w:color w:val="000000"/>
          <w:sz w:val="24"/>
          <w:szCs w:val="24"/>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1051"/>
        <w:gridCol w:w="1359"/>
        <w:gridCol w:w="1275"/>
        <w:gridCol w:w="2127"/>
        <w:gridCol w:w="4110"/>
      </w:tblGrid>
      <w:tr w:rsidR="00C615C7" w:rsidRPr="00287E83" w:rsidTr="00A01062">
        <w:trPr>
          <w:trHeight w:val="144"/>
          <w:tblCellSpacing w:w="20" w:type="nil"/>
        </w:trPr>
        <w:tc>
          <w:tcPr>
            <w:tcW w:w="687" w:type="dxa"/>
            <w:vMerge w:val="restart"/>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 п/п </w:t>
            </w:r>
          </w:p>
          <w:p w:rsidR="00C615C7" w:rsidRPr="00287E83" w:rsidRDefault="00C615C7">
            <w:pPr>
              <w:spacing w:after="0"/>
              <w:ind w:left="135"/>
              <w:rPr>
                <w:rFonts w:ascii="Times New Roman" w:hAnsi="Times New Roman" w:cs="Times New Roman"/>
                <w:sz w:val="24"/>
                <w:szCs w:val="24"/>
              </w:rPr>
            </w:pPr>
          </w:p>
        </w:tc>
        <w:tc>
          <w:tcPr>
            <w:tcW w:w="3666" w:type="dxa"/>
            <w:vMerge w:val="restart"/>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Наименование разделов и тем программы </w:t>
            </w:r>
          </w:p>
          <w:p w:rsidR="00C615C7" w:rsidRPr="00287E83" w:rsidRDefault="00C615C7">
            <w:pPr>
              <w:spacing w:after="0"/>
              <w:ind w:left="135"/>
              <w:rPr>
                <w:rFonts w:ascii="Times New Roman" w:hAnsi="Times New Roman" w:cs="Times New Roman"/>
                <w:sz w:val="24"/>
                <w:szCs w:val="24"/>
              </w:rPr>
            </w:pPr>
          </w:p>
        </w:tc>
        <w:tc>
          <w:tcPr>
            <w:tcW w:w="3685" w:type="dxa"/>
            <w:gridSpan w:val="3"/>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b/>
                <w:color w:val="000000"/>
                <w:sz w:val="24"/>
                <w:szCs w:val="24"/>
              </w:rPr>
              <w:t>Количество часов</w:t>
            </w:r>
          </w:p>
        </w:tc>
        <w:tc>
          <w:tcPr>
            <w:tcW w:w="2127" w:type="dxa"/>
            <w:vMerge w:val="restart"/>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Электронные (цифровые) образовательные ресурсы </w:t>
            </w:r>
          </w:p>
          <w:p w:rsidR="00C615C7" w:rsidRPr="00287E83" w:rsidRDefault="00C615C7">
            <w:pPr>
              <w:spacing w:after="0"/>
              <w:ind w:left="135"/>
              <w:rPr>
                <w:rFonts w:ascii="Times New Roman" w:hAnsi="Times New Roman" w:cs="Times New Roman"/>
                <w:sz w:val="24"/>
                <w:szCs w:val="24"/>
              </w:rPr>
            </w:pPr>
          </w:p>
        </w:tc>
        <w:tc>
          <w:tcPr>
            <w:tcW w:w="4110" w:type="dxa"/>
            <w:vMerge w:val="restart"/>
            <w:vAlign w:val="center"/>
          </w:tcPr>
          <w:p w:rsidR="00C615C7" w:rsidRPr="00287E83" w:rsidRDefault="00C615C7" w:rsidP="00C615C7">
            <w:pPr>
              <w:spacing w:after="0"/>
              <w:ind w:left="135"/>
              <w:jc w:val="center"/>
              <w:rPr>
                <w:rFonts w:ascii="Times New Roman" w:hAnsi="Times New Roman" w:cs="Times New Roman"/>
                <w:b/>
                <w:color w:val="000000"/>
                <w:sz w:val="24"/>
                <w:szCs w:val="24"/>
              </w:rPr>
            </w:pPr>
            <w:r w:rsidRPr="00287E83">
              <w:rPr>
                <w:rFonts w:ascii="Times New Roman" w:hAnsi="Times New Roman" w:cs="Times New Roman"/>
                <w:b/>
                <w:color w:val="000000"/>
                <w:sz w:val="24"/>
                <w:szCs w:val="24"/>
              </w:rPr>
              <w:t>Воспитательный компонент</w:t>
            </w:r>
          </w:p>
        </w:tc>
      </w:tr>
      <w:tr w:rsidR="00C615C7" w:rsidRPr="00287E83" w:rsidTr="00A01062">
        <w:trPr>
          <w:trHeight w:val="144"/>
          <w:tblCellSpacing w:w="20" w:type="nil"/>
        </w:trPr>
        <w:tc>
          <w:tcPr>
            <w:tcW w:w="687" w:type="dxa"/>
            <w:vMerge/>
            <w:tcBorders>
              <w:top w:val="nil"/>
            </w:tcBorders>
            <w:tcMar>
              <w:top w:w="50" w:type="dxa"/>
              <w:left w:w="100" w:type="dxa"/>
            </w:tcMar>
          </w:tcPr>
          <w:p w:rsidR="00C615C7" w:rsidRPr="00287E83" w:rsidRDefault="00C615C7">
            <w:pPr>
              <w:rPr>
                <w:rFonts w:ascii="Times New Roman" w:hAnsi="Times New Roman" w:cs="Times New Roman"/>
                <w:sz w:val="24"/>
                <w:szCs w:val="24"/>
              </w:rPr>
            </w:pPr>
          </w:p>
        </w:tc>
        <w:tc>
          <w:tcPr>
            <w:tcW w:w="3666" w:type="dxa"/>
            <w:vMerge/>
            <w:tcBorders>
              <w:top w:val="nil"/>
            </w:tcBorders>
            <w:tcMar>
              <w:top w:w="50" w:type="dxa"/>
              <w:left w:w="100" w:type="dxa"/>
            </w:tcMar>
          </w:tcPr>
          <w:p w:rsidR="00C615C7" w:rsidRPr="00287E83" w:rsidRDefault="00C615C7">
            <w:pPr>
              <w:rPr>
                <w:rFonts w:ascii="Times New Roman" w:hAnsi="Times New Roman" w:cs="Times New Roman"/>
                <w:sz w:val="24"/>
                <w:szCs w:val="24"/>
              </w:rPr>
            </w:pPr>
          </w:p>
        </w:tc>
        <w:tc>
          <w:tcPr>
            <w:tcW w:w="1051"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Всего </w:t>
            </w:r>
          </w:p>
          <w:p w:rsidR="00C615C7" w:rsidRPr="00287E83" w:rsidRDefault="00C615C7">
            <w:pPr>
              <w:spacing w:after="0"/>
              <w:ind w:left="135"/>
              <w:rPr>
                <w:rFonts w:ascii="Times New Roman" w:hAnsi="Times New Roman" w:cs="Times New Roman"/>
                <w:sz w:val="24"/>
                <w:szCs w:val="24"/>
              </w:rPr>
            </w:pPr>
          </w:p>
        </w:tc>
        <w:tc>
          <w:tcPr>
            <w:tcW w:w="1359"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Контрольные работы </w:t>
            </w:r>
          </w:p>
          <w:p w:rsidR="00C615C7" w:rsidRPr="00287E83" w:rsidRDefault="00C615C7">
            <w:pPr>
              <w:spacing w:after="0"/>
              <w:ind w:left="135"/>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Практические работы </w:t>
            </w:r>
          </w:p>
          <w:p w:rsidR="00C615C7" w:rsidRPr="00287E83" w:rsidRDefault="00C615C7">
            <w:pPr>
              <w:spacing w:after="0"/>
              <w:ind w:left="135"/>
              <w:rPr>
                <w:rFonts w:ascii="Times New Roman" w:hAnsi="Times New Roman" w:cs="Times New Roman"/>
                <w:sz w:val="24"/>
                <w:szCs w:val="24"/>
              </w:rPr>
            </w:pPr>
          </w:p>
        </w:tc>
        <w:tc>
          <w:tcPr>
            <w:tcW w:w="2127" w:type="dxa"/>
            <w:vMerge/>
            <w:tcBorders>
              <w:top w:val="nil"/>
            </w:tcBorders>
            <w:tcMar>
              <w:top w:w="50" w:type="dxa"/>
              <w:left w:w="100" w:type="dxa"/>
            </w:tcMar>
          </w:tcPr>
          <w:p w:rsidR="00C615C7" w:rsidRPr="00287E83" w:rsidRDefault="00C615C7">
            <w:pPr>
              <w:rPr>
                <w:rFonts w:ascii="Times New Roman" w:hAnsi="Times New Roman" w:cs="Times New Roman"/>
                <w:sz w:val="24"/>
                <w:szCs w:val="24"/>
              </w:rPr>
            </w:pPr>
          </w:p>
        </w:tc>
        <w:tc>
          <w:tcPr>
            <w:tcW w:w="4110" w:type="dxa"/>
            <w:vMerge/>
          </w:tcPr>
          <w:p w:rsidR="00C615C7" w:rsidRPr="00287E83" w:rsidRDefault="00C615C7">
            <w:pPr>
              <w:rPr>
                <w:rFonts w:ascii="Times New Roman" w:hAnsi="Times New Roman" w:cs="Times New Roman"/>
                <w:sz w:val="24"/>
                <w:szCs w:val="24"/>
              </w:rPr>
            </w:pPr>
          </w:p>
        </w:tc>
      </w:tr>
      <w:tr w:rsidR="00C615C7" w:rsidRPr="00287E83" w:rsidTr="00A01062">
        <w:trPr>
          <w:trHeight w:val="144"/>
          <w:tblCellSpacing w:w="20" w:type="nil"/>
        </w:trPr>
        <w:tc>
          <w:tcPr>
            <w:tcW w:w="10165" w:type="dxa"/>
            <w:gridSpan w:val="6"/>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1.</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История Древнего мира</w:t>
            </w:r>
          </w:p>
        </w:tc>
        <w:tc>
          <w:tcPr>
            <w:tcW w:w="4110" w:type="dxa"/>
          </w:tcPr>
          <w:p w:rsidR="00C615C7" w:rsidRPr="00287E83" w:rsidRDefault="00C615C7">
            <w:pPr>
              <w:spacing w:after="0"/>
              <w:ind w:left="135"/>
              <w:rPr>
                <w:rFonts w:ascii="Times New Roman" w:hAnsi="Times New Roman" w:cs="Times New Roman"/>
                <w:b/>
                <w:color w:val="000000"/>
                <w:sz w:val="24"/>
                <w:szCs w:val="24"/>
              </w:rPr>
            </w:pP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0">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1.2</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Первобытность</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1">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435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 </w:t>
            </w:r>
          </w:p>
        </w:tc>
        <w:tc>
          <w:tcPr>
            <w:tcW w:w="4761" w:type="dxa"/>
            <w:gridSpan w:val="3"/>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r w:rsidR="00C615C7" w:rsidRPr="00287E83" w:rsidTr="00A01062">
        <w:trPr>
          <w:trHeight w:val="144"/>
          <w:tblCellSpacing w:w="20" w:type="nil"/>
        </w:trPr>
        <w:tc>
          <w:tcPr>
            <w:tcW w:w="10165" w:type="dxa"/>
            <w:gridSpan w:val="6"/>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2.</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Древний Восток</w:t>
            </w:r>
          </w:p>
        </w:tc>
        <w:tc>
          <w:tcPr>
            <w:tcW w:w="4110" w:type="dxa"/>
          </w:tcPr>
          <w:p w:rsidR="00C615C7" w:rsidRPr="00287E83" w:rsidRDefault="00C615C7">
            <w:pPr>
              <w:spacing w:after="0"/>
              <w:ind w:left="135"/>
              <w:rPr>
                <w:rFonts w:ascii="Times New Roman" w:hAnsi="Times New Roman" w:cs="Times New Roman"/>
                <w:b/>
                <w:color w:val="000000"/>
                <w:sz w:val="24"/>
                <w:szCs w:val="24"/>
              </w:rPr>
            </w:pP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2.1</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Древний Египет</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7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2">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 xml:space="preserve">Овладение навыками познания и оценки событий прошлого с позиций историзма; формирование и сохранение интереса к истории </w:t>
            </w:r>
            <w:r w:rsidRPr="00287E83">
              <w:rPr>
                <w:rFonts w:ascii="Times New Roman" w:hAnsi="Times New Roman" w:cs="Times New Roman"/>
                <w:color w:val="000000"/>
                <w:sz w:val="24"/>
                <w:szCs w:val="24"/>
              </w:rPr>
              <w:lastRenderedPageBreak/>
              <w:t>как важной составляющей современного общественного сознания</w:t>
            </w: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2.2</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Древние цивилизации Месопотамии</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3">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2.3</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Восточное Средиземноморье в древности</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4">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2.4</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Персидская держава</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5">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2.5</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Древняя Индия</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6">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 xml:space="preserve">Овладение навыками познания и оценки событий прошлого с позиций историзма; формирование и сохранение интереса к истории как важной составляющей </w:t>
            </w:r>
            <w:r w:rsidRPr="00287E83">
              <w:rPr>
                <w:rFonts w:ascii="Times New Roman" w:hAnsi="Times New Roman" w:cs="Times New Roman"/>
                <w:color w:val="000000"/>
                <w:sz w:val="24"/>
                <w:szCs w:val="24"/>
              </w:rPr>
              <w:lastRenderedPageBreak/>
              <w:t>современного общественного сознания</w:t>
            </w: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2.6</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Древний Китай</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7">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435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20 </w:t>
            </w:r>
          </w:p>
        </w:tc>
        <w:tc>
          <w:tcPr>
            <w:tcW w:w="4761" w:type="dxa"/>
            <w:gridSpan w:val="3"/>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r w:rsidR="00C615C7" w:rsidRPr="00287E83" w:rsidTr="00A01062">
        <w:trPr>
          <w:trHeight w:val="144"/>
          <w:tblCellSpacing w:w="20" w:type="nil"/>
        </w:trPr>
        <w:tc>
          <w:tcPr>
            <w:tcW w:w="10165" w:type="dxa"/>
            <w:gridSpan w:val="6"/>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3.</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Древняя Греция. Эллинизм</w:t>
            </w:r>
          </w:p>
        </w:tc>
        <w:tc>
          <w:tcPr>
            <w:tcW w:w="4110" w:type="dxa"/>
          </w:tcPr>
          <w:p w:rsidR="00C615C7" w:rsidRPr="00287E83" w:rsidRDefault="00C615C7">
            <w:pPr>
              <w:spacing w:after="0"/>
              <w:ind w:left="135"/>
              <w:rPr>
                <w:rFonts w:ascii="Times New Roman" w:hAnsi="Times New Roman" w:cs="Times New Roman"/>
                <w:b/>
                <w:color w:val="000000"/>
                <w:sz w:val="24"/>
                <w:szCs w:val="24"/>
              </w:rPr>
            </w:pP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3.1</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Древнейшая Греция</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8">
              <w:r w:rsidRPr="00287E83">
                <w:rPr>
                  <w:rFonts w:ascii="Times New Roman" w:hAnsi="Times New Roman" w:cs="Times New Roman"/>
                  <w:color w:val="0000FF"/>
                  <w:sz w:val="24"/>
                  <w:szCs w:val="24"/>
                  <w:u w:val="single"/>
                </w:rPr>
                <w:t>https://m.edsoo.ru/7f41393a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3.2</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Греческие полисы</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10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19">
              <w:r w:rsidRPr="00287E83">
                <w:rPr>
                  <w:rFonts w:ascii="Times New Roman" w:hAnsi="Times New Roman" w:cs="Times New Roman"/>
                  <w:color w:val="0000FF"/>
                  <w:sz w:val="24"/>
                  <w:szCs w:val="24"/>
                  <w:u w:val="single"/>
                </w:rPr>
                <w:t>https://m.edsoo.ru/7f41393a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3.3</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Культура Древней Греции</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0">
              <w:r w:rsidRPr="00287E83">
                <w:rPr>
                  <w:rFonts w:ascii="Times New Roman" w:hAnsi="Times New Roman" w:cs="Times New Roman"/>
                  <w:color w:val="0000FF"/>
                  <w:sz w:val="24"/>
                  <w:szCs w:val="24"/>
                  <w:u w:val="single"/>
                </w:rPr>
                <w:t>https://m.edsoo.ru/7f41393a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Овладение навыками познания и оценки событий прошлого с позиций историзма; формирование и </w:t>
            </w:r>
            <w:r w:rsidRPr="00287E83">
              <w:rPr>
                <w:rFonts w:ascii="Times New Roman" w:hAnsi="Times New Roman" w:cs="Times New Roman"/>
                <w:color w:val="000000"/>
                <w:sz w:val="24"/>
                <w:szCs w:val="24"/>
              </w:rPr>
              <w:lastRenderedPageBreak/>
              <w:t>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3.4</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Македонские завоевания. Эллинизм</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1">
              <w:r w:rsidRPr="00287E83">
                <w:rPr>
                  <w:rFonts w:ascii="Times New Roman" w:hAnsi="Times New Roman" w:cs="Times New Roman"/>
                  <w:color w:val="0000FF"/>
                  <w:sz w:val="24"/>
                  <w:szCs w:val="24"/>
                  <w:u w:val="single"/>
                </w:rPr>
                <w:t>https://m.edsoo.ru/7f41393a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435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20 </w:t>
            </w:r>
          </w:p>
        </w:tc>
        <w:tc>
          <w:tcPr>
            <w:tcW w:w="4761" w:type="dxa"/>
            <w:gridSpan w:val="3"/>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r w:rsidR="00C615C7" w:rsidRPr="00287E83" w:rsidTr="00A01062">
        <w:trPr>
          <w:trHeight w:val="144"/>
          <w:tblCellSpacing w:w="20" w:type="nil"/>
        </w:trPr>
        <w:tc>
          <w:tcPr>
            <w:tcW w:w="10165" w:type="dxa"/>
            <w:gridSpan w:val="6"/>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4.</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Древний Рим</w:t>
            </w:r>
          </w:p>
        </w:tc>
        <w:tc>
          <w:tcPr>
            <w:tcW w:w="4110" w:type="dxa"/>
          </w:tcPr>
          <w:p w:rsidR="00C615C7" w:rsidRPr="00287E83" w:rsidRDefault="00C615C7">
            <w:pPr>
              <w:spacing w:after="0"/>
              <w:ind w:left="135"/>
              <w:rPr>
                <w:rFonts w:ascii="Times New Roman" w:hAnsi="Times New Roman" w:cs="Times New Roman"/>
                <w:b/>
                <w:color w:val="000000"/>
                <w:sz w:val="24"/>
                <w:szCs w:val="24"/>
              </w:rPr>
            </w:pPr>
          </w:p>
        </w:tc>
      </w:tr>
      <w:tr w:rsidR="00C615C7" w:rsidRPr="00287E83" w:rsidTr="00A01062">
        <w:trPr>
          <w:trHeight w:val="144"/>
          <w:tblCellSpacing w:w="20" w:type="nil"/>
        </w:trPr>
        <w:tc>
          <w:tcPr>
            <w:tcW w:w="687"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4.1</w:t>
            </w:r>
          </w:p>
        </w:tc>
        <w:tc>
          <w:tcPr>
            <w:tcW w:w="3666"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Возникновение Римского государства</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2">
              <w:r w:rsidRPr="00287E83">
                <w:rPr>
                  <w:rFonts w:ascii="Times New Roman" w:hAnsi="Times New Roman" w:cs="Times New Roman"/>
                  <w:color w:val="0000FF"/>
                  <w:sz w:val="24"/>
                  <w:szCs w:val="24"/>
                  <w:u w:val="single"/>
                </w:rPr>
                <w:t>https://m.edsoo.ru/7f41393a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4.2</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Римские завоевания в Средиземноморье</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3">
              <w:r w:rsidRPr="00287E83">
                <w:rPr>
                  <w:rFonts w:ascii="Times New Roman" w:hAnsi="Times New Roman" w:cs="Times New Roman"/>
                  <w:color w:val="0000FF"/>
                  <w:sz w:val="24"/>
                  <w:szCs w:val="24"/>
                  <w:u w:val="single"/>
                </w:rPr>
                <w:t>https://m.edsoo.ru/7f41393a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4.3</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Поздняя Римская республика. Гражданские войны</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5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4">
              <w:r w:rsidRPr="00287E83">
                <w:rPr>
                  <w:rFonts w:ascii="Times New Roman" w:hAnsi="Times New Roman" w:cs="Times New Roman"/>
                  <w:color w:val="0000FF"/>
                  <w:sz w:val="24"/>
                  <w:szCs w:val="24"/>
                  <w:u w:val="single"/>
                </w:rPr>
                <w:t>https://m.edsoo.ru</w:t>
              </w:r>
              <w:r w:rsidRPr="00287E83">
                <w:rPr>
                  <w:rFonts w:ascii="Times New Roman" w:hAnsi="Times New Roman" w:cs="Times New Roman"/>
                  <w:color w:val="0000FF"/>
                  <w:sz w:val="24"/>
                  <w:szCs w:val="24"/>
                  <w:u w:val="single"/>
                </w:rPr>
                <w:lastRenderedPageBreak/>
                <w:t>/7f41393a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Овладение навыками познания и оценки событий прошлого с позиций </w:t>
            </w:r>
            <w:r w:rsidRPr="00287E83">
              <w:rPr>
                <w:rFonts w:ascii="Times New Roman" w:hAnsi="Times New Roman" w:cs="Times New Roman"/>
                <w:color w:val="000000"/>
                <w:sz w:val="24"/>
                <w:szCs w:val="24"/>
              </w:rPr>
              <w:lastRenderedPageBreak/>
              <w:t>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4.4</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Расцвет и падение Римской империи</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5">
              <w:r w:rsidRPr="00287E83">
                <w:rPr>
                  <w:rFonts w:ascii="Times New Roman" w:hAnsi="Times New Roman" w:cs="Times New Roman"/>
                  <w:color w:val="0000FF"/>
                  <w:sz w:val="24"/>
                  <w:szCs w:val="24"/>
                  <w:u w:val="single"/>
                </w:rPr>
                <w:t>https://m.edsoo.ru/7f41393a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687"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4.5</w:t>
            </w:r>
          </w:p>
        </w:tc>
        <w:tc>
          <w:tcPr>
            <w:tcW w:w="3666"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Культура Древнего Рима</w:t>
            </w:r>
          </w:p>
        </w:tc>
        <w:tc>
          <w:tcPr>
            <w:tcW w:w="1051"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359"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6">
              <w:r w:rsidRPr="00287E83">
                <w:rPr>
                  <w:rFonts w:ascii="Times New Roman" w:hAnsi="Times New Roman" w:cs="Times New Roman"/>
                  <w:color w:val="0000FF"/>
                  <w:sz w:val="24"/>
                  <w:szCs w:val="24"/>
                  <w:u w:val="single"/>
                </w:rPr>
                <w:t>https://m.edsoo.ru/7f41393a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435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20 </w:t>
            </w:r>
          </w:p>
        </w:tc>
        <w:tc>
          <w:tcPr>
            <w:tcW w:w="4761" w:type="dxa"/>
            <w:gridSpan w:val="3"/>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r w:rsidR="00C615C7" w:rsidRPr="00287E83" w:rsidTr="00A01062">
        <w:trPr>
          <w:trHeight w:val="144"/>
          <w:tblCellSpacing w:w="20" w:type="nil"/>
        </w:trPr>
        <w:tc>
          <w:tcPr>
            <w:tcW w:w="435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p>
        </w:tc>
        <w:tc>
          <w:tcPr>
            <w:tcW w:w="4110" w:type="dxa"/>
          </w:tcPr>
          <w:p w:rsidR="00C615C7" w:rsidRPr="00287E83" w:rsidRDefault="00C615C7">
            <w:pPr>
              <w:spacing w:after="0"/>
              <w:ind w:left="135"/>
              <w:rPr>
                <w:rFonts w:ascii="Times New Roman" w:hAnsi="Times New Roman" w:cs="Times New Roman"/>
                <w:sz w:val="24"/>
                <w:szCs w:val="24"/>
              </w:rPr>
            </w:pPr>
          </w:p>
        </w:tc>
      </w:tr>
      <w:tr w:rsidR="00C615C7" w:rsidRPr="00287E83" w:rsidTr="00A01062">
        <w:trPr>
          <w:trHeight w:val="144"/>
          <w:tblCellSpacing w:w="20" w:type="nil"/>
        </w:trPr>
        <w:tc>
          <w:tcPr>
            <w:tcW w:w="435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ОБЩЕЕ КОЛИЧЕСТВО ЧАСОВ ПО ПРОГРАММЕ</w:t>
            </w:r>
          </w:p>
        </w:tc>
        <w:tc>
          <w:tcPr>
            <w:tcW w:w="1051"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68 </w:t>
            </w:r>
          </w:p>
        </w:tc>
        <w:tc>
          <w:tcPr>
            <w:tcW w:w="1359"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0 </w:t>
            </w:r>
          </w:p>
        </w:tc>
        <w:tc>
          <w:tcPr>
            <w:tcW w:w="2127" w:type="dxa"/>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bl>
    <w:p w:rsidR="000726AD" w:rsidRPr="00287E83" w:rsidRDefault="000726AD">
      <w:pPr>
        <w:rPr>
          <w:rFonts w:ascii="Times New Roman" w:hAnsi="Times New Roman" w:cs="Times New Roman"/>
          <w:sz w:val="24"/>
          <w:szCs w:val="24"/>
        </w:rPr>
        <w:sectPr w:rsidR="000726AD" w:rsidRPr="00287E83" w:rsidSect="00310602">
          <w:pgSz w:w="16383" w:h="11906" w:orient="landscape"/>
          <w:pgMar w:top="1134" w:right="1701" w:bottom="1134" w:left="1134" w:header="720" w:footer="720" w:gutter="0"/>
          <w:cols w:space="720"/>
          <w:docGrid w:linePitch="299"/>
        </w:sectPr>
      </w:pPr>
    </w:p>
    <w:p w:rsidR="000726AD" w:rsidRPr="00287E83" w:rsidRDefault="006E3F38">
      <w:pPr>
        <w:spacing w:after="0"/>
        <w:ind w:left="120"/>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 xml:space="preserve"> 6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5"/>
        <w:gridCol w:w="2708"/>
        <w:gridCol w:w="946"/>
        <w:gridCol w:w="1767"/>
        <w:gridCol w:w="1275"/>
        <w:gridCol w:w="2127"/>
        <w:gridCol w:w="4110"/>
      </w:tblGrid>
      <w:tr w:rsidR="00310602" w:rsidRPr="00287E83" w:rsidTr="00A01062">
        <w:trPr>
          <w:trHeight w:val="144"/>
          <w:tblCellSpacing w:w="20" w:type="nil"/>
        </w:trPr>
        <w:tc>
          <w:tcPr>
            <w:tcW w:w="775"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 п/п </w:t>
            </w:r>
          </w:p>
          <w:p w:rsidR="00310602" w:rsidRPr="00287E83" w:rsidRDefault="00310602">
            <w:pPr>
              <w:spacing w:after="0"/>
              <w:ind w:left="135"/>
              <w:rPr>
                <w:rFonts w:ascii="Times New Roman" w:hAnsi="Times New Roman" w:cs="Times New Roman"/>
                <w:sz w:val="24"/>
                <w:szCs w:val="24"/>
              </w:rPr>
            </w:pPr>
          </w:p>
        </w:tc>
        <w:tc>
          <w:tcPr>
            <w:tcW w:w="2708"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Наименование разделов и тем программы </w:t>
            </w:r>
          </w:p>
          <w:p w:rsidR="00310602" w:rsidRPr="00287E83" w:rsidRDefault="00310602">
            <w:pPr>
              <w:spacing w:after="0"/>
              <w:ind w:left="135"/>
              <w:rPr>
                <w:rFonts w:ascii="Times New Roman" w:hAnsi="Times New Roman" w:cs="Times New Roman"/>
                <w:sz w:val="24"/>
                <w:szCs w:val="24"/>
              </w:rPr>
            </w:pPr>
          </w:p>
        </w:tc>
        <w:tc>
          <w:tcPr>
            <w:tcW w:w="3988" w:type="dxa"/>
            <w:gridSpan w:val="3"/>
            <w:tcMar>
              <w:top w:w="50" w:type="dxa"/>
              <w:left w:w="100" w:type="dxa"/>
            </w:tcMar>
            <w:vAlign w:val="center"/>
          </w:tcPr>
          <w:p w:rsidR="00310602" w:rsidRPr="00287E83" w:rsidRDefault="00310602">
            <w:pPr>
              <w:spacing w:after="0"/>
              <w:rPr>
                <w:rFonts w:ascii="Times New Roman" w:hAnsi="Times New Roman" w:cs="Times New Roman"/>
                <w:sz w:val="24"/>
                <w:szCs w:val="24"/>
              </w:rPr>
            </w:pPr>
            <w:r w:rsidRPr="00287E83">
              <w:rPr>
                <w:rFonts w:ascii="Times New Roman" w:hAnsi="Times New Roman" w:cs="Times New Roman"/>
                <w:b/>
                <w:color w:val="000000"/>
                <w:sz w:val="24"/>
                <w:szCs w:val="24"/>
              </w:rPr>
              <w:t>Количество часов</w:t>
            </w:r>
          </w:p>
        </w:tc>
        <w:tc>
          <w:tcPr>
            <w:tcW w:w="2127"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Электронные (цифровые) образовательные ресурсы </w:t>
            </w:r>
          </w:p>
          <w:p w:rsidR="00310602" w:rsidRPr="00287E83" w:rsidRDefault="00310602">
            <w:pPr>
              <w:spacing w:after="0"/>
              <w:ind w:left="135"/>
              <w:rPr>
                <w:rFonts w:ascii="Times New Roman" w:hAnsi="Times New Roman" w:cs="Times New Roman"/>
                <w:sz w:val="24"/>
                <w:szCs w:val="24"/>
              </w:rPr>
            </w:pPr>
          </w:p>
        </w:tc>
        <w:tc>
          <w:tcPr>
            <w:tcW w:w="4110" w:type="dxa"/>
            <w:vMerge w:val="restart"/>
          </w:tcPr>
          <w:p w:rsidR="00310602" w:rsidRPr="00287E83" w:rsidRDefault="00310602">
            <w:pPr>
              <w:spacing w:after="0"/>
              <w:ind w:left="135"/>
              <w:rPr>
                <w:rFonts w:ascii="Times New Roman" w:hAnsi="Times New Roman" w:cs="Times New Roman"/>
                <w:b/>
                <w:color w:val="000000"/>
                <w:sz w:val="24"/>
                <w:szCs w:val="24"/>
              </w:rPr>
            </w:pPr>
            <w:r w:rsidRPr="00287E83">
              <w:rPr>
                <w:rFonts w:ascii="Times New Roman" w:hAnsi="Times New Roman" w:cs="Times New Roman"/>
                <w:b/>
                <w:color w:val="000000"/>
                <w:sz w:val="24"/>
                <w:szCs w:val="24"/>
              </w:rPr>
              <w:t>Воспитательный компонент</w:t>
            </w:r>
          </w:p>
        </w:tc>
      </w:tr>
      <w:tr w:rsidR="00310602" w:rsidRPr="00287E83" w:rsidTr="00A01062">
        <w:trPr>
          <w:trHeight w:val="144"/>
          <w:tblCellSpacing w:w="20" w:type="nil"/>
        </w:trPr>
        <w:tc>
          <w:tcPr>
            <w:tcW w:w="775"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2708"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946"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Всего </w:t>
            </w:r>
          </w:p>
          <w:p w:rsidR="00310602" w:rsidRPr="00287E83" w:rsidRDefault="00310602">
            <w:pPr>
              <w:spacing w:after="0"/>
              <w:ind w:left="135"/>
              <w:rPr>
                <w:rFonts w:ascii="Times New Roman" w:hAnsi="Times New Roman" w:cs="Times New Roman"/>
                <w:sz w:val="24"/>
                <w:szCs w:val="24"/>
              </w:rPr>
            </w:pPr>
          </w:p>
        </w:tc>
        <w:tc>
          <w:tcPr>
            <w:tcW w:w="1767"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Контрольные работы </w:t>
            </w:r>
          </w:p>
          <w:p w:rsidR="00310602" w:rsidRPr="00287E83" w:rsidRDefault="00310602">
            <w:pPr>
              <w:spacing w:after="0"/>
              <w:ind w:left="135"/>
              <w:rPr>
                <w:rFonts w:ascii="Times New Roman" w:hAnsi="Times New Roman" w:cs="Times New Roman"/>
                <w:sz w:val="24"/>
                <w:szCs w:val="24"/>
              </w:rPr>
            </w:pPr>
          </w:p>
        </w:tc>
        <w:tc>
          <w:tcPr>
            <w:tcW w:w="1275"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Практические работы </w:t>
            </w:r>
          </w:p>
          <w:p w:rsidR="00310602" w:rsidRPr="00287E83" w:rsidRDefault="00310602">
            <w:pPr>
              <w:spacing w:after="0"/>
              <w:ind w:left="135"/>
              <w:rPr>
                <w:rFonts w:ascii="Times New Roman" w:hAnsi="Times New Roman" w:cs="Times New Roman"/>
                <w:sz w:val="24"/>
                <w:szCs w:val="24"/>
              </w:rPr>
            </w:pPr>
          </w:p>
        </w:tc>
        <w:tc>
          <w:tcPr>
            <w:tcW w:w="2127"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4110" w:type="dxa"/>
            <w:vMerge/>
          </w:tcPr>
          <w:p w:rsidR="00310602" w:rsidRPr="00287E83" w:rsidRDefault="00310602">
            <w:pPr>
              <w:rPr>
                <w:rFonts w:ascii="Times New Roman" w:hAnsi="Times New Roman" w:cs="Times New Roman"/>
                <w:sz w:val="24"/>
                <w:szCs w:val="24"/>
              </w:rPr>
            </w:pPr>
          </w:p>
        </w:tc>
      </w:tr>
      <w:tr w:rsidR="00C615C7" w:rsidRPr="00287E83" w:rsidTr="00A01062">
        <w:trPr>
          <w:trHeight w:val="144"/>
          <w:tblCellSpacing w:w="20" w:type="nil"/>
        </w:trPr>
        <w:tc>
          <w:tcPr>
            <w:tcW w:w="9598" w:type="dxa"/>
            <w:gridSpan w:val="6"/>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1.</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Всеобщая история. История Средних веков</w:t>
            </w:r>
          </w:p>
        </w:tc>
        <w:tc>
          <w:tcPr>
            <w:tcW w:w="4110" w:type="dxa"/>
          </w:tcPr>
          <w:p w:rsidR="00C615C7" w:rsidRPr="00287E83" w:rsidRDefault="00C615C7">
            <w:pPr>
              <w:spacing w:after="0"/>
              <w:ind w:left="135"/>
              <w:rPr>
                <w:rFonts w:ascii="Times New Roman" w:hAnsi="Times New Roman" w:cs="Times New Roman"/>
                <w:b/>
                <w:color w:val="000000"/>
                <w:sz w:val="24"/>
                <w:szCs w:val="24"/>
              </w:rPr>
            </w:pP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7">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1.2</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Народы Европы в раннее Средневековье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8">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1.3</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Византийская империя в VI—XI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29">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1.4</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Арабы в VI—ХI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0">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Овладение навыками познания и </w:t>
            </w:r>
            <w:r w:rsidRPr="00287E83">
              <w:rPr>
                <w:rFonts w:ascii="Times New Roman" w:hAnsi="Times New Roman" w:cs="Times New Roman"/>
                <w:color w:val="000000"/>
                <w:sz w:val="24"/>
                <w:szCs w:val="24"/>
              </w:rPr>
              <w:lastRenderedPageBreak/>
              <w:t>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1.5</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Средневековое европейское общество</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1">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1.6</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Государства Европы в XII—XV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2">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1.7</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Культура средневековой Европы</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3">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1.8</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Страны Востока в Средние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4">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Овладение навыками познания и оценки событий прошлого с позиций историзма; формирование и </w:t>
            </w:r>
            <w:r w:rsidRPr="00287E83">
              <w:rPr>
                <w:rFonts w:ascii="Times New Roman" w:hAnsi="Times New Roman" w:cs="Times New Roman"/>
                <w:color w:val="000000"/>
                <w:sz w:val="24"/>
                <w:szCs w:val="24"/>
              </w:rPr>
              <w:lastRenderedPageBreak/>
              <w:t>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1.9</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Государства доколумбовой Америки в Средние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5">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1.10</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6">
              <w:r w:rsidRPr="00287E83">
                <w:rPr>
                  <w:rFonts w:ascii="Times New Roman" w:hAnsi="Times New Roman" w:cs="Times New Roman"/>
                  <w:color w:val="0000FF"/>
                  <w:sz w:val="24"/>
                  <w:szCs w:val="24"/>
                  <w:u w:val="single"/>
                </w:rPr>
                <w:t>https://m.edsoo.ru/7f414c04</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C615C7" w:rsidRPr="00287E83" w:rsidTr="00A01062">
        <w:trPr>
          <w:trHeight w:val="144"/>
          <w:tblCellSpacing w:w="20" w:type="nil"/>
        </w:trPr>
        <w:tc>
          <w:tcPr>
            <w:tcW w:w="348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23 </w:t>
            </w:r>
          </w:p>
        </w:tc>
        <w:tc>
          <w:tcPr>
            <w:tcW w:w="5169" w:type="dxa"/>
            <w:gridSpan w:val="3"/>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r w:rsidR="00C615C7" w:rsidRPr="00287E83" w:rsidTr="00A01062">
        <w:trPr>
          <w:trHeight w:val="144"/>
          <w:tblCellSpacing w:w="20" w:type="nil"/>
        </w:trPr>
        <w:tc>
          <w:tcPr>
            <w:tcW w:w="9598" w:type="dxa"/>
            <w:gridSpan w:val="6"/>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2.</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История России. От Руси к Российскому государству</w:t>
            </w:r>
          </w:p>
        </w:tc>
        <w:tc>
          <w:tcPr>
            <w:tcW w:w="4110" w:type="dxa"/>
          </w:tcPr>
          <w:p w:rsidR="00C615C7" w:rsidRPr="00287E83" w:rsidRDefault="00C615C7">
            <w:pPr>
              <w:spacing w:after="0"/>
              <w:ind w:left="135"/>
              <w:rPr>
                <w:rFonts w:ascii="Times New Roman" w:hAnsi="Times New Roman" w:cs="Times New Roman"/>
                <w:b/>
                <w:color w:val="000000"/>
                <w:sz w:val="24"/>
                <w:szCs w:val="24"/>
              </w:rPr>
            </w:pPr>
          </w:p>
        </w:tc>
      </w:tr>
      <w:tr w:rsidR="00310602" w:rsidRPr="00287E83" w:rsidTr="00A01062">
        <w:trPr>
          <w:trHeight w:val="144"/>
          <w:tblCellSpacing w:w="20" w:type="nil"/>
        </w:trPr>
        <w:tc>
          <w:tcPr>
            <w:tcW w:w="775" w:type="dxa"/>
            <w:tcMar>
              <w:top w:w="50" w:type="dxa"/>
              <w:left w:w="100" w:type="dxa"/>
            </w:tcMar>
            <w:vAlign w:val="center"/>
          </w:tcPr>
          <w:p w:rsidR="00C615C7" w:rsidRPr="00287E83" w:rsidRDefault="00C615C7">
            <w:pPr>
              <w:spacing w:after="0"/>
              <w:rPr>
                <w:rFonts w:ascii="Times New Roman" w:hAnsi="Times New Roman" w:cs="Times New Roman"/>
                <w:sz w:val="24"/>
                <w:szCs w:val="24"/>
              </w:rPr>
            </w:pPr>
            <w:r w:rsidRPr="00287E83">
              <w:rPr>
                <w:rFonts w:ascii="Times New Roman" w:hAnsi="Times New Roman" w:cs="Times New Roman"/>
                <w:color w:val="000000"/>
                <w:sz w:val="24"/>
                <w:szCs w:val="24"/>
              </w:rPr>
              <w:t>2.1</w:t>
            </w:r>
          </w:p>
        </w:tc>
        <w:tc>
          <w:tcPr>
            <w:tcW w:w="2708"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946"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7">
              <w:r w:rsidRPr="00287E83">
                <w:rPr>
                  <w:rFonts w:ascii="Times New Roman" w:hAnsi="Times New Roman" w:cs="Times New Roman"/>
                  <w:color w:val="0000FF"/>
                  <w:sz w:val="24"/>
                  <w:szCs w:val="24"/>
                  <w:u w:val="single"/>
                </w:rPr>
                <w:t>https://m.edsoo.ru/7f414a6a</w:t>
              </w:r>
            </w:hyperlink>
          </w:p>
        </w:tc>
        <w:tc>
          <w:tcPr>
            <w:tcW w:w="4110" w:type="dxa"/>
          </w:tcPr>
          <w:p w:rsidR="00C615C7"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w:t>
            </w:r>
            <w:r w:rsidRPr="00287E83">
              <w:rPr>
                <w:rFonts w:ascii="Times New Roman" w:hAnsi="Times New Roman" w:cs="Times New Roman"/>
                <w:color w:val="000000"/>
                <w:sz w:val="24"/>
                <w:szCs w:val="24"/>
              </w:rPr>
              <w:lastRenderedPageBreak/>
              <w:t>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2.2</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Народы и государства на территории нашей страны в древности. Восточная Европа в середине I тыс. н. э.</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5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8">
              <w:r w:rsidRPr="00287E83">
                <w:rPr>
                  <w:rFonts w:ascii="Times New Roman" w:hAnsi="Times New Roman" w:cs="Times New Roman"/>
                  <w:color w:val="0000FF"/>
                  <w:sz w:val="24"/>
                  <w:szCs w:val="24"/>
                  <w:u w:val="single"/>
                </w:rPr>
                <w:t>https://m.edsoo.ru/7f414a6a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2.3</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Русь в IX — начале XII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13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39">
              <w:r w:rsidRPr="00287E83">
                <w:rPr>
                  <w:rFonts w:ascii="Times New Roman" w:hAnsi="Times New Roman" w:cs="Times New Roman"/>
                  <w:color w:val="0000FF"/>
                  <w:sz w:val="24"/>
                  <w:szCs w:val="24"/>
                  <w:u w:val="single"/>
                </w:rPr>
                <w:t>https://m.edsoo.ru</w:t>
              </w:r>
              <w:r w:rsidRPr="00287E83">
                <w:rPr>
                  <w:rFonts w:ascii="Times New Roman" w:hAnsi="Times New Roman" w:cs="Times New Roman"/>
                  <w:color w:val="0000FF"/>
                  <w:sz w:val="24"/>
                  <w:szCs w:val="24"/>
                  <w:u w:val="single"/>
                </w:rPr>
                <w:lastRenderedPageBreak/>
                <w:t>/7f414a6a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Осознание российской гражданской идентичности в поликультурном и </w:t>
            </w:r>
            <w:r w:rsidRPr="00287E83">
              <w:rPr>
                <w:rFonts w:ascii="Times New Roman" w:hAnsi="Times New Roman" w:cs="Times New Roman"/>
                <w:color w:val="000000"/>
                <w:sz w:val="24"/>
                <w:szCs w:val="24"/>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2.4</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Русь в середине XII — начале XIII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0">
              <w:r w:rsidRPr="00287E83">
                <w:rPr>
                  <w:rFonts w:ascii="Times New Roman" w:hAnsi="Times New Roman" w:cs="Times New Roman"/>
                  <w:color w:val="0000FF"/>
                  <w:sz w:val="24"/>
                  <w:szCs w:val="24"/>
                  <w:u w:val="single"/>
                </w:rPr>
                <w:t>https://m.edsoo.ru/7f414a6a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w:t>
            </w:r>
            <w:r w:rsidRPr="00287E83">
              <w:rPr>
                <w:rFonts w:ascii="Times New Roman" w:hAnsi="Times New Roman" w:cs="Times New Roman"/>
                <w:color w:val="000000"/>
                <w:sz w:val="24"/>
                <w:szCs w:val="24"/>
              </w:rPr>
              <w:lastRenderedPageBreak/>
              <w:t>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2.5</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Русские земли и их соседи в середине XIII — XIV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10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1">
              <w:r w:rsidRPr="00287E83">
                <w:rPr>
                  <w:rFonts w:ascii="Times New Roman" w:hAnsi="Times New Roman" w:cs="Times New Roman"/>
                  <w:color w:val="0000FF"/>
                  <w:sz w:val="24"/>
                  <w:szCs w:val="24"/>
                  <w:u w:val="single"/>
                </w:rPr>
                <w:t>https://m.edsoo.ru/7f414a6a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2.6</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Формирование единого Русского государства в XV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8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2">
              <w:r w:rsidRPr="00287E83">
                <w:rPr>
                  <w:rFonts w:ascii="Times New Roman" w:hAnsi="Times New Roman" w:cs="Times New Roman"/>
                  <w:color w:val="0000FF"/>
                  <w:sz w:val="24"/>
                  <w:szCs w:val="24"/>
                  <w:u w:val="single"/>
                </w:rPr>
                <w:t>https://m.edsoo.ru/7f414a6a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w:t>
            </w:r>
            <w:r w:rsidRPr="00287E83">
              <w:rPr>
                <w:rFonts w:ascii="Times New Roman" w:hAnsi="Times New Roman" w:cs="Times New Roman"/>
                <w:color w:val="000000"/>
                <w:sz w:val="24"/>
                <w:szCs w:val="24"/>
              </w:rPr>
              <w:lastRenderedPageBreak/>
              <w:t>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2.7</w:t>
            </w:r>
          </w:p>
        </w:tc>
        <w:tc>
          <w:tcPr>
            <w:tcW w:w="2708" w:type="dxa"/>
            <w:tcMar>
              <w:top w:w="50" w:type="dxa"/>
              <w:left w:w="100" w:type="dxa"/>
            </w:tcMar>
            <w:vAlign w:val="center"/>
          </w:tcPr>
          <w:p w:rsidR="00A01062" w:rsidRPr="00287E83" w:rsidRDefault="00356DB4">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Ставропольский</w:t>
            </w:r>
            <w:r w:rsidR="00A01062" w:rsidRPr="00287E83">
              <w:rPr>
                <w:rFonts w:ascii="Times New Roman" w:hAnsi="Times New Roman" w:cs="Times New Roman"/>
                <w:color w:val="000000"/>
                <w:sz w:val="24"/>
                <w:szCs w:val="24"/>
              </w:rPr>
              <w:t xml:space="preserve"> край с древнейших времен до конца XV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2.8</w:t>
            </w:r>
          </w:p>
        </w:tc>
        <w:tc>
          <w:tcPr>
            <w:tcW w:w="2708"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767"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3">
              <w:r w:rsidRPr="00287E83">
                <w:rPr>
                  <w:rFonts w:ascii="Times New Roman" w:hAnsi="Times New Roman" w:cs="Times New Roman"/>
                  <w:color w:val="0000FF"/>
                  <w:sz w:val="24"/>
                  <w:szCs w:val="24"/>
                  <w:u w:val="single"/>
                </w:rPr>
                <w:t>https://m.edsoo.ru</w:t>
              </w:r>
              <w:r w:rsidRPr="00287E83">
                <w:rPr>
                  <w:rFonts w:ascii="Times New Roman" w:hAnsi="Times New Roman" w:cs="Times New Roman"/>
                  <w:color w:val="0000FF"/>
                  <w:sz w:val="24"/>
                  <w:szCs w:val="24"/>
                  <w:u w:val="single"/>
                </w:rPr>
                <w:lastRenderedPageBreak/>
                <w:t>/7f414a6a</w:t>
              </w:r>
            </w:hyperlink>
          </w:p>
        </w:tc>
        <w:tc>
          <w:tcPr>
            <w:tcW w:w="4110"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Осознание российской гражданской идентичности в поликультурном и </w:t>
            </w:r>
            <w:r w:rsidRPr="00287E83">
              <w:rPr>
                <w:rFonts w:ascii="Times New Roman" w:hAnsi="Times New Roman" w:cs="Times New Roman"/>
                <w:color w:val="000000"/>
                <w:sz w:val="24"/>
                <w:szCs w:val="24"/>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C615C7" w:rsidRPr="00287E83" w:rsidTr="00A01062">
        <w:trPr>
          <w:trHeight w:val="144"/>
          <w:tblCellSpacing w:w="20" w:type="nil"/>
        </w:trPr>
        <w:tc>
          <w:tcPr>
            <w:tcW w:w="348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Итого по разделу</w:t>
            </w:r>
          </w:p>
        </w:tc>
        <w:tc>
          <w:tcPr>
            <w:tcW w:w="946"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45 </w:t>
            </w:r>
          </w:p>
        </w:tc>
        <w:tc>
          <w:tcPr>
            <w:tcW w:w="5169" w:type="dxa"/>
            <w:gridSpan w:val="3"/>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r w:rsidR="00C615C7" w:rsidRPr="00287E83" w:rsidTr="00A01062">
        <w:trPr>
          <w:trHeight w:val="144"/>
          <w:tblCellSpacing w:w="20" w:type="nil"/>
        </w:trPr>
        <w:tc>
          <w:tcPr>
            <w:tcW w:w="3483" w:type="dxa"/>
            <w:gridSpan w:val="2"/>
            <w:tcMar>
              <w:top w:w="50" w:type="dxa"/>
              <w:left w:w="100" w:type="dxa"/>
            </w:tcMar>
            <w:vAlign w:val="center"/>
          </w:tcPr>
          <w:p w:rsidR="00C615C7" w:rsidRPr="00287E83" w:rsidRDefault="00C615C7">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68 </w:t>
            </w:r>
          </w:p>
        </w:tc>
        <w:tc>
          <w:tcPr>
            <w:tcW w:w="1767"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275" w:type="dxa"/>
            <w:tcMar>
              <w:top w:w="50" w:type="dxa"/>
              <w:left w:w="100" w:type="dxa"/>
            </w:tcMar>
            <w:vAlign w:val="center"/>
          </w:tcPr>
          <w:p w:rsidR="00C615C7" w:rsidRPr="00287E83" w:rsidRDefault="00C615C7">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0 </w:t>
            </w:r>
          </w:p>
        </w:tc>
        <w:tc>
          <w:tcPr>
            <w:tcW w:w="2127" w:type="dxa"/>
            <w:tcMar>
              <w:top w:w="50" w:type="dxa"/>
              <w:left w:w="100" w:type="dxa"/>
            </w:tcMar>
            <w:vAlign w:val="center"/>
          </w:tcPr>
          <w:p w:rsidR="00C615C7" w:rsidRPr="00287E83" w:rsidRDefault="00C615C7">
            <w:pPr>
              <w:rPr>
                <w:rFonts w:ascii="Times New Roman" w:hAnsi="Times New Roman" w:cs="Times New Roman"/>
                <w:sz w:val="24"/>
                <w:szCs w:val="24"/>
              </w:rPr>
            </w:pPr>
          </w:p>
        </w:tc>
        <w:tc>
          <w:tcPr>
            <w:tcW w:w="4110" w:type="dxa"/>
          </w:tcPr>
          <w:p w:rsidR="00C615C7" w:rsidRPr="00287E83" w:rsidRDefault="00C615C7">
            <w:pPr>
              <w:rPr>
                <w:rFonts w:ascii="Times New Roman" w:hAnsi="Times New Roman" w:cs="Times New Roman"/>
                <w:sz w:val="24"/>
                <w:szCs w:val="24"/>
              </w:rPr>
            </w:pPr>
          </w:p>
        </w:tc>
      </w:tr>
    </w:tbl>
    <w:p w:rsidR="000726AD" w:rsidRPr="00287E83" w:rsidRDefault="000726AD">
      <w:pPr>
        <w:rPr>
          <w:rFonts w:ascii="Times New Roman" w:hAnsi="Times New Roman" w:cs="Times New Roman"/>
          <w:sz w:val="24"/>
          <w:szCs w:val="24"/>
        </w:rPr>
        <w:sectPr w:rsidR="000726AD" w:rsidRPr="00287E83" w:rsidSect="00C615C7">
          <w:pgSz w:w="16383" w:h="11906" w:orient="landscape"/>
          <w:pgMar w:top="1134" w:right="850" w:bottom="1134" w:left="1701" w:header="720" w:footer="720" w:gutter="0"/>
          <w:cols w:space="720"/>
          <w:docGrid w:linePitch="299"/>
        </w:sectPr>
      </w:pPr>
    </w:p>
    <w:p w:rsidR="000726AD" w:rsidRPr="00287E83" w:rsidRDefault="006E3F38">
      <w:pPr>
        <w:spacing w:after="0"/>
        <w:ind w:left="120"/>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 xml:space="preserve"> 7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5"/>
        <w:gridCol w:w="2992"/>
        <w:gridCol w:w="946"/>
        <w:gridCol w:w="1483"/>
        <w:gridCol w:w="1275"/>
        <w:gridCol w:w="2127"/>
        <w:gridCol w:w="4394"/>
      </w:tblGrid>
      <w:tr w:rsidR="00310602" w:rsidRPr="00287E83" w:rsidTr="00A01062">
        <w:trPr>
          <w:trHeight w:val="144"/>
          <w:tblCellSpacing w:w="20" w:type="nil"/>
        </w:trPr>
        <w:tc>
          <w:tcPr>
            <w:tcW w:w="775"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 п/п </w:t>
            </w:r>
          </w:p>
          <w:p w:rsidR="00310602" w:rsidRPr="00287E83" w:rsidRDefault="00310602">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Наименование разделов и тем программы </w:t>
            </w:r>
          </w:p>
          <w:p w:rsidR="00310602" w:rsidRPr="00287E83" w:rsidRDefault="00310602">
            <w:pPr>
              <w:spacing w:after="0"/>
              <w:ind w:left="135"/>
              <w:rPr>
                <w:rFonts w:ascii="Times New Roman" w:hAnsi="Times New Roman" w:cs="Times New Roman"/>
                <w:sz w:val="24"/>
                <w:szCs w:val="24"/>
              </w:rPr>
            </w:pPr>
          </w:p>
        </w:tc>
        <w:tc>
          <w:tcPr>
            <w:tcW w:w="3704" w:type="dxa"/>
            <w:gridSpan w:val="3"/>
            <w:tcMar>
              <w:top w:w="50" w:type="dxa"/>
              <w:left w:w="100" w:type="dxa"/>
            </w:tcMar>
            <w:vAlign w:val="center"/>
          </w:tcPr>
          <w:p w:rsidR="00310602" w:rsidRPr="00287E83" w:rsidRDefault="00310602">
            <w:pPr>
              <w:spacing w:after="0"/>
              <w:rPr>
                <w:rFonts w:ascii="Times New Roman" w:hAnsi="Times New Roman" w:cs="Times New Roman"/>
                <w:sz w:val="24"/>
                <w:szCs w:val="24"/>
              </w:rPr>
            </w:pPr>
            <w:r w:rsidRPr="00287E83">
              <w:rPr>
                <w:rFonts w:ascii="Times New Roman" w:hAnsi="Times New Roman" w:cs="Times New Roman"/>
                <w:b/>
                <w:color w:val="000000"/>
                <w:sz w:val="24"/>
                <w:szCs w:val="24"/>
              </w:rPr>
              <w:t>Количество часов</w:t>
            </w:r>
          </w:p>
        </w:tc>
        <w:tc>
          <w:tcPr>
            <w:tcW w:w="2127"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Электронные (цифровые) образовательные ресурсы </w:t>
            </w:r>
          </w:p>
          <w:p w:rsidR="00310602" w:rsidRPr="00287E83" w:rsidRDefault="00310602">
            <w:pPr>
              <w:spacing w:after="0"/>
              <w:ind w:left="135"/>
              <w:rPr>
                <w:rFonts w:ascii="Times New Roman" w:hAnsi="Times New Roman" w:cs="Times New Roman"/>
                <w:sz w:val="24"/>
                <w:szCs w:val="24"/>
              </w:rPr>
            </w:pPr>
          </w:p>
        </w:tc>
        <w:tc>
          <w:tcPr>
            <w:tcW w:w="4394" w:type="dxa"/>
            <w:vMerge w:val="restart"/>
          </w:tcPr>
          <w:p w:rsidR="00310602" w:rsidRPr="00287E83" w:rsidRDefault="00310602">
            <w:pPr>
              <w:spacing w:after="0"/>
              <w:ind w:left="135"/>
              <w:rPr>
                <w:rFonts w:ascii="Times New Roman" w:hAnsi="Times New Roman" w:cs="Times New Roman"/>
                <w:b/>
                <w:color w:val="000000"/>
                <w:sz w:val="24"/>
                <w:szCs w:val="24"/>
              </w:rPr>
            </w:pPr>
            <w:r w:rsidRPr="00287E83">
              <w:rPr>
                <w:rFonts w:ascii="Times New Roman" w:hAnsi="Times New Roman" w:cs="Times New Roman"/>
                <w:b/>
                <w:color w:val="000000"/>
                <w:sz w:val="24"/>
                <w:szCs w:val="24"/>
              </w:rPr>
              <w:t>Воспитательный компонент</w:t>
            </w:r>
          </w:p>
        </w:tc>
      </w:tr>
      <w:tr w:rsidR="00310602" w:rsidRPr="00287E83" w:rsidTr="00A01062">
        <w:trPr>
          <w:trHeight w:val="144"/>
          <w:tblCellSpacing w:w="20" w:type="nil"/>
        </w:trPr>
        <w:tc>
          <w:tcPr>
            <w:tcW w:w="775"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2992"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946"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Всего </w:t>
            </w:r>
          </w:p>
          <w:p w:rsidR="00310602" w:rsidRPr="00287E83" w:rsidRDefault="00310602">
            <w:pPr>
              <w:spacing w:after="0"/>
              <w:ind w:left="135"/>
              <w:rPr>
                <w:rFonts w:ascii="Times New Roman" w:hAnsi="Times New Roman" w:cs="Times New Roman"/>
                <w:sz w:val="24"/>
                <w:szCs w:val="24"/>
              </w:rPr>
            </w:pPr>
          </w:p>
        </w:tc>
        <w:tc>
          <w:tcPr>
            <w:tcW w:w="1483"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Контрольные работы </w:t>
            </w:r>
          </w:p>
          <w:p w:rsidR="00310602" w:rsidRPr="00287E83" w:rsidRDefault="00310602">
            <w:pPr>
              <w:spacing w:after="0"/>
              <w:ind w:left="135"/>
              <w:rPr>
                <w:rFonts w:ascii="Times New Roman" w:hAnsi="Times New Roman" w:cs="Times New Roman"/>
                <w:sz w:val="24"/>
                <w:szCs w:val="24"/>
              </w:rPr>
            </w:pPr>
          </w:p>
        </w:tc>
        <w:tc>
          <w:tcPr>
            <w:tcW w:w="1275"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Практические работы </w:t>
            </w:r>
          </w:p>
          <w:p w:rsidR="00310602" w:rsidRPr="00287E83" w:rsidRDefault="00310602">
            <w:pPr>
              <w:spacing w:after="0"/>
              <w:ind w:left="135"/>
              <w:rPr>
                <w:rFonts w:ascii="Times New Roman" w:hAnsi="Times New Roman" w:cs="Times New Roman"/>
                <w:sz w:val="24"/>
                <w:szCs w:val="24"/>
              </w:rPr>
            </w:pPr>
          </w:p>
        </w:tc>
        <w:tc>
          <w:tcPr>
            <w:tcW w:w="2127"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4394" w:type="dxa"/>
            <w:vMerge/>
          </w:tcPr>
          <w:p w:rsidR="00310602" w:rsidRPr="00287E83" w:rsidRDefault="00310602">
            <w:pPr>
              <w:rPr>
                <w:rFonts w:ascii="Times New Roman" w:hAnsi="Times New Roman" w:cs="Times New Roman"/>
                <w:sz w:val="24"/>
                <w:szCs w:val="24"/>
              </w:rPr>
            </w:pPr>
          </w:p>
        </w:tc>
      </w:tr>
      <w:tr w:rsidR="00310602" w:rsidRPr="00287E83" w:rsidTr="00A01062">
        <w:trPr>
          <w:trHeight w:val="144"/>
          <w:tblCellSpacing w:w="20" w:type="nil"/>
        </w:trPr>
        <w:tc>
          <w:tcPr>
            <w:tcW w:w="9598" w:type="dxa"/>
            <w:gridSpan w:val="6"/>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1.</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Всеобщая история. История Нового времени. Конец XV — XVII в.</w:t>
            </w:r>
          </w:p>
        </w:tc>
        <w:tc>
          <w:tcPr>
            <w:tcW w:w="4394" w:type="dxa"/>
          </w:tcPr>
          <w:p w:rsidR="00310602" w:rsidRPr="00287E83" w:rsidRDefault="00310602">
            <w:pPr>
              <w:spacing w:after="0"/>
              <w:ind w:left="135"/>
              <w:rPr>
                <w:rFonts w:ascii="Times New Roman" w:hAnsi="Times New Roman" w:cs="Times New Roman"/>
                <w:b/>
                <w:color w:val="000000"/>
                <w:sz w:val="24"/>
                <w:szCs w:val="24"/>
              </w:rPr>
            </w:pP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4">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1.2</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Великие географические открытия</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5">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1.3</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Изменения в европейском обществе XVI—XVI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6">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1.4</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Реформация и </w:t>
            </w:r>
            <w:r w:rsidRPr="00287E83">
              <w:rPr>
                <w:rFonts w:ascii="Times New Roman" w:hAnsi="Times New Roman" w:cs="Times New Roman"/>
                <w:color w:val="000000"/>
                <w:sz w:val="24"/>
                <w:szCs w:val="24"/>
              </w:rPr>
              <w:lastRenderedPageBreak/>
              <w:t>контрреформация в Европе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7">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Овладение навыками познания и оценки </w:t>
            </w:r>
            <w:r w:rsidRPr="00287E83">
              <w:rPr>
                <w:rFonts w:ascii="Times New Roman" w:hAnsi="Times New Roman" w:cs="Times New Roman"/>
                <w:color w:val="000000"/>
                <w:sz w:val="24"/>
                <w:szCs w:val="24"/>
              </w:rPr>
              <w:lastRenderedPageBreak/>
              <w:t>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1.5</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Государства Европы в XVI—XVII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7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8">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1.6</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Международные отношения в XVI -XVII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49">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1.7</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Европейская культура в раннее Новое время</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0">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1.8</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Страны Востока в XVI—XVII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1">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Овладение навыками познания и оценки событий прошлого с позиций историзма; формирование и сохранение </w:t>
            </w:r>
            <w:r w:rsidRPr="00287E83">
              <w:rPr>
                <w:rFonts w:ascii="Times New Roman" w:hAnsi="Times New Roman" w:cs="Times New Roman"/>
                <w:color w:val="000000"/>
                <w:sz w:val="24"/>
                <w:szCs w:val="24"/>
              </w:rPr>
              <w:lastRenderedPageBreak/>
              <w:t>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1.9</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2">
              <w:r w:rsidRPr="00287E83">
                <w:rPr>
                  <w:rFonts w:ascii="Times New Roman" w:hAnsi="Times New Roman" w:cs="Times New Roman"/>
                  <w:color w:val="0000FF"/>
                  <w:sz w:val="24"/>
                  <w:szCs w:val="24"/>
                  <w:u w:val="single"/>
                </w:rPr>
                <w:t>https://m.edsoo.ru/7f416a9a</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310602" w:rsidRPr="00287E83" w:rsidTr="00A01062">
        <w:trPr>
          <w:trHeight w:val="144"/>
          <w:tblCellSpacing w:w="20" w:type="nil"/>
        </w:trPr>
        <w:tc>
          <w:tcPr>
            <w:tcW w:w="3767"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23 </w:t>
            </w:r>
          </w:p>
        </w:tc>
        <w:tc>
          <w:tcPr>
            <w:tcW w:w="4885" w:type="dxa"/>
            <w:gridSpan w:val="3"/>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r w:rsidR="00A01062" w:rsidRPr="00287E83" w:rsidTr="00A01062">
        <w:trPr>
          <w:trHeight w:val="144"/>
          <w:tblCellSpacing w:w="20" w:type="nil"/>
        </w:trPr>
        <w:tc>
          <w:tcPr>
            <w:tcW w:w="13992" w:type="dxa"/>
            <w:gridSpan w:val="7"/>
            <w:tcMar>
              <w:top w:w="50" w:type="dxa"/>
              <w:left w:w="100" w:type="dxa"/>
            </w:tcMar>
            <w:vAlign w:val="center"/>
          </w:tcPr>
          <w:p w:rsidR="00A01062" w:rsidRPr="00287E83" w:rsidRDefault="00A01062">
            <w:pPr>
              <w:spacing w:after="0"/>
              <w:ind w:left="135"/>
              <w:rPr>
                <w:rFonts w:ascii="Times New Roman" w:hAnsi="Times New Roman" w:cs="Times New Roman"/>
                <w:b/>
                <w:color w:val="000000"/>
                <w:sz w:val="24"/>
                <w:szCs w:val="24"/>
              </w:rPr>
            </w:pPr>
            <w:r w:rsidRPr="00287E83">
              <w:rPr>
                <w:rFonts w:ascii="Times New Roman" w:hAnsi="Times New Roman" w:cs="Times New Roman"/>
                <w:b/>
                <w:color w:val="000000"/>
                <w:sz w:val="24"/>
                <w:szCs w:val="24"/>
              </w:rPr>
              <w:t>Раздел 2.</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История России. Россия в XVI—XVII вв.: от великого княжества к царству</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2.1</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Россия в XVI в.</w:t>
            </w:r>
            <w:r w:rsidR="00356DB4" w:rsidRPr="00287E83">
              <w:rPr>
                <w:rFonts w:ascii="Times New Roman" w:hAnsi="Times New Roman" w:cs="Times New Roman"/>
                <w:color w:val="000000"/>
                <w:sz w:val="24"/>
                <w:szCs w:val="24"/>
              </w:rPr>
              <w:t xml:space="preserve"> </w:t>
            </w:r>
          </w:p>
          <w:p w:rsidR="00356DB4" w:rsidRPr="00287E83" w:rsidRDefault="00356DB4">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Ставропольский край в XVI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13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3">
              <w:r w:rsidRPr="00287E83">
                <w:rPr>
                  <w:rFonts w:ascii="Times New Roman" w:hAnsi="Times New Roman" w:cs="Times New Roman"/>
                  <w:color w:val="0000FF"/>
                  <w:sz w:val="24"/>
                  <w:szCs w:val="24"/>
                  <w:u w:val="single"/>
                </w:rPr>
                <w:t>https://m.edsoo.ru/7f4168ec</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w:t>
            </w:r>
            <w:r w:rsidRPr="00287E83">
              <w:rPr>
                <w:rFonts w:ascii="Times New Roman" w:hAnsi="Times New Roman" w:cs="Times New Roman"/>
                <w:color w:val="000000"/>
                <w:sz w:val="24"/>
                <w:szCs w:val="24"/>
              </w:rPr>
              <w:lastRenderedPageBreak/>
              <w:t>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2.2</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Смута в России</w:t>
            </w:r>
            <w:r w:rsidR="00356DB4" w:rsidRPr="00287E83">
              <w:rPr>
                <w:rFonts w:ascii="Times New Roman" w:hAnsi="Times New Roman" w:cs="Times New Roman"/>
                <w:color w:val="000000"/>
                <w:sz w:val="24"/>
                <w:szCs w:val="24"/>
              </w:rPr>
              <w:t>.</w:t>
            </w:r>
          </w:p>
          <w:p w:rsidR="00356DB4" w:rsidRPr="00287E83" w:rsidRDefault="00356DB4" w:rsidP="00356DB4">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Россия и народы Северного Кавказа в XVI в. </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9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4">
              <w:r w:rsidRPr="00287E83">
                <w:rPr>
                  <w:rFonts w:ascii="Times New Roman" w:hAnsi="Times New Roman" w:cs="Times New Roman"/>
                  <w:color w:val="0000FF"/>
                  <w:sz w:val="24"/>
                  <w:szCs w:val="24"/>
                  <w:u w:val="single"/>
                </w:rPr>
                <w:t>https://m.edsoo.ru/7f4168ec</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2.3</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Россия в XVII в.</w:t>
            </w:r>
          </w:p>
          <w:p w:rsidR="007B1DE0"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Россия и народы Северного Кавказа в XV</w:t>
            </w:r>
            <w:r w:rsidRPr="00287E83">
              <w:rPr>
                <w:rFonts w:ascii="Times New Roman" w:hAnsi="Times New Roman" w:cs="Times New Roman"/>
                <w:color w:val="000000"/>
                <w:sz w:val="24"/>
                <w:szCs w:val="24"/>
                <w:lang w:val="en-US"/>
              </w:rPr>
              <w:t>I</w:t>
            </w:r>
            <w:r w:rsidRPr="00287E83">
              <w:rPr>
                <w:rFonts w:ascii="Times New Roman" w:hAnsi="Times New Roman" w:cs="Times New Roman"/>
                <w:color w:val="000000"/>
                <w:sz w:val="24"/>
                <w:szCs w:val="24"/>
              </w:rPr>
              <w:t>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16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5">
              <w:r w:rsidRPr="00287E83">
                <w:rPr>
                  <w:rFonts w:ascii="Times New Roman" w:hAnsi="Times New Roman" w:cs="Times New Roman"/>
                  <w:color w:val="0000FF"/>
                  <w:sz w:val="24"/>
                  <w:szCs w:val="24"/>
                  <w:u w:val="single"/>
                </w:rPr>
                <w:t>https://m.edsoo.ru/7f4168ec</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r w:rsidRPr="00287E83">
              <w:rPr>
                <w:rFonts w:ascii="Times New Roman" w:hAnsi="Times New Roman" w:cs="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2.4</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Культурное пространство XVI-XVII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5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6">
              <w:r w:rsidRPr="00287E83">
                <w:rPr>
                  <w:rFonts w:ascii="Times New Roman" w:hAnsi="Times New Roman" w:cs="Times New Roman"/>
                  <w:color w:val="0000FF"/>
                  <w:sz w:val="24"/>
                  <w:szCs w:val="24"/>
                  <w:u w:val="single"/>
                </w:rPr>
                <w:t>https://m.edsoo.ru/7f4168ec</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2.5</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Наш край в XVI‒XVII вв.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w:t>
            </w:r>
            <w:r w:rsidRPr="00287E83">
              <w:rPr>
                <w:rFonts w:ascii="Times New Roman" w:hAnsi="Times New Roman" w:cs="Times New Roman"/>
                <w:color w:val="000000"/>
                <w:sz w:val="24"/>
                <w:szCs w:val="24"/>
              </w:rPr>
              <w:lastRenderedPageBreak/>
              <w:t>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75"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2.6</w:t>
            </w:r>
          </w:p>
        </w:tc>
        <w:tc>
          <w:tcPr>
            <w:tcW w:w="2992"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7">
              <w:r w:rsidRPr="00287E83">
                <w:rPr>
                  <w:rFonts w:ascii="Times New Roman" w:hAnsi="Times New Roman" w:cs="Times New Roman"/>
                  <w:color w:val="0000FF"/>
                  <w:sz w:val="24"/>
                  <w:szCs w:val="24"/>
                  <w:u w:val="single"/>
                </w:rPr>
                <w:t>https://m.edsoo.ru/7f4168ec</w:t>
              </w:r>
            </w:hyperlink>
          </w:p>
        </w:tc>
        <w:tc>
          <w:tcPr>
            <w:tcW w:w="4394" w:type="dxa"/>
          </w:tcPr>
          <w:p w:rsidR="00A01062" w:rsidRPr="00287E83" w:rsidRDefault="00A01062" w:rsidP="00D051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310602" w:rsidRPr="00287E83" w:rsidTr="00A01062">
        <w:trPr>
          <w:trHeight w:val="144"/>
          <w:tblCellSpacing w:w="20" w:type="nil"/>
        </w:trPr>
        <w:tc>
          <w:tcPr>
            <w:tcW w:w="3767"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45 </w:t>
            </w:r>
          </w:p>
        </w:tc>
        <w:tc>
          <w:tcPr>
            <w:tcW w:w="4885" w:type="dxa"/>
            <w:gridSpan w:val="3"/>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r w:rsidR="00310602" w:rsidRPr="00287E83" w:rsidTr="00A01062">
        <w:trPr>
          <w:trHeight w:val="144"/>
          <w:tblCellSpacing w:w="20" w:type="nil"/>
        </w:trPr>
        <w:tc>
          <w:tcPr>
            <w:tcW w:w="3767"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68 </w:t>
            </w:r>
          </w:p>
        </w:tc>
        <w:tc>
          <w:tcPr>
            <w:tcW w:w="1483"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275"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0 </w:t>
            </w:r>
          </w:p>
        </w:tc>
        <w:tc>
          <w:tcPr>
            <w:tcW w:w="2127" w:type="dxa"/>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bl>
    <w:p w:rsidR="000726AD" w:rsidRPr="00287E83" w:rsidRDefault="000726AD">
      <w:pPr>
        <w:rPr>
          <w:rFonts w:ascii="Times New Roman" w:hAnsi="Times New Roman" w:cs="Times New Roman"/>
          <w:sz w:val="24"/>
          <w:szCs w:val="24"/>
        </w:rPr>
        <w:sectPr w:rsidR="000726AD" w:rsidRPr="00287E83" w:rsidSect="00C615C7">
          <w:pgSz w:w="16383" w:h="11906" w:orient="landscape"/>
          <w:pgMar w:top="1134" w:right="850" w:bottom="1134" w:left="1701" w:header="720" w:footer="720" w:gutter="0"/>
          <w:cols w:space="720"/>
          <w:docGrid w:linePitch="299"/>
        </w:sectPr>
      </w:pPr>
    </w:p>
    <w:p w:rsidR="000726AD" w:rsidRPr="00287E83" w:rsidRDefault="006E3F38">
      <w:pPr>
        <w:spacing w:after="0"/>
        <w:ind w:left="120"/>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 xml:space="preserve"> 8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4"/>
        <w:gridCol w:w="2950"/>
        <w:gridCol w:w="946"/>
        <w:gridCol w:w="1516"/>
        <w:gridCol w:w="1275"/>
        <w:gridCol w:w="2127"/>
        <w:gridCol w:w="4394"/>
      </w:tblGrid>
      <w:tr w:rsidR="00310602" w:rsidRPr="00287E83" w:rsidTr="00A01062">
        <w:trPr>
          <w:trHeight w:val="144"/>
          <w:tblCellSpacing w:w="20" w:type="nil"/>
        </w:trPr>
        <w:tc>
          <w:tcPr>
            <w:tcW w:w="784"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 п/п </w:t>
            </w:r>
          </w:p>
          <w:p w:rsidR="00310602" w:rsidRPr="00287E83" w:rsidRDefault="00310602">
            <w:pPr>
              <w:spacing w:after="0"/>
              <w:ind w:left="135"/>
              <w:rPr>
                <w:rFonts w:ascii="Times New Roman" w:hAnsi="Times New Roman" w:cs="Times New Roman"/>
                <w:sz w:val="24"/>
                <w:szCs w:val="24"/>
              </w:rPr>
            </w:pPr>
          </w:p>
        </w:tc>
        <w:tc>
          <w:tcPr>
            <w:tcW w:w="2950"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Наименование разделов и тем программы </w:t>
            </w:r>
          </w:p>
          <w:p w:rsidR="00310602" w:rsidRPr="00287E83" w:rsidRDefault="00310602">
            <w:pPr>
              <w:spacing w:after="0"/>
              <w:ind w:left="135"/>
              <w:rPr>
                <w:rFonts w:ascii="Times New Roman" w:hAnsi="Times New Roman" w:cs="Times New Roman"/>
                <w:sz w:val="24"/>
                <w:szCs w:val="24"/>
              </w:rPr>
            </w:pPr>
          </w:p>
        </w:tc>
        <w:tc>
          <w:tcPr>
            <w:tcW w:w="3737" w:type="dxa"/>
            <w:gridSpan w:val="3"/>
            <w:tcMar>
              <w:top w:w="50" w:type="dxa"/>
              <w:left w:w="100" w:type="dxa"/>
            </w:tcMar>
            <w:vAlign w:val="center"/>
          </w:tcPr>
          <w:p w:rsidR="00310602" w:rsidRPr="00287E83" w:rsidRDefault="00310602">
            <w:pPr>
              <w:spacing w:after="0"/>
              <w:rPr>
                <w:rFonts w:ascii="Times New Roman" w:hAnsi="Times New Roman" w:cs="Times New Roman"/>
                <w:sz w:val="24"/>
                <w:szCs w:val="24"/>
              </w:rPr>
            </w:pPr>
            <w:r w:rsidRPr="00287E83">
              <w:rPr>
                <w:rFonts w:ascii="Times New Roman" w:hAnsi="Times New Roman" w:cs="Times New Roman"/>
                <w:b/>
                <w:color w:val="000000"/>
                <w:sz w:val="24"/>
                <w:szCs w:val="24"/>
              </w:rPr>
              <w:t>Количество часов</w:t>
            </w:r>
          </w:p>
        </w:tc>
        <w:tc>
          <w:tcPr>
            <w:tcW w:w="2127"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Электронные (цифровые) образовательные ресурсы </w:t>
            </w:r>
          </w:p>
          <w:p w:rsidR="00310602" w:rsidRPr="00287E83" w:rsidRDefault="00310602">
            <w:pPr>
              <w:spacing w:after="0"/>
              <w:ind w:left="135"/>
              <w:rPr>
                <w:rFonts w:ascii="Times New Roman" w:hAnsi="Times New Roman" w:cs="Times New Roman"/>
                <w:sz w:val="24"/>
                <w:szCs w:val="24"/>
              </w:rPr>
            </w:pPr>
          </w:p>
        </w:tc>
        <w:tc>
          <w:tcPr>
            <w:tcW w:w="4394" w:type="dxa"/>
            <w:vMerge w:val="restart"/>
          </w:tcPr>
          <w:p w:rsidR="00310602" w:rsidRPr="00287E83" w:rsidRDefault="00310602">
            <w:pPr>
              <w:spacing w:after="0"/>
              <w:ind w:left="135"/>
              <w:rPr>
                <w:rFonts w:ascii="Times New Roman" w:hAnsi="Times New Roman" w:cs="Times New Roman"/>
                <w:b/>
                <w:color w:val="000000"/>
                <w:sz w:val="24"/>
                <w:szCs w:val="24"/>
              </w:rPr>
            </w:pPr>
            <w:r w:rsidRPr="00287E83">
              <w:rPr>
                <w:rFonts w:ascii="Times New Roman" w:hAnsi="Times New Roman" w:cs="Times New Roman"/>
                <w:b/>
                <w:color w:val="000000"/>
                <w:sz w:val="24"/>
                <w:szCs w:val="24"/>
              </w:rPr>
              <w:t>Воспитательный компонент</w:t>
            </w:r>
          </w:p>
        </w:tc>
      </w:tr>
      <w:tr w:rsidR="00310602" w:rsidRPr="00287E83" w:rsidTr="00A01062">
        <w:trPr>
          <w:trHeight w:val="144"/>
          <w:tblCellSpacing w:w="20" w:type="nil"/>
        </w:trPr>
        <w:tc>
          <w:tcPr>
            <w:tcW w:w="784"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2950"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946"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Всего </w:t>
            </w:r>
          </w:p>
          <w:p w:rsidR="00310602" w:rsidRPr="00287E83" w:rsidRDefault="00310602">
            <w:pPr>
              <w:spacing w:after="0"/>
              <w:ind w:left="135"/>
              <w:rPr>
                <w:rFonts w:ascii="Times New Roman" w:hAnsi="Times New Roman" w:cs="Times New Roman"/>
                <w:sz w:val="24"/>
                <w:szCs w:val="24"/>
              </w:rPr>
            </w:pPr>
          </w:p>
        </w:tc>
        <w:tc>
          <w:tcPr>
            <w:tcW w:w="1516"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Контрольные работы </w:t>
            </w:r>
          </w:p>
          <w:p w:rsidR="00310602" w:rsidRPr="00287E83" w:rsidRDefault="00310602">
            <w:pPr>
              <w:spacing w:after="0"/>
              <w:ind w:left="135"/>
              <w:rPr>
                <w:rFonts w:ascii="Times New Roman" w:hAnsi="Times New Roman" w:cs="Times New Roman"/>
                <w:sz w:val="24"/>
                <w:szCs w:val="24"/>
              </w:rPr>
            </w:pPr>
          </w:p>
        </w:tc>
        <w:tc>
          <w:tcPr>
            <w:tcW w:w="1275"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Практические работы </w:t>
            </w:r>
          </w:p>
          <w:p w:rsidR="00310602" w:rsidRPr="00287E83" w:rsidRDefault="00310602">
            <w:pPr>
              <w:spacing w:after="0"/>
              <w:ind w:left="135"/>
              <w:rPr>
                <w:rFonts w:ascii="Times New Roman" w:hAnsi="Times New Roman" w:cs="Times New Roman"/>
                <w:sz w:val="24"/>
                <w:szCs w:val="24"/>
              </w:rPr>
            </w:pPr>
          </w:p>
        </w:tc>
        <w:tc>
          <w:tcPr>
            <w:tcW w:w="2127"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4394" w:type="dxa"/>
            <w:vMerge/>
          </w:tcPr>
          <w:p w:rsidR="00310602" w:rsidRPr="00287E83" w:rsidRDefault="00310602">
            <w:pPr>
              <w:rPr>
                <w:rFonts w:ascii="Times New Roman" w:hAnsi="Times New Roman" w:cs="Times New Roman"/>
                <w:sz w:val="24"/>
                <w:szCs w:val="24"/>
              </w:rPr>
            </w:pPr>
          </w:p>
        </w:tc>
      </w:tr>
      <w:tr w:rsidR="00310602" w:rsidRPr="00287E83" w:rsidTr="00A01062">
        <w:trPr>
          <w:trHeight w:val="144"/>
          <w:tblCellSpacing w:w="20" w:type="nil"/>
        </w:trPr>
        <w:tc>
          <w:tcPr>
            <w:tcW w:w="9598" w:type="dxa"/>
            <w:gridSpan w:val="6"/>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1.</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Всеобщая история. История Нового времени. XVIII в.</w:t>
            </w:r>
          </w:p>
        </w:tc>
        <w:tc>
          <w:tcPr>
            <w:tcW w:w="4394" w:type="dxa"/>
          </w:tcPr>
          <w:p w:rsidR="00310602" w:rsidRPr="00287E83" w:rsidRDefault="00310602">
            <w:pPr>
              <w:spacing w:after="0"/>
              <w:ind w:left="135"/>
              <w:rPr>
                <w:rFonts w:ascii="Times New Roman" w:hAnsi="Times New Roman" w:cs="Times New Roman"/>
                <w:b/>
                <w:color w:val="000000"/>
                <w:sz w:val="24"/>
                <w:szCs w:val="24"/>
              </w:rPr>
            </w:pP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8">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1.2</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Век Просвещения</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59">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1.3</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Государства Европы в XVIII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0">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1.4</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Британские колонии в </w:t>
            </w:r>
            <w:r w:rsidRPr="00287E83">
              <w:rPr>
                <w:rFonts w:ascii="Times New Roman" w:hAnsi="Times New Roman" w:cs="Times New Roman"/>
                <w:color w:val="000000"/>
                <w:sz w:val="24"/>
                <w:szCs w:val="24"/>
              </w:rPr>
              <w:lastRenderedPageBreak/>
              <w:t>Северной Америке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 2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1">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Овладение навыками познания и оценки </w:t>
            </w:r>
            <w:r w:rsidRPr="00287E83">
              <w:rPr>
                <w:rFonts w:ascii="Times New Roman" w:hAnsi="Times New Roman" w:cs="Times New Roman"/>
                <w:color w:val="000000"/>
                <w:sz w:val="24"/>
                <w:szCs w:val="24"/>
              </w:rPr>
              <w:lastRenderedPageBreak/>
              <w:t>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1.5</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Французская революция конца XVIII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2">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1.6</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Европейская культура в XVIII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3">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1.7</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Международные отношения в XVIII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4">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1.8</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Страны Востока в XVIII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5">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Овладение навыками познания и оценки событий прошлого с позиций историзма; формирование и сохранение </w:t>
            </w:r>
            <w:r w:rsidRPr="00287E83">
              <w:rPr>
                <w:rFonts w:ascii="Times New Roman" w:hAnsi="Times New Roman" w:cs="Times New Roman"/>
                <w:color w:val="000000"/>
                <w:sz w:val="24"/>
                <w:szCs w:val="24"/>
              </w:rPr>
              <w:lastRenderedPageBreak/>
              <w:t>интереса к истории как важной составляющей современного общественного сознания</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1.9</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6">
              <w:r w:rsidRPr="00287E83">
                <w:rPr>
                  <w:rFonts w:ascii="Times New Roman" w:hAnsi="Times New Roman" w:cs="Times New Roman"/>
                  <w:color w:val="0000FF"/>
                  <w:sz w:val="24"/>
                  <w:szCs w:val="24"/>
                  <w:u w:val="single"/>
                </w:rPr>
                <w:t>https://m.edsoo.ru/7f418bce</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310602" w:rsidRPr="00287E83" w:rsidTr="00A01062">
        <w:trPr>
          <w:trHeight w:val="144"/>
          <w:tblCellSpacing w:w="20" w:type="nil"/>
        </w:trPr>
        <w:tc>
          <w:tcPr>
            <w:tcW w:w="3734"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23 </w:t>
            </w:r>
          </w:p>
        </w:tc>
        <w:tc>
          <w:tcPr>
            <w:tcW w:w="4918" w:type="dxa"/>
            <w:gridSpan w:val="3"/>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r w:rsidR="00310602" w:rsidRPr="00287E83" w:rsidTr="00A01062">
        <w:trPr>
          <w:trHeight w:val="144"/>
          <w:tblCellSpacing w:w="20" w:type="nil"/>
        </w:trPr>
        <w:tc>
          <w:tcPr>
            <w:tcW w:w="9598" w:type="dxa"/>
            <w:gridSpan w:val="6"/>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2.</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История России. Россия в конце XVII — XVIII в.: от царства к империи</w:t>
            </w:r>
          </w:p>
        </w:tc>
        <w:tc>
          <w:tcPr>
            <w:tcW w:w="4394" w:type="dxa"/>
          </w:tcPr>
          <w:p w:rsidR="00310602" w:rsidRPr="00287E83" w:rsidRDefault="00310602">
            <w:pPr>
              <w:spacing w:after="0"/>
              <w:ind w:left="135"/>
              <w:rPr>
                <w:rFonts w:ascii="Times New Roman" w:hAnsi="Times New Roman" w:cs="Times New Roman"/>
                <w:b/>
                <w:color w:val="000000"/>
                <w:sz w:val="24"/>
                <w:szCs w:val="24"/>
              </w:rPr>
            </w:pP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2.1</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7">
              <w:r w:rsidRPr="00287E83">
                <w:rPr>
                  <w:rFonts w:ascii="Times New Roman" w:hAnsi="Times New Roman" w:cs="Times New Roman"/>
                  <w:color w:val="0000FF"/>
                  <w:sz w:val="24"/>
                  <w:szCs w:val="24"/>
                  <w:u w:val="single"/>
                </w:rPr>
                <w:t>https://m.edsoo.ru/7f418a34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w:t>
            </w:r>
            <w:r w:rsidRPr="00287E83">
              <w:rPr>
                <w:rFonts w:ascii="Times New Roman" w:hAnsi="Times New Roman" w:cs="Times New Roman"/>
                <w:color w:val="000000"/>
                <w:sz w:val="24"/>
                <w:szCs w:val="24"/>
              </w:rPr>
              <w:lastRenderedPageBreak/>
              <w:t>народов, проживающих в родной стране</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2.2</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Россия в эпоху преобразований Петра I</w:t>
            </w:r>
            <w:r w:rsidR="007B1DE0" w:rsidRPr="00287E83">
              <w:rPr>
                <w:rFonts w:ascii="Times New Roman" w:hAnsi="Times New Roman" w:cs="Times New Roman"/>
                <w:color w:val="000000"/>
                <w:sz w:val="24"/>
                <w:szCs w:val="24"/>
              </w:rPr>
              <w:t>.</w:t>
            </w:r>
          </w:p>
          <w:p w:rsidR="007B1DE0"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Северный Кавказ во внешней политике России </w:t>
            </w:r>
            <w:r w:rsidRPr="00287E83">
              <w:rPr>
                <w:rFonts w:ascii="Times New Roman" w:hAnsi="Times New Roman" w:cs="Times New Roman"/>
                <w:color w:val="000000"/>
                <w:sz w:val="24"/>
                <w:szCs w:val="24"/>
                <w:lang w:val="en-US"/>
              </w:rPr>
              <w:t>XVIII</w:t>
            </w:r>
            <w:r w:rsidRPr="00287E83">
              <w:rPr>
                <w:rFonts w:ascii="Times New Roman" w:hAnsi="Times New Roman" w:cs="Times New Roman"/>
                <w:color w:val="000000"/>
                <w:sz w:val="24"/>
                <w:szCs w:val="24"/>
              </w:rPr>
              <w:t xml:space="preserve">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11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8">
              <w:r w:rsidRPr="00287E83">
                <w:rPr>
                  <w:rFonts w:ascii="Times New Roman" w:hAnsi="Times New Roman" w:cs="Times New Roman"/>
                  <w:color w:val="0000FF"/>
                  <w:sz w:val="24"/>
                  <w:szCs w:val="24"/>
                  <w:u w:val="single"/>
                </w:rPr>
                <w:t>https://m.edsoo.ru/7f418a34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2.3</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Россия после Петра I. Дворцовые перевороты</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7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69">
              <w:r w:rsidRPr="00287E83">
                <w:rPr>
                  <w:rFonts w:ascii="Times New Roman" w:hAnsi="Times New Roman" w:cs="Times New Roman"/>
                  <w:color w:val="0000FF"/>
                  <w:sz w:val="24"/>
                  <w:szCs w:val="24"/>
                  <w:u w:val="single"/>
                </w:rPr>
                <w:t>https://m.edsoo.ru/7f418a34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r w:rsidRPr="00287E83">
              <w:rPr>
                <w:rFonts w:ascii="Times New Roman" w:hAnsi="Times New Roman" w:cs="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2.4</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Россия в 1760-1790-х гг. Правление Екатерины II и Павла I</w:t>
            </w:r>
            <w:r w:rsidR="007B1DE0" w:rsidRPr="00287E83">
              <w:rPr>
                <w:rFonts w:ascii="Times New Roman" w:hAnsi="Times New Roman" w:cs="Times New Roman"/>
                <w:color w:val="000000"/>
                <w:sz w:val="24"/>
                <w:szCs w:val="24"/>
              </w:rPr>
              <w:t>.</w:t>
            </w:r>
          </w:p>
          <w:p w:rsidR="007B1DE0"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Ставрополье в 1760-1790-х гг.</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18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0">
              <w:r w:rsidRPr="00287E83">
                <w:rPr>
                  <w:rFonts w:ascii="Times New Roman" w:hAnsi="Times New Roman" w:cs="Times New Roman"/>
                  <w:color w:val="0000FF"/>
                  <w:sz w:val="24"/>
                  <w:szCs w:val="24"/>
                  <w:u w:val="single"/>
                </w:rPr>
                <w:t>https://m.edsoo.ru/7f418a34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2.5</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Культурное пространство Российской империи в XVIII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1">
              <w:r w:rsidRPr="00287E83">
                <w:rPr>
                  <w:rFonts w:ascii="Times New Roman" w:hAnsi="Times New Roman" w:cs="Times New Roman"/>
                  <w:color w:val="0000FF"/>
                  <w:sz w:val="24"/>
                  <w:szCs w:val="24"/>
                  <w:u w:val="single"/>
                </w:rPr>
                <w:t>https://m.edsoo.ru/7f418a34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w:t>
            </w:r>
            <w:r w:rsidRPr="00287E83">
              <w:rPr>
                <w:rFonts w:ascii="Times New Roman" w:hAnsi="Times New Roman" w:cs="Times New Roman"/>
                <w:color w:val="000000"/>
                <w:sz w:val="24"/>
                <w:szCs w:val="24"/>
              </w:rPr>
              <w:lastRenderedPageBreak/>
              <w:t>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2.6</w:t>
            </w:r>
          </w:p>
        </w:tc>
        <w:tc>
          <w:tcPr>
            <w:tcW w:w="2950" w:type="dxa"/>
            <w:tcMar>
              <w:top w:w="50" w:type="dxa"/>
              <w:left w:w="100" w:type="dxa"/>
            </w:tcMar>
            <w:vAlign w:val="center"/>
          </w:tcPr>
          <w:p w:rsidR="00A01062"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Ставропольский</w:t>
            </w:r>
            <w:r w:rsidR="00A01062" w:rsidRPr="00287E83">
              <w:rPr>
                <w:rFonts w:ascii="Times New Roman" w:hAnsi="Times New Roman" w:cs="Times New Roman"/>
                <w:color w:val="000000"/>
                <w:sz w:val="24"/>
                <w:szCs w:val="24"/>
              </w:rPr>
              <w:t xml:space="preserve"> край в XVIII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A01062">
        <w:trPr>
          <w:trHeight w:val="144"/>
          <w:tblCellSpacing w:w="20" w:type="nil"/>
        </w:trPr>
        <w:tc>
          <w:tcPr>
            <w:tcW w:w="784"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2.7</w:t>
            </w:r>
          </w:p>
        </w:tc>
        <w:tc>
          <w:tcPr>
            <w:tcW w:w="2950"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51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2">
              <w:r w:rsidRPr="00287E83">
                <w:rPr>
                  <w:rFonts w:ascii="Times New Roman" w:hAnsi="Times New Roman" w:cs="Times New Roman"/>
                  <w:color w:val="0000FF"/>
                  <w:sz w:val="24"/>
                  <w:szCs w:val="24"/>
                  <w:u w:val="single"/>
                </w:rPr>
                <w:t>https://m.edsoo.ru/7f418a34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w:t>
            </w:r>
            <w:r w:rsidRPr="00287E83">
              <w:rPr>
                <w:rFonts w:ascii="Times New Roman" w:hAnsi="Times New Roman" w:cs="Times New Roman"/>
                <w:color w:val="000000"/>
                <w:sz w:val="24"/>
                <w:szCs w:val="24"/>
              </w:rPr>
              <w:lastRenderedPageBreak/>
              <w:t>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310602" w:rsidRPr="00287E83" w:rsidTr="00A01062">
        <w:trPr>
          <w:trHeight w:val="144"/>
          <w:tblCellSpacing w:w="20" w:type="nil"/>
        </w:trPr>
        <w:tc>
          <w:tcPr>
            <w:tcW w:w="3734"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lastRenderedPageBreak/>
              <w:t>Итого по разделу</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45 </w:t>
            </w:r>
          </w:p>
        </w:tc>
        <w:tc>
          <w:tcPr>
            <w:tcW w:w="4918" w:type="dxa"/>
            <w:gridSpan w:val="3"/>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r w:rsidR="00310602" w:rsidRPr="00287E83" w:rsidTr="00A01062">
        <w:trPr>
          <w:trHeight w:val="144"/>
          <w:tblCellSpacing w:w="20" w:type="nil"/>
        </w:trPr>
        <w:tc>
          <w:tcPr>
            <w:tcW w:w="3734"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68 </w:t>
            </w:r>
          </w:p>
        </w:tc>
        <w:tc>
          <w:tcPr>
            <w:tcW w:w="151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275"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0 </w:t>
            </w:r>
          </w:p>
        </w:tc>
        <w:tc>
          <w:tcPr>
            <w:tcW w:w="2127" w:type="dxa"/>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bl>
    <w:p w:rsidR="000726AD" w:rsidRPr="00287E83" w:rsidRDefault="000726AD">
      <w:pPr>
        <w:rPr>
          <w:rFonts w:ascii="Times New Roman" w:hAnsi="Times New Roman" w:cs="Times New Roman"/>
          <w:sz w:val="24"/>
          <w:szCs w:val="24"/>
        </w:rPr>
        <w:sectPr w:rsidR="000726AD" w:rsidRPr="00287E83" w:rsidSect="00C615C7">
          <w:pgSz w:w="16383" w:h="11906" w:orient="landscape"/>
          <w:pgMar w:top="1134" w:right="850" w:bottom="1134" w:left="1701" w:header="720" w:footer="720" w:gutter="0"/>
          <w:cols w:space="720"/>
          <w:docGrid w:linePitch="299"/>
        </w:sectPr>
      </w:pPr>
    </w:p>
    <w:p w:rsidR="000726AD" w:rsidRPr="00287E83" w:rsidRDefault="006E3F38">
      <w:pPr>
        <w:spacing w:after="0"/>
        <w:ind w:left="120"/>
        <w:rPr>
          <w:rFonts w:ascii="Times New Roman" w:hAnsi="Times New Roman" w:cs="Times New Roman"/>
          <w:sz w:val="24"/>
          <w:szCs w:val="24"/>
        </w:rPr>
      </w:pPr>
      <w:r w:rsidRPr="00287E83">
        <w:rPr>
          <w:rFonts w:ascii="Times New Roman" w:hAnsi="Times New Roman" w:cs="Times New Roman"/>
          <w:b/>
          <w:color w:val="000000"/>
          <w:sz w:val="24"/>
          <w:szCs w:val="24"/>
        </w:rPr>
        <w:lastRenderedPageBreak/>
        <w:t xml:space="preserve"> 9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0"/>
        <w:gridCol w:w="2987"/>
        <w:gridCol w:w="946"/>
        <w:gridCol w:w="1483"/>
        <w:gridCol w:w="1275"/>
        <w:gridCol w:w="2127"/>
        <w:gridCol w:w="4394"/>
      </w:tblGrid>
      <w:tr w:rsidR="00310602" w:rsidRPr="00287E83" w:rsidTr="00275879">
        <w:trPr>
          <w:trHeight w:val="144"/>
          <w:tblCellSpacing w:w="20" w:type="nil"/>
        </w:trPr>
        <w:tc>
          <w:tcPr>
            <w:tcW w:w="780"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 п/п </w:t>
            </w:r>
          </w:p>
          <w:p w:rsidR="00310602" w:rsidRPr="00287E83" w:rsidRDefault="00310602">
            <w:pPr>
              <w:spacing w:after="0"/>
              <w:ind w:left="135"/>
              <w:rPr>
                <w:rFonts w:ascii="Times New Roman" w:hAnsi="Times New Roman" w:cs="Times New Roman"/>
                <w:sz w:val="24"/>
                <w:szCs w:val="24"/>
              </w:rPr>
            </w:pPr>
          </w:p>
        </w:tc>
        <w:tc>
          <w:tcPr>
            <w:tcW w:w="2987"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Наименование разделов и тем программы </w:t>
            </w:r>
          </w:p>
          <w:p w:rsidR="00310602" w:rsidRPr="00287E83" w:rsidRDefault="00310602">
            <w:pPr>
              <w:spacing w:after="0"/>
              <w:ind w:left="135"/>
              <w:rPr>
                <w:rFonts w:ascii="Times New Roman" w:hAnsi="Times New Roman" w:cs="Times New Roman"/>
                <w:sz w:val="24"/>
                <w:szCs w:val="24"/>
              </w:rPr>
            </w:pPr>
          </w:p>
        </w:tc>
        <w:tc>
          <w:tcPr>
            <w:tcW w:w="3704" w:type="dxa"/>
            <w:gridSpan w:val="3"/>
            <w:tcMar>
              <w:top w:w="50" w:type="dxa"/>
              <w:left w:w="100" w:type="dxa"/>
            </w:tcMar>
            <w:vAlign w:val="center"/>
          </w:tcPr>
          <w:p w:rsidR="00310602" w:rsidRPr="00287E83" w:rsidRDefault="00310602">
            <w:pPr>
              <w:spacing w:after="0"/>
              <w:rPr>
                <w:rFonts w:ascii="Times New Roman" w:hAnsi="Times New Roman" w:cs="Times New Roman"/>
                <w:sz w:val="24"/>
                <w:szCs w:val="24"/>
              </w:rPr>
            </w:pPr>
            <w:r w:rsidRPr="00287E83">
              <w:rPr>
                <w:rFonts w:ascii="Times New Roman" w:hAnsi="Times New Roman" w:cs="Times New Roman"/>
                <w:b/>
                <w:color w:val="000000"/>
                <w:sz w:val="24"/>
                <w:szCs w:val="24"/>
              </w:rPr>
              <w:t>Количество часов</w:t>
            </w:r>
          </w:p>
        </w:tc>
        <w:tc>
          <w:tcPr>
            <w:tcW w:w="2127" w:type="dxa"/>
            <w:vMerge w:val="restart"/>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Электронные (цифровые) образовательные ресурсы </w:t>
            </w:r>
          </w:p>
          <w:p w:rsidR="00310602" w:rsidRPr="00287E83" w:rsidRDefault="00310602">
            <w:pPr>
              <w:spacing w:after="0"/>
              <w:ind w:left="135"/>
              <w:rPr>
                <w:rFonts w:ascii="Times New Roman" w:hAnsi="Times New Roman" w:cs="Times New Roman"/>
                <w:sz w:val="24"/>
                <w:szCs w:val="24"/>
              </w:rPr>
            </w:pPr>
          </w:p>
        </w:tc>
        <w:tc>
          <w:tcPr>
            <w:tcW w:w="4394" w:type="dxa"/>
            <w:vMerge w:val="restart"/>
          </w:tcPr>
          <w:p w:rsidR="00310602" w:rsidRPr="00287E83" w:rsidRDefault="00310602">
            <w:pPr>
              <w:spacing w:after="0"/>
              <w:ind w:left="135"/>
              <w:rPr>
                <w:rFonts w:ascii="Times New Roman" w:hAnsi="Times New Roman" w:cs="Times New Roman"/>
                <w:b/>
                <w:color w:val="000000"/>
                <w:sz w:val="24"/>
                <w:szCs w:val="24"/>
              </w:rPr>
            </w:pPr>
            <w:r w:rsidRPr="00287E83">
              <w:rPr>
                <w:rFonts w:ascii="Times New Roman" w:hAnsi="Times New Roman" w:cs="Times New Roman"/>
                <w:b/>
                <w:color w:val="000000"/>
                <w:sz w:val="24"/>
                <w:szCs w:val="24"/>
              </w:rPr>
              <w:t>Воспитательный компонент</w:t>
            </w:r>
          </w:p>
        </w:tc>
      </w:tr>
      <w:tr w:rsidR="00310602" w:rsidRPr="00287E83" w:rsidTr="00275879">
        <w:trPr>
          <w:trHeight w:val="144"/>
          <w:tblCellSpacing w:w="20" w:type="nil"/>
        </w:trPr>
        <w:tc>
          <w:tcPr>
            <w:tcW w:w="780"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2987"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946"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Всего </w:t>
            </w:r>
          </w:p>
          <w:p w:rsidR="00310602" w:rsidRPr="00287E83" w:rsidRDefault="00310602">
            <w:pPr>
              <w:spacing w:after="0"/>
              <w:ind w:left="135"/>
              <w:rPr>
                <w:rFonts w:ascii="Times New Roman" w:hAnsi="Times New Roman" w:cs="Times New Roman"/>
                <w:sz w:val="24"/>
                <w:szCs w:val="24"/>
              </w:rPr>
            </w:pPr>
          </w:p>
        </w:tc>
        <w:tc>
          <w:tcPr>
            <w:tcW w:w="1483"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Контрольные работы </w:t>
            </w:r>
          </w:p>
          <w:p w:rsidR="00310602" w:rsidRPr="00287E83" w:rsidRDefault="00310602">
            <w:pPr>
              <w:spacing w:after="0"/>
              <w:ind w:left="135"/>
              <w:rPr>
                <w:rFonts w:ascii="Times New Roman" w:hAnsi="Times New Roman" w:cs="Times New Roman"/>
                <w:sz w:val="24"/>
                <w:szCs w:val="24"/>
              </w:rPr>
            </w:pPr>
          </w:p>
        </w:tc>
        <w:tc>
          <w:tcPr>
            <w:tcW w:w="1275" w:type="dxa"/>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 xml:space="preserve">Практические работы </w:t>
            </w:r>
          </w:p>
          <w:p w:rsidR="00310602" w:rsidRPr="00287E83" w:rsidRDefault="00310602">
            <w:pPr>
              <w:spacing w:after="0"/>
              <w:ind w:left="135"/>
              <w:rPr>
                <w:rFonts w:ascii="Times New Roman" w:hAnsi="Times New Roman" w:cs="Times New Roman"/>
                <w:sz w:val="24"/>
                <w:szCs w:val="24"/>
              </w:rPr>
            </w:pPr>
          </w:p>
        </w:tc>
        <w:tc>
          <w:tcPr>
            <w:tcW w:w="2127" w:type="dxa"/>
            <w:vMerge/>
            <w:tcBorders>
              <w:top w:val="nil"/>
            </w:tcBorders>
            <w:tcMar>
              <w:top w:w="50" w:type="dxa"/>
              <w:left w:w="100" w:type="dxa"/>
            </w:tcMar>
          </w:tcPr>
          <w:p w:rsidR="00310602" w:rsidRPr="00287E83" w:rsidRDefault="00310602">
            <w:pPr>
              <w:rPr>
                <w:rFonts w:ascii="Times New Roman" w:hAnsi="Times New Roman" w:cs="Times New Roman"/>
                <w:sz w:val="24"/>
                <w:szCs w:val="24"/>
              </w:rPr>
            </w:pPr>
          </w:p>
        </w:tc>
        <w:tc>
          <w:tcPr>
            <w:tcW w:w="4394" w:type="dxa"/>
            <w:vMerge/>
          </w:tcPr>
          <w:p w:rsidR="00310602" w:rsidRPr="00287E83" w:rsidRDefault="00310602">
            <w:pPr>
              <w:rPr>
                <w:rFonts w:ascii="Times New Roman" w:hAnsi="Times New Roman" w:cs="Times New Roman"/>
                <w:sz w:val="24"/>
                <w:szCs w:val="24"/>
              </w:rPr>
            </w:pPr>
          </w:p>
        </w:tc>
      </w:tr>
      <w:tr w:rsidR="00310602" w:rsidRPr="00287E83" w:rsidTr="00275879">
        <w:trPr>
          <w:trHeight w:val="144"/>
          <w:tblCellSpacing w:w="20" w:type="nil"/>
        </w:trPr>
        <w:tc>
          <w:tcPr>
            <w:tcW w:w="9598" w:type="dxa"/>
            <w:gridSpan w:val="6"/>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1.</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Всеобщая история. История Нового времени. XIХ — начало ХХ в.</w:t>
            </w:r>
          </w:p>
        </w:tc>
        <w:tc>
          <w:tcPr>
            <w:tcW w:w="4394" w:type="dxa"/>
          </w:tcPr>
          <w:p w:rsidR="00310602" w:rsidRPr="00287E83" w:rsidRDefault="00310602">
            <w:pPr>
              <w:spacing w:after="0"/>
              <w:ind w:left="135"/>
              <w:rPr>
                <w:rFonts w:ascii="Times New Roman" w:hAnsi="Times New Roman" w:cs="Times New Roman"/>
                <w:b/>
                <w:color w:val="000000"/>
                <w:sz w:val="24"/>
                <w:szCs w:val="24"/>
              </w:rPr>
            </w:pP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3">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1.2</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Европа в начале XIX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4">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1.3</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Развитие индустриального общества в первой половине XIX в.: экономика, социальные отношения, по</w:t>
            </w:r>
            <w:r w:rsidR="00287E83" w:rsidRPr="00287E83">
              <w:rPr>
                <w:rFonts w:ascii="Times New Roman" w:hAnsi="Times New Roman" w:cs="Times New Roman"/>
                <w:color w:val="000000"/>
                <w:sz w:val="24"/>
                <w:szCs w:val="24"/>
              </w:rPr>
              <w:t>л</w:t>
            </w:r>
            <w:r w:rsidRPr="00287E83">
              <w:rPr>
                <w:rFonts w:ascii="Times New Roman" w:hAnsi="Times New Roman" w:cs="Times New Roman"/>
                <w:color w:val="000000"/>
                <w:sz w:val="24"/>
                <w:szCs w:val="24"/>
              </w:rPr>
              <w:t>итические процессы</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5">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1.4</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Политическое развитие </w:t>
            </w:r>
            <w:r w:rsidRPr="00287E83">
              <w:rPr>
                <w:rFonts w:ascii="Times New Roman" w:hAnsi="Times New Roman" w:cs="Times New Roman"/>
                <w:color w:val="000000"/>
                <w:sz w:val="24"/>
                <w:szCs w:val="24"/>
              </w:rPr>
              <w:lastRenderedPageBreak/>
              <w:t>европейских стран</w:t>
            </w:r>
            <w:r w:rsidR="00287E83" w:rsidRPr="00287E83">
              <w:rPr>
                <w:rFonts w:ascii="Times New Roman" w:hAnsi="Times New Roman" w:cs="Times New Roman"/>
                <w:color w:val="000000"/>
                <w:sz w:val="24"/>
                <w:szCs w:val="24"/>
              </w:rPr>
              <w:t xml:space="preserve"> </w:t>
            </w:r>
            <w:r w:rsidRPr="00287E83">
              <w:rPr>
                <w:rFonts w:ascii="Times New Roman" w:hAnsi="Times New Roman" w:cs="Times New Roman"/>
                <w:color w:val="000000"/>
                <w:sz w:val="24"/>
                <w:szCs w:val="24"/>
              </w:rPr>
              <w:t>в 1815—1840-х гг.</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6">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Овладение навыками познания и оценки </w:t>
            </w:r>
            <w:r w:rsidRPr="00287E83">
              <w:rPr>
                <w:rFonts w:ascii="Times New Roman" w:hAnsi="Times New Roman" w:cs="Times New Roman"/>
                <w:color w:val="000000"/>
                <w:sz w:val="24"/>
                <w:szCs w:val="24"/>
              </w:rPr>
              <w:lastRenderedPageBreak/>
              <w:t>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1.5</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Страны Европы и Северной Америки в середине XIX - начале XX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7">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1.6</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Страны Латинской Америки в XIX - начале XX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8">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1.7</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Страны Азии в XIX - начале XX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79">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1.8</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Народы Африки в ХIХ — начале ХХ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0">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Овладение навыками познания и оценки событий прошлого с позиций историзма; формирование и сохранение </w:t>
            </w:r>
            <w:r w:rsidRPr="00287E83">
              <w:rPr>
                <w:rFonts w:ascii="Times New Roman" w:hAnsi="Times New Roman" w:cs="Times New Roman"/>
                <w:color w:val="000000"/>
                <w:sz w:val="24"/>
                <w:szCs w:val="24"/>
              </w:rPr>
              <w:lastRenderedPageBreak/>
              <w:t>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1.9</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Развитие культуры в XIX — начале ХХ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1">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1.10</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Международные отношения в XIX - начале XX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2">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1.11</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3">
              <w:r w:rsidRPr="00287E83">
                <w:rPr>
                  <w:rFonts w:ascii="Times New Roman" w:hAnsi="Times New Roman" w:cs="Times New Roman"/>
                  <w:color w:val="0000FF"/>
                  <w:sz w:val="24"/>
                  <w:szCs w:val="24"/>
                  <w:u w:val="single"/>
                </w:rPr>
                <w:t>https://m.edsoo.ru/7f41adc0</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tc>
      </w:tr>
      <w:tr w:rsidR="00310602" w:rsidRPr="00287E83" w:rsidTr="00275879">
        <w:trPr>
          <w:trHeight w:val="144"/>
          <w:tblCellSpacing w:w="20" w:type="nil"/>
        </w:trPr>
        <w:tc>
          <w:tcPr>
            <w:tcW w:w="3767"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23 </w:t>
            </w:r>
          </w:p>
        </w:tc>
        <w:tc>
          <w:tcPr>
            <w:tcW w:w="4885" w:type="dxa"/>
            <w:gridSpan w:val="3"/>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r w:rsidR="00310602" w:rsidRPr="00287E83" w:rsidTr="00275879">
        <w:trPr>
          <w:trHeight w:val="144"/>
          <w:tblCellSpacing w:w="20" w:type="nil"/>
        </w:trPr>
        <w:tc>
          <w:tcPr>
            <w:tcW w:w="9598" w:type="dxa"/>
            <w:gridSpan w:val="6"/>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b/>
                <w:color w:val="000000"/>
                <w:sz w:val="24"/>
                <w:szCs w:val="24"/>
              </w:rPr>
              <w:t>Раздел 2.</w:t>
            </w:r>
            <w:r w:rsidRPr="00287E83">
              <w:rPr>
                <w:rFonts w:ascii="Times New Roman" w:hAnsi="Times New Roman" w:cs="Times New Roman"/>
                <w:color w:val="000000"/>
                <w:sz w:val="24"/>
                <w:szCs w:val="24"/>
              </w:rPr>
              <w:t xml:space="preserve"> </w:t>
            </w:r>
            <w:r w:rsidRPr="00287E83">
              <w:rPr>
                <w:rFonts w:ascii="Times New Roman" w:hAnsi="Times New Roman" w:cs="Times New Roman"/>
                <w:b/>
                <w:color w:val="000000"/>
                <w:sz w:val="24"/>
                <w:szCs w:val="24"/>
              </w:rPr>
              <w:t>История России. Российская империя в XIX — начале XX в.</w:t>
            </w:r>
          </w:p>
        </w:tc>
        <w:tc>
          <w:tcPr>
            <w:tcW w:w="4394" w:type="dxa"/>
          </w:tcPr>
          <w:p w:rsidR="00310602" w:rsidRPr="00287E83" w:rsidRDefault="00310602">
            <w:pPr>
              <w:spacing w:after="0"/>
              <w:ind w:left="135"/>
              <w:rPr>
                <w:rFonts w:ascii="Times New Roman" w:hAnsi="Times New Roman" w:cs="Times New Roman"/>
                <w:b/>
                <w:color w:val="000000"/>
                <w:sz w:val="24"/>
                <w:szCs w:val="24"/>
              </w:rPr>
            </w:pP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2.1</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Введение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4">
              <w:r w:rsidRPr="00287E83">
                <w:rPr>
                  <w:rFonts w:ascii="Times New Roman" w:hAnsi="Times New Roman" w:cs="Times New Roman"/>
                  <w:color w:val="0000FF"/>
                  <w:sz w:val="24"/>
                  <w:szCs w:val="24"/>
                  <w:u w:val="single"/>
                </w:rPr>
                <w:t>https://m.edsoo.ru</w:t>
              </w:r>
              <w:r w:rsidRPr="00287E83">
                <w:rPr>
                  <w:rFonts w:ascii="Times New Roman" w:hAnsi="Times New Roman" w:cs="Times New Roman"/>
                  <w:color w:val="0000FF"/>
                  <w:sz w:val="24"/>
                  <w:szCs w:val="24"/>
                  <w:u w:val="single"/>
                </w:rPr>
                <w:lastRenderedPageBreak/>
                <w:t>/7f41ac44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Осознание российской гражданской идентичности в поликультурном и </w:t>
            </w:r>
            <w:r w:rsidRPr="00287E83">
              <w:rPr>
                <w:rFonts w:ascii="Times New Roman" w:hAnsi="Times New Roman" w:cs="Times New Roman"/>
                <w:color w:val="000000"/>
                <w:sz w:val="24"/>
                <w:szCs w:val="24"/>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2.2</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Александровская эпоха: государственный либерализм</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7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5">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w:t>
            </w:r>
            <w:r w:rsidRPr="00287E83">
              <w:rPr>
                <w:rFonts w:ascii="Times New Roman" w:hAnsi="Times New Roman" w:cs="Times New Roman"/>
                <w:color w:val="000000"/>
                <w:sz w:val="24"/>
                <w:szCs w:val="24"/>
              </w:rPr>
              <w:lastRenderedPageBreak/>
              <w:t>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2.3</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Николаевское самодержавие: государственный консерватизм</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5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6">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2.4</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Культурное пространство империи в первой половине XIX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3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7">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r w:rsidRPr="00287E83">
              <w:rPr>
                <w:rFonts w:ascii="Times New Roman" w:hAnsi="Times New Roman" w:cs="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2.5</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Народы России в первой половине XIX в.</w:t>
            </w:r>
          </w:p>
          <w:p w:rsidR="007B1DE0"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Народы Ставрополья в первой половине XIX в.</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8">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2.6</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Социальная и правовая модернизация страны при Александре II</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89">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w:t>
            </w:r>
            <w:r w:rsidRPr="00287E83">
              <w:rPr>
                <w:rFonts w:ascii="Times New Roman" w:hAnsi="Times New Roman" w:cs="Times New Roman"/>
                <w:color w:val="000000"/>
                <w:sz w:val="24"/>
                <w:szCs w:val="24"/>
              </w:rPr>
              <w:lastRenderedPageBreak/>
              <w:t>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2.7</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Россия в 1880-1890-х гг.</w:t>
            </w:r>
          </w:p>
          <w:p w:rsidR="007B1DE0"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Ставрополье в 1880-1890-х гг.</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90">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2.8</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 xml:space="preserve">Культурное пространство империи во второй половине XIX </w:t>
            </w:r>
            <w:r w:rsidRPr="00287E83">
              <w:rPr>
                <w:rFonts w:ascii="Times New Roman" w:hAnsi="Times New Roman" w:cs="Times New Roman"/>
                <w:color w:val="000000"/>
                <w:sz w:val="24"/>
                <w:szCs w:val="24"/>
              </w:rPr>
              <w:lastRenderedPageBreak/>
              <w:t>века</w:t>
            </w:r>
            <w:r w:rsidR="007B1DE0" w:rsidRPr="00287E83">
              <w:rPr>
                <w:rFonts w:ascii="Times New Roman" w:hAnsi="Times New Roman" w:cs="Times New Roman"/>
                <w:color w:val="000000"/>
                <w:sz w:val="24"/>
                <w:szCs w:val="24"/>
              </w:rPr>
              <w:t>.</w:t>
            </w:r>
          </w:p>
          <w:p w:rsidR="007B1DE0"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Культура Ставропольского края во второй половине XIX века.</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lastRenderedPageBreak/>
              <w:t xml:space="preserve"> 3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91">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w:t>
            </w:r>
            <w:r w:rsidRPr="00287E83">
              <w:rPr>
                <w:rFonts w:ascii="Times New Roman" w:hAnsi="Times New Roman" w:cs="Times New Roman"/>
                <w:color w:val="000000"/>
                <w:sz w:val="24"/>
                <w:szCs w:val="24"/>
              </w:rPr>
              <w:lastRenderedPageBreak/>
              <w:t>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2.9</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Этнокультурный облик империи</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92">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w:t>
            </w:r>
            <w:r w:rsidRPr="00287E83">
              <w:rPr>
                <w:rFonts w:ascii="Times New Roman" w:hAnsi="Times New Roman" w:cs="Times New Roman"/>
                <w:color w:val="000000"/>
                <w:sz w:val="24"/>
                <w:szCs w:val="24"/>
              </w:rPr>
              <w:lastRenderedPageBreak/>
              <w:t>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2.10</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Формирование гражданского общества и основные направления общественных движений</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93">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t>2.11</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color w:val="000000"/>
                <w:sz w:val="24"/>
                <w:szCs w:val="24"/>
              </w:rPr>
            </w:pPr>
            <w:r w:rsidRPr="00287E83">
              <w:rPr>
                <w:rFonts w:ascii="Times New Roman" w:hAnsi="Times New Roman" w:cs="Times New Roman"/>
                <w:color w:val="000000"/>
                <w:sz w:val="24"/>
                <w:szCs w:val="24"/>
              </w:rPr>
              <w:t>Россия на пороге XX века.</w:t>
            </w:r>
          </w:p>
          <w:p w:rsidR="007B1DE0" w:rsidRPr="00287E83" w:rsidRDefault="007B1DE0">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Ставропольский край на пороге XX века </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9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94">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w:t>
            </w:r>
            <w:r w:rsidRPr="00287E83">
              <w:rPr>
                <w:rFonts w:ascii="Times New Roman" w:hAnsi="Times New Roman" w:cs="Times New Roman"/>
                <w:color w:val="000000"/>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A01062" w:rsidRPr="00287E83" w:rsidTr="00275879">
        <w:trPr>
          <w:trHeight w:val="144"/>
          <w:tblCellSpacing w:w="20" w:type="nil"/>
        </w:trPr>
        <w:tc>
          <w:tcPr>
            <w:tcW w:w="780" w:type="dxa"/>
            <w:tcMar>
              <w:top w:w="50" w:type="dxa"/>
              <w:left w:w="100" w:type="dxa"/>
            </w:tcMar>
            <w:vAlign w:val="center"/>
          </w:tcPr>
          <w:p w:rsidR="00A01062" w:rsidRPr="00287E83" w:rsidRDefault="00A01062">
            <w:pPr>
              <w:spacing w:after="0"/>
              <w:rPr>
                <w:rFonts w:ascii="Times New Roman" w:hAnsi="Times New Roman" w:cs="Times New Roman"/>
                <w:sz w:val="24"/>
                <w:szCs w:val="24"/>
              </w:rPr>
            </w:pPr>
            <w:r w:rsidRPr="00287E83">
              <w:rPr>
                <w:rFonts w:ascii="Times New Roman" w:hAnsi="Times New Roman" w:cs="Times New Roman"/>
                <w:color w:val="000000"/>
                <w:sz w:val="24"/>
                <w:szCs w:val="24"/>
              </w:rPr>
              <w:lastRenderedPageBreak/>
              <w:t>2.12</w:t>
            </w:r>
          </w:p>
        </w:tc>
        <w:tc>
          <w:tcPr>
            <w:tcW w:w="298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Обобщение</w:t>
            </w:r>
          </w:p>
        </w:tc>
        <w:tc>
          <w:tcPr>
            <w:tcW w:w="946"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1275" w:type="dxa"/>
            <w:tcMar>
              <w:top w:w="50" w:type="dxa"/>
              <w:left w:w="100" w:type="dxa"/>
            </w:tcMar>
            <w:vAlign w:val="center"/>
          </w:tcPr>
          <w:p w:rsidR="00A01062" w:rsidRPr="00287E83" w:rsidRDefault="00A01062">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A01062" w:rsidRPr="00287E83" w:rsidRDefault="00A0106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 xml:space="preserve">Библиотека ЦОК </w:t>
            </w:r>
            <w:hyperlink r:id="rId95">
              <w:r w:rsidRPr="00287E83">
                <w:rPr>
                  <w:rFonts w:ascii="Times New Roman" w:hAnsi="Times New Roman" w:cs="Times New Roman"/>
                  <w:color w:val="0000FF"/>
                  <w:sz w:val="24"/>
                  <w:szCs w:val="24"/>
                  <w:u w:val="single"/>
                </w:rPr>
                <w:t>https://m.edsoo.ru/7f41ac44</w:t>
              </w:r>
            </w:hyperlink>
          </w:p>
        </w:tc>
        <w:tc>
          <w:tcPr>
            <w:tcW w:w="4394" w:type="dxa"/>
          </w:tcPr>
          <w:p w:rsidR="00A01062" w:rsidRPr="00287E83" w:rsidRDefault="00A01062">
            <w:pPr>
              <w:rPr>
                <w:rFonts w:ascii="Times New Roman" w:hAnsi="Times New Roman" w:cs="Times New Roman"/>
                <w:sz w:val="24"/>
                <w:szCs w:val="24"/>
              </w:rPr>
            </w:pPr>
            <w:r w:rsidRPr="00287E83">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r>
      <w:tr w:rsidR="00310602" w:rsidRPr="00287E83" w:rsidTr="00275879">
        <w:trPr>
          <w:trHeight w:val="144"/>
          <w:tblCellSpacing w:w="20" w:type="nil"/>
        </w:trPr>
        <w:tc>
          <w:tcPr>
            <w:tcW w:w="3767"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Итого по разделу</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45 </w:t>
            </w:r>
          </w:p>
        </w:tc>
        <w:tc>
          <w:tcPr>
            <w:tcW w:w="4885" w:type="dxa"/>
            <w:gridSpan w:val="3"/>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r w:rsidR="00310602" w:rsidRPr="00287E83" w:rsidTr="00275879">
        <w:trPr>
          <w:trHeight w:val="144"/>
          <w:tblCellSpacing w:w="20" w:type="nil"/>
        </w:trPr>
        <w:tc>
          <w:tcPr>
            <w:tcW w:w="3767" w:type="dxa"/>
            <w:gridSpan w:val="2"/>
            <w:tcMar>
              <w:top w:w="50" w:type="dxa"/>
              <w:left w:w="100" w:type="dxa"/>
            </w:tcMar>
            <w:vAlign w:val="center"/>
          </w:tcPr>
          <w:p w:rsidR="00310602" w:rsidRPr="00287E83" w:rsidRDefault="00310602">
            <w:pPr>
              <w:spacing w:after="0"/>
              <w:ind w:left="135"/>
              <w:rPr>
                <w:rFonts w:ascii="Times New Roman" w:hAnsi="Times New Roman" w:cs="Times New Roman"/>
                <w:sz w:val="24"/>
                <w:szCs w:val="24"/>
              </w:rPr>
            </w:pPr>
            <w:r w:rsidRPr="00287E83">
              <w:rPr>
                <w:rFonts w:ascii="Times New Roman" w:hAnsi="Times New Roman" w:cs="Times New Roman"/>
                <w:color w:val="000000"/>
                <w:sz w:val="24"/>
                <w:szCs w:val="24"/>
              </w:rPr>
              <w:t>ОБЩЕЕ КОЛИЧЕСТВО ЧАСОВ ПО ПРОГРАММЕ</w:t>
            </w:r>
          </w:p>
        </w:tc>
        <w:tc>
          <w:tcPr>
            <w:tcW w:w="946"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68</w:t>
            </w:r>
          </w:p>
        </w:tc>
        <w:tc>
          <w:tcPr>
            <w:tcW w:w="1483"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3</w:t>
            </w:r>
          </w:p>
        </w:tc>
        <w:tc>
          <w:tcPr>
            <w:tcW w:w="1275" w:type="dxa"/>
            <w:tcMar>
              <w:top w:w="50" w:type="dxa"/>
              <w:left w:w="100" w:type="dxa"/>
            </w:tcMar>
            <w:vAlign w:val="center"/>
          </w:tcPr>
          <w:p w:rsidR="00310602" w:rsidRPr="00287E83" w:rsidRDefault="00310602">
            <w:pPr>
              <w:spacing w:after="0"/>
              <w:ind w:left="135"/>
              <w:jc w:val="center"/>
              <w:rPr>
                <w:rFonts w:ascii="Times New Roman" w:hAnsi="Times New Roman" w:cs="Times New Roman"/>
                <w:sz w:val="24"/>
                <w:szCs w:val="24"/>
              </w:rPr>
            </w:pPr>
            <w:r w:rsidRPr="00287E83">
              <w:rPr>
                <w:rFonts w:ascii="Times New Roman" w:hAnsi="Times New Roman" w:cs="Times New Roman"/>
                <w:color w:val="000000"/>
                <w:sz w:val="24"/>
                <w:szCs w:val="24"/>
              </w:rPr>
              <w:t xml:space="preserve"> 0 </w:t>
            </w:r>
          </w:p>
        </w:tc>
        <w:tc>
          <w:tcPr>
            <w:tcW w:w="2127" w:type="dxa"/>
            <w:tcMar>
              <w:top w:w="50" w:type="dxa"/>
              <w:left w:w="100" w:type="dxa"/>
            </w:tcMar>
            <w:vAlign w:val="center"/>
          </w:tcPr>
          <w:p w:rsidR="00310602" w:rsidRPr="00287E83" w:rsidRDefault="00310602">
            <w:pPr>
              <w:rPr>
                <w:rFonts w:ascii="Times New Roman" w:hAnsi="Times New Roman" w:cs="Times New Roman"/>
                <w:sz w:val="24"/>
                <w:szCs w:val="24"/>
              </w:rPr>
            </w:pPr>
          </w:p>
        </w:tc>
        <w:tc>
          <w:tcPr>
            <w:tcW w:w="4394" w:type="dxa"/>
          </w:tcPr>
          <w:p w:rsidR="00310602" w:rsidRPr="00287E83" w:rsidRDefault="00310602">
            <w:pPr>
              <w:rPr>
                <w:rFonts w:ascii="Times New Roman" w:hAnsi="Times New Roman" w:cs="Times New Roman"/>
                <w:sz w:val="24"/>
                <w:szCs w:val="24"/>
              </w:rPr>
            </w:pPr>
          </w:p>
        </w:tc>
      </w:tr>
    </w:tbl>
    <w:p w:rsidR="000726AD" w:rsidRPr="00287E83" w:rsidRDefault="000726AD">
      <w:pPr>
        <w:rPr>
          <w:rFonts w:ascii="Times New Roman" w:hAnsi="Times New Roman" w:cs="Times New Roman"/>
          <w:sz w:val="24"/>
          <w:szCs w:val="24"/>
        </w:rPr>
        <w:sectPr w:rsidR="000726AD" w:rsidRPr="00287E83" w:rsidSect="00C615C7">
          <w:pgSz w:w="16383" w:h="11906" w:orient="landscape"/>
          <w:pgMar w:top="1134" w:right="850" w:bottom="1134" w:left="1701" w:header="720" w:footer="720" w:gutter="0"/>
          <w:cols w:space="720"/>
          <w:docGrid w:linePitch="299"/>
        </w:sectPr>
      </w:pPr>
    </w:p>
    <w:bookmarkEnd w:id="5"/>
    <w:p w:rsidR="006E3F38" w:rsidRDefault="006E3F38"/>
    <w:sectPr w:rsidR="006E3F38" w:rsidSect="006B002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236" w:rsidRDefault="00CA4236" w:rsidP="00287E83">
      <w:pPr>
        <w:spacing w:after="0" w:line="240" w:lineRule="auto"/>
      </w:pPr>
      <w:r>
        <w:separator/>
      </w:r>
    </w:p>
  </w:endnote>
  <w:endnote w:type="continuationSeparator" w:id="0">
    <w:p w:rsidR="00CA4236" w:rsidRDefault="00CA4236" w:rsidP="0028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70467"/>
      <w:docPartObj>
        <w:docPartGallery w:val="Page Numbers (Bottom of Page)"/>
        <w:docPartUnique/>
      </w:docPartObj>
    </w:sdtPr>
    <w:sdtEndPr/>
    <w:sdtContent>
      <w:p w:rsidR="00287E83" w:rsidRDefault="00287E83">
        <w:pPr>
          <w:pStyle w:val="af0"/>
          <w:jc w:val="center"/>
        </w:pPr>
        <w:r>
          <w:fldChar w:fldCharType="begin"/>
        </w:r>
        <w:r>
          <w:instrText>PAGE   \* MERGEFORMAT</w:instrText>
        </w:r>
        <w:r>
          <w:fldChar w:fldCharType="separate"/>
        </w:r>
        <w:r w:rsidR="0056679A">
          <w:rPr>
            <w:noProof/>
          </w:rPr>
          <w:t>2</w:t>
        </w:r>
        <w:r>
          <w:fldChar w:fldCharType="end"/>
        </w:r>
      </w:p>
    </w:sdtContent>
  </w:sdt>
  <w:p w:rsidR="00287E83" w:rsidRDefault="00287E8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236" w:rsidRDefault="00CA4236" w:rsidP="00287E83">
      <w:pPr>
        <w:spacing w:after="0" w:line="240" w:lineRule="auto"/>
      </w:pPr>
      <w:r>
        <w:separator/>
      </w:r>
    </w:p>
  </w:footnote>
  <w:footnote w:type="continuationSeparator" w:id="0">
    <w:p w:rsidR="00CA4236" w:rsidRDefault="00CA4236" w:rsidP="00287E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CC4"/>
    <w:multiLevelType w:val="multilevel"/>
    <w:tmpl w:val="E668B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192E03"/>
    <w:multiLevelType w:val="multilevel"/>
    <w:tmpl w:val="C6FE9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10569"/>
    <w:multiLevelType w:val="multilevel"/>
    <w:tmpl w:val="9DD8D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E712F"/>
    <w:multiLevelType w:val="multilevel"/>
    <w:tmpl w:val="B046E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0642F"/>
    <w:multiLevelType w:val="multilevel"/>
    <w:tmpl w:val="3372F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11734F"/>
    <w:multiLevelType w:val="multilevel"/>
    <w:tmpl w:val="DB9EF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797A17"/>
    <w:multiLevelType w:val="multilevel"/>
    <w:tmpl w:val="3EA47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993B86"/>
    <w:multiLevelType w:val="multilevel"/>
    <w:tmpl w:val="6F6E5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F749E"/>
    <w:multiLevelType w:val="multilevel"/>
    <w:tmpl w:val="24D8F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C666BE"/>
    <w:multiLevelType w:val="multilevel"/>
    <w:tmpl w:val="9E76C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15087B"/>
    <w:multiLevelType w:val="multilevel"/>
    <w:tmpl w:val="323483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5D41BF"/>
    <w:multiLevelType w:val="multilevel"/>
    <w:tmpl w:val="E34EA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9209C4"/>
    <w:multiLevelType w:val="multilevel"/>
    <w:tmpl w:val="AC1C6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635408"/>
    <w:multiLevelType w:val="multilevel"/>
    <w:tmpl w:val="EBB63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3B0064"/>
    <w:multiLevelType w:val="multilevel"/>
    <w:tmpl w:val="72106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2B65A2"/>
    <w:multiLevelType w:val="multilevel"/>
    <w:tmpl w:val="7FE86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327772"/>
    <w:multiLevelType w:val="multilevel"/>
    <w:tmpl w:val="47726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7B183A"/>
    <w:multiLevelType w:val="multilevel"/>
    <w:tmpl w:val="419EA1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8E6F13"/>
    <w:multiLevelType w:val="multilevel"/>
    <w:tmpl w:val="E9A63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2F2602"/>
    <w:multiLevelType w:val="multilevel"/>
    <w:tmpl w:val="A5040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970EB2"/>
    <w:multiLevelType w:val="multilevel"/>
    <w:tmpl w:val="E8C45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220DCD"/>
    <w:multiLevelType w:val="multilevel"/>
    <w:tmpl w:val="4630E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283896"/>
    <w:multiLevelType w:val="multilevel"/>
    <w:tmpl w:val="18D06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FB2BA9"/>
    <w:multiLevelType w:val="multilevel"/>
    <w:tmpl w:val="76D2F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D82824"/>
    <w:multiLevelType w:val="multilevel"/>
    <w:tmpl w:val="5F8E49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EA467F"/>
    <w:multiLevelType w:val="multilevel"/>
    <w:tmpl w:val="583457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4004C5"/>
    <w:multiLevelType w:val="multilevel"/>
    <w:tmpl w:val="5EC4E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33412"/>
    <w:multiLevelType w:val="multilevel"/>
    <w:tmpl w:val="BBA08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E376A5"/>
    <w:multiLevelType w:val="multilevel"/>
    <w:tmpl w:val="C360E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EB3BEC"/>
    <w:multiLevelType w:val="multilevel"/>
    <w:tmpl w:val="2C24E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4B58FE"/>
    <w:multiLevelType w:val="multilevel"/>
    <w:tmpl w:val="BAC49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1137F0"/>
    <w:multiLevelType w:val="multilevel"/>
    <w:tmpl w:val="6B589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914E97"/>
    <w:multiLevelType w:val="multilevel"/>
    <w:tmpl w:val="7A28C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66BA9"/>
    <w:multiLevelType w:val="multilevel"/>
    <w:tmpl w:val="E1BC82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DA038B"/>
    <w:multiLevelType w:val="multilevel"/>
    <w:tmpl w:val="1F08F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0A6ACC"/>
    <w:multiLevelType w:val="multilevel"/>
    <w:tmpl w:val="D61A1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441840"/>
    <w:multiLevelType w:val="multilevel"/>
    <w:tmpl w:val="FCB67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592F56"/>
    <w:multiLevelType w:val="multilevel"/>
    <w:tmpl w:val="561AB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37"/>
  </w:num>
  <w:num w:numId="4">
    <w:abstractNumId w:val="6"/>
  </w:num>
  <w:num w:numId="5">
    <w:abstractNumId w:val="12"/>
  </w:num>
  <w:num w:numId="6">
    <w:abstractNumId w:val="27"/>
  </w:num>
  <w:num w:numId="7">
    <w:abstractNumId w:val="34"/>
  </w:num>
  <w:num w:numId="8">
    <w:abstractNumId w:val="8"/>
  </w:num>
  <w:num w:numId="9">
    <w:abstractNumId w:val="3"/>
  </w:num>
  <w:num w:numId="10">
    <w:abstractNumId w:val="36"/>
  </w:num>
  <w:num w:numId="11">
    <w:abstractNumId w:val="7"/>
  </w:num>
  <w:num w:numId="12">
    <w:abstractNumId w:val="4"/>
  </w:num>
  <w:num w:numId="13">
    <w:abstractNumId w:val="11"/>
  </w:num>
  <w:num w:numId="14">
    <w:abstractNumId w:val="16"/>
  </w:num>
  <w:num w:numId="15">
    <w:abstractNumId w:val="33"/>
  </w:num>
  <w:num w:numId="16">
    <w:abstractNumId w:val="31"/>
  </w:num>
  <w:num w:numId="17">
    <w:abstractNumId w:val="0"/>
  </w:num>
  <w:num w:numId="18">
    <w:abstractNumId w:val="1"/>
  </w:num>
  <w:num w:numId="19">
    <w:abstractNumId w:val="29"/>
  </w:num>
  <w:num w:numId="20">
    <w:abstractNumId w:val="35"/>
  </w:num>
  <w:num w:numId="21">
    <w:abstractNumId w:val="20"/>
  </w:num>
  <w:num w:numId="22">
    <w:abstractNumId w:val="10"/>
  </w:num>
  <w:num w:numId="23">
    <w:abstractNumId w:val="21"/>
  </w:num>
  <w:num w:numId="24">
    <w:abstractNumId w:val="32"/>
  </w:num>
  <w:num w:numId="25">
    <w:abstractNumId w:val="5"/>
  </w:num>
  <w:num w:numId="26">
    <w:abstractNumId w:val="25"/>
  </w:num>
  <w:num w:numId="27">
    <w:abstractNumId w:val="26"/>
  </w:num>
  <w:num w:numId="28">
    <w:abstractNumId w:val="30"/>
  </w:num>
  <w:num w:numId="29">
    <w:abstractNumId w:val="2"/>
  </w:num>
  <w:num w:numId="30">
    <w:abstractNumId w:val="22"/>
  </w:num>
  <w:num w:numId="31">
    <w:abstractNumId w:val="14"/>
  </w:num>
  <w:num w:numId="32">
    <w:abstractNumId w:val="18"/>
  </w:num>
  <w:num w:numId="33">
    <w:abstractNumId w:val="13"/>
  </w:num>
  <w:num w:numId="34">
    <w:abstractNumId w:val="23"/>
  </w:num>
  <w:num w:numId="35">
    <w:abstractNumId w:val="24"/>
  </w:num>
  <w:num w:numId="36">
    <w:abstractNumId w:val="9"/>
  </w:num>
  <w:num w:numId="37">
    <w:abstractNumId w:val="1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26AD"/>
    <w:rsid w:val="00050404"/>
    <w:rsid w:val="000726AD"/>
    <w:rsid w:val="00075EC7"/>
    <w:rsid w:val="00275879"/>
    <w:rsid w:val="00287E83"/>
    <w:rsid w:val="00303A5F"/>
    <w:rsid w:val="00310602"/>
    <w:rsid w:val="00356DB4"/>
    <w:rsid w:val="0040081B"/>
    <w:rsid w:val="00416CF5"/>
    <w:rsid w:val="0056679A"/>
    <w:rsid w:val="006B002E"/>
    <w:rsid w:val="006E3F38"/>
    <w:rsid w:val="007B1DE0"/>
    <w:rsid w:val="007C7E1C"/>
    <w:rsid w:val="00A01062"/>
    <w:rsid w:val="00AB62AD"/>
    <w:rsid w:val="00B517F0"/>
    <w:rsid w:val="00C615C7"/>
    <w:rsid w:val="00CA4236"/>
    <w:rsid w:val="00D05162"/>
    <w:rsid w:val="00D07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6B002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002E"/>
    <w:rPr>
      <w:color w:val="0000FF" w:themeColor="hyperlink"/>
      <w:u w:val="single"/>
    </w:rPr>
  </w:style>
  <w:style w:type="table" w:styleId="ac">
    <w:name w:val="Table Grid"/>
    <w:basedOn w:val="a1"/>
    <w:uiPriority w:val="59"/>
    <w:rsid w:val="006B00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6D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6DB4"/>
    <w:rPr>
      <w:rFonts w:ascii="Tahoma" w:hAnsi="Tahoma" w:cs="Tahoma"/>
      <w:sz w:val="16"/>
      <w:szCs w:val="16"/>
    </w:rPr>
  </w:style>
  <w:style w:type="paragraph" w:styleId="af0">
    <w:name w:val="footer"/>
    <w:basedOn w:val="a"/>
    <w:link w:val="af1"/>
    <w:uiPriority w:val="99"/>
    <w:unhideWhenUsed/>
    <w:rsid w:val="00287E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87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6D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6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93a" TargetMode="External"/><Relationship Id="rId21" Type="http://schemas.openxmlformats.org/officeDocument/2006/relationships/hyperlink" Target="https://m.edsoo.ru/7f41393a" TargetMode="External"/><Relationship Id="rId34" Type="http://schemas.openxmlformats.org/officeDocument/2006/relationships/hyperlink" Target="https://m.edsoo.ru/7f414c04" TargetMode="External"/><Relationship Id="rId42" Type="http://schemas.openxmlformats.org/officeDocument/2006/relationships/hyperlink" Target="https://m.edsoo.ru/7f414a6a" TargetMode="External"/><Relationship Id="rId47" Type="http://schemas.openxmlformats.org/officeDocument/2006/relationships/hyperlink" Target="https://m.edsoo.ru/7f416a9a" TargetMode="External"/><Relationship Id="rId50" Type="http://schemas.openxmlformats.org/officeDocument/2006/relationships/hyperlink" Target="https://m.edsoo.ru/7f416a9a" TargetMode="External"/><Relationship Id="rId55" Type="http://schemas.openxmlformats.org/officeDocument/2006/relationships/hyperlink" Target="https://m.edsoo.ru/7f4168ec" TargetMode="External"/><Relationship Id="rId63" Type="http://schemas.openxmlformats.org/officeDocument/2006/relationships/hyperlink" Target="https://m.edsoo.ru/7f418bce" TargetMode="External"/><Relationship Id="rId68" Type="http://schemas.openxmlformats.org/officeDocument/2006/relationships/hyperlink" Target="https://m.edsoo.ru/7f418a34" TargetMode="External"/><Relationship Id="rId76" Type="http://schemas.openxmlformats.org/officeDocument/2006/relationships/hyperlink" Target="https://m.edsoo.ru/7f41adc0" TargetMode="External"/><Relationship Id="rId84" Type="http://schemas.openxmlformats.org/officeDocument/2006/relationships/hyperlink" Target="https://m.edsoo.ru/7f41ac44" TargetMode="External"/><Relationship Id="rId89" Type="http://schemas.openxmlformats.org/officeDocument/2006/relationships/hyperlink" Target="https://m.edsoo.ru/7f41ac44"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dsoo.ru/7f418a34" TargetMode="External"/><Relationship Id="rId92" Type="http://schemas.openxmlformats.org/officeDocument/2006/relationships/hyperlink" Target="https://m.edsoo.ru/7f41ac44" TargetMode="External"/><Relationship Id="rId2" Type="http://schemas.openxmlformats.org/officeDocument/2006/relationships/styles" Target="styles.xml"/><Relationship Id="rId16" Type="http://schemas.openxmlformats.org/officeDocument/2006/relationships/hyperlink" Target="https://m.edsoo.ru/7f41393a" TargetMode="External"/><Relationship Id="rId29" Type="http://schemas.openxmlformats.org/officeDocument/2006/relationships/hyperlink" Target="https://m.edsoo.ru/7f414c04" TargetMode="External"/><Relationship Id="rId11" Type="http://schemas.openxmlformats.org/officeDocument/2006/relationships/hyperlink" Target="https://m.edsoo.ru/7f41393a" TargetMode="External"/><Relationship Id="rId24" Type="http://schemas.openxmlformats.org/officeDocument/2006/relationships/hyperlink" Target="https://m.edsoo.ru/7f41393a" TargetMode="External"/><Relationship Id="rId32" Type="http://schemas.openxmlformats.org/officeDocument/2006/relationships/hyperlink" Target="https://m.edsoo.ru/7f414c04" TargetMode="External"/><Relationship Id="rId37" Type="http://schemas.openxmlformats.org/officeDocument/2006/relationships/hyperlink" Target="https://m.edsoo.ru/7f414a6a" TargetMode="External"/><Relationship Id="rId40" Type="http://schemas.openxmlformats.org/officeDocument/2006/relationships/hyperlink" Target="https://m.edsoo.ru/7f414a6a" TargetMode="External"/><Relationship Id="rId45" Type="http://schemas.openxmlformats.org/officeDocument/2006/relationships/hyperlink" Target="https://m.edsoo.ru/7f416a9a" TargetMode="External"/><Relationship Id="rId53" Type="http://schemas.openxmlformats.org/officeDocument/2006/relationships/hyperlink" Target="https://m.edsoo.ru/7f4168ec" TargetMode="External"/><Relationship Id="rId58" Type="http://schemas.openxmlformats.org/officeDocument/2006/relationships/hyperlink" Target="https://m.edsoo.ru/7f418bce" TargetMode="External"/><Relationship Id="rId66" Type="http://schemas.openxmlformats.org/officeDocument/2006/relationships/hyperlink" Target="https://m.edsoo.ru/7f418bce" TargetMode="External"/><Relationship Id="rId74" Type="http://schemas.openxmlformats.org/officeDocument/2006/relationships/hyperlink" Target="https://m.edsoo.ru/7f41adc0" TargetMode="External"/><Relationship Id="rId79" Type="http://schemas.openxmlformats.org/officeDocument/2006/relationships/hyperlink" Target="https://m.edsoo.ru/7f41adc0" TargetMode="External"/><Relationship Id="rId87" Type="http://schemas.openxmlformats.org/officeDocument/2006/relationships/hyperlink" Target="https://m.edsoo.ru/7f41ac44" TargetMode="External"/><Relationship Id="rId5" Type="http://schemas.openxmlformats.org/officeDocument/2006/relationships/webSettings" Target="webSettings.xml"/><Relationship Id="rId61" Type="http://schemas.openxmlformats.org/officeDocument/2006/relationships/hyperlink" Target="https://m.edsoo.ru/7f418bce" TargetMode="External"/><Relationship Id="rId82" Type="http://schemas.openxmlformats.org/officeDocument/2006/relationships/hyperlink" Target="https://m.edsoo.ru/7f41adc0" TargetMode="External"/><Relationship Id="rId90" Type="http://schemas.openxmlformats.org/officeDocument/2006/relationships/hyperlink" Target="https://m.edsoo.ru/7f41ac44" TargetMode="External"/><Relationship Id="rId95" Type="http://schemas.openxmlformats.org/officeDocument/2006/relationships/hyperlink" Target="https://m.edsoo.ru/7f41ac44" TargetMode="External"/><Relationship Id="rId19" Type="http://schemas.openxmlformats.org/officeDocument/2006/relationships/hyperlink" Target="https://m.edsoo.ru/7f41393a" TargetMode="External"/><Relationship Id="rId14" Type="http://schemas.openxmlformats.org/officeDocument/2006/relationships/hyperlink" Target="https://m.edsoo.ru/7f41393a" TargetMode="External"/><Relationship Id="rId22" Type="http://schemas.openxmlformats.org/officeDocument/2006/relationships/hyperlink" Target="https://m.edsoo.ru/7f41393a" TargetMode="External"/><Relationship Id="rId27" Type="http://schemas.openxmlformats.org/officeDocument/2006/relationships/hyperlink" Target="https://m.edsoo.ru/7f414c04" TargetMode="External"/><Relationship Id="rId30" Type="http://schemas.openxmlformats.org/officeDocument/2006/relationships/hyperlink" Target="https://m.edsoo.ru/7f414c04" TargetMode="External"/><Relationship Id="rId35" Type="http://schemas.openxmlformats.org/officeDocument/2006/relationships/hyperlink" Target="https://m.edsoo.ru/7f414c04" TargetMode="External"/><Relationship Id="rId43" Type="http://schemas.openxmlformats.org/officeDocument/2006/relationships/hyperlink" Target="https://m.edsoo.ru/7f414a6a" TargetMode="External"/><Relationship Id="rId48" Type="http://schemas.openxmlformats.org/officeDocument/2006/relationships/hyperlink" Target="https://m.edsoo.ru/7f416a9a" TargetMode="External"/><Relationship Id="rId56" Type="http://schemas.openxmlformats.org/officeDocument/2006/relationships/hyperlink" Target="https://m.edsoo.ru/7f4168ec" TargetMode="External"/><Relationship Id="rId64" Type="http://schemas.openxmlformats.org/officeDocument/2006/relationships/hyperlink" Target="https://m.edsoo.ru/7f418bce" TargetMode="External"/><Relationship Id="rId69" Type="http://schemas.openxmlformats.org/officeDocument/2006/relationships/hyperlink" Target="https://m.edsoo.ru/7f418a34" TargetMode="External"/><Relationship Id="rId77" Type="http://schemas.openxmlformats.org/officeDocument/2006/relationships/hyperlink" Target="https://m.edsoo.ru/7f41adc0" TargetMode="External"/><Relationship Id="rId8" Type="http://schemas.openxmlformats.org/officeDocument/2006/relationships/image" Target="media/image1.jpeg"/><Relationship Id="rId51" Type="http://schemas.openxmlformats.org/officeDocument/2006/relationships/hyperlink" Target="https://m.edsoo.ru/7f416a9a" TargetMode="External"/><Relationship Id="rId72" Type="http://schemas.openxmlformats.org/officeDocument/2006/relationships/hyperlink" Target="https://m.edsoo.ru/7f418a34" TargetMode="External"/><Relationship Id="rId80" Type="http://schemas.openxmlformats.org/officeDocument/2006/relationships/hyperlink" Target="https://m.edsoo.ru/7f41adc0" TargetMode="External"/><Relationship Id="rId85" Type="http://schemas.openxmlformats.org/officeDocument/2006/relationships/hyperlink" Target="https://m.edsoo.ru/7f41ac44" TargetMode="External"/><Relationship Id="rId93" Type="http://schemas.openxmlformats.org/officeDocument/2006/relationships/hyperlink" Target="https://m.edsoo.ru/7f41ac44" TargetMode="External"/><Relationship Id="rId3" Type="http://schemas.microsoft.com/office/2007/relationships/stylesWithEffects" Target="stylesWithEffects.xml"/><Relationship Id="rId12" Type="http://schemas.openxmlformats.org/officeDocument/2006/relationships/hyperlink" Target="https://m.edsoo.ru/7f41393a" TargetMode="External"/><Relationship Id="rId17" Type="http://schemas.openxmlformats.org/officeDocument/2006/relationships/hyperlink" Target="https://m.edsoo.ru/7f41393a" TargetMode="External"/><Relationship Id="rId25" Type="http://schemas.openxmlformats.org/officeDocument/2006/relationships/hyperlink" Target="https://m.edsoo.ru/7f41393a" TargetMode="External"/><Relationship Id="rId33" Type="http://schemas.openxmlformats.org/officeDocument/2006/relationships/hyperlink" Target="https://m.edsoo.ru/7f414c04" TargetMode="External"/><Relationship Id="rId38" Type="http://schemas.openxmlformats.org/officeDocument/2006/relationships/hyperlink" Target="https://m.edsoo.ru/7f414a6a" TargetMode="External"/><Relationship Id="rId46" Type="http://schemas.openxmlformats.org/officeDocument/2006/relationships/hyperlink" Target="https://m.edsoo.ru/7f416a9a" TargetMode="External"/><Relationship Id="rId59" Type="http://schemas.openxmlformats.org/officeDocument/2006/relationships/hyperlink" Target="https://m.edsoo.ru/7f418bce" TargetMode="External"/><Relationship Id="rId67" Type="http://schemas.openxmlformats.org/officeDocument/2006/relationships/hyperlink" Target="https://m.edsoo.ru/7f418a34" TargetMode="External"/><Relationship Id="rId20" Type="http://schemas.openxmlformats.org/officeDocument/2006/relationships/hyperlink" Target="https://m.edsoo.ru/7f41393a" TargetMode="External"/><Relationship Id="rId41" Type="http://schemas.openxmlformats.org/officeDocument/2006/relationships/hyperlink" Target="https://m.edsoo.ru/7f414a6a" TargetMode="External"/><Relationship Id="rId54" Type="http://schemas.openxmlformats.org/officeDocument/2006/relationships/hyperlink" Target="https://m.edsoo.ru/7f4168ec" TargetMode="External"/><Relationship Id="rId62" Type="http://schemas.openxmlformats.org/officeDocument/2006/relationships/hyperlink" Target="https://m.edsoo.ru/7f418bce" TargetMode="External"/><Relationship Id="rId70" Type="http://schemas.openxmlformats.org/officeDocument/2006/relationships/hyperlink" Target="https://m.edsoo.ru/7f418a34" TargetMode="External"/><Relationship Id="rId75" Type="http://schemas.openxmlformats.org/officeDocument/2006/relationships/hyperlink" Target="https://m.edsoo.ru/7f41adc0" TargetMode="External"/><Relationship Id="rId83" Type="http://schemas.openxmlformats.org/officeDocument/2006/relationships/hyperlink" Target="https://m.edsoo.ru/7f41adc0" TargetMode="External"/><Relationship Id="rId88" Type="http://schemas.openxmlformats.org/officeDocument/2006/relationships/hyperlink" Target="https://m.edsoo.ru/7f41ac44" TargetMode="External"/><Relationship Id="rId91" Type="http://schemas.openxmlformats.org/officeDocument/2006/relationships/hyperlink" Target="https://m.edsoo.ru/7f41ac44"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m.edsoo.ru/7f41393a" TargetMode="External"/><Relationship Id="rId23" Type="http://schemas.openxmlformats.org/officeDocument/2006/relationships/hyperlink" Target="https://m.edsoo.ru/7f41393a" TargetMode="External"/><Relationship Id="rId28" Type="http://schemas.openxmlformats.org/officeDocument/2006/relationships/hyperlink" Target="https://m.edsoo.ru/7f414c04" TargetMode="External"/><Relationship Id="rId36" Type="http://schemas.openxmlformats.org/officeDocument/2006/relationships/hyperlink" Target="https://m.edsoo.ru/7f414c04" TargetMode="External"/><Relationship Id="rId49" Type="http://schemas.openxmlformats.org/officeDocument/2006/relationships/hyperlink" Target="https://m.edsoo.ru/7f416a9a" TargetMode="External"/><Relationship Id="rId57" Type="http://schemas.openxmlformats.org/officeDocument/2006/relationships/hyperlink" Target="https://m.edsoo.ru/7f4168ec"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44" Type="http://schemas.openxmlformats.org/officeDocument/2006/relationships/hyperlink" Target="https://m.edsoo.ru/7f416a9a" TargetMode="External"/><Relationship Id="rId52" Type="http://schemas.openxmlformats.org/officeDocument/2006/relationships/hyperlink" Target="https://m.edsoo.ru/7f416a9a" TargetMode="External"/><Relationship Id="rId60" Type="http://schemas.openxmlformats.org/officeDocument/2006/relationships/hyperlink" Target="https://m.edsoo.ru/7f418bce" TargetMode="External"/><Relationship Id="rId65" Type="http://schemas.openxmlformats.org/officeDocument/2006/relationships/hyperlink" Target="https://m.edsoo.ru/7f418bce" TargetMode="External"/><Relationship Id="rId73" Type="http://schemas.openxmlformats.org/officeDocument/2006/relationships/hyperlink" Target="https://m.edsoo.ru/7f41adc0" TargetMode="External"/><Relationship Id="rId78" Type="http://schemas.openxmlformats.org/officeDocument/2006/relationships/hyperlink" Target="https://m.edsoo.ru/7f41adc0" TargetMode="External"/><Relationship Id="rId81" Type="http://schemas.openxmlformats.org/officeDocument/2006/relationships/hyperlink" Target="https://m.edsoo.ru/7f41adc0" TargetMode="External"/><Relationship Id="rId86" Type="http://schemas.openxmlformats.org/officeDocument/2006/relationships/hyperlink" Target="https://m.edsoo.ru/7f41ac44" TargetMode="External"/><Relationship Id="rId94" Type="http://schemas.openxmlformats.org/officeDocument/2006/relationships/hyperlink" Target="https://m.edsoo.ru/7f41ac44"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dsoo.ru/7f41393a"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20774</Words>
  <Characters>118412</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13</cp:revision>
  <cp:lastPrinted>2023-09-06T14:31:00Z</cp:lastPrinted>
  <dcterms:created xsi:type="dcterms:W3CDTF">2023-08-27T14:29:00Z</dcterms:created>
  <dcterms:modified xsi:type="dcterms:W3CDTF">2023-09-09T04:41:00Z</dcterms:modified>
</cp:coreProperties>
</file>